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03" w:rsidRDefault="00762203" w:rsidP="00B153B7">
      <w:pPr>
        <w:spacing w:line="360" w:lineRule="auto"/>
        <w:ind w:firstLine="851"/>
        <w:jc w:val="center"/>
        <w:rPr>
          <w:rFonts w:ascii="Arial" w:hAnsi="Arial" w:cs="Arial"/>
          <w:b/>
          <w:sz w:val="22"/>
          <w:szCs w:val="22"/>
        </w:rPr>
      </w:pPr>
    </w:p>
    <w:p w:rsidR="00762203" w:rsidRDefault="00762203" w:rsidP="00762203">
      <w:pPr>
        <w:jc w:val="center"/>
        <w:rPr>
          <w:b/>
          <w:sz w:val="28"/>
        </w:rPr>
      </w:pPr>
      <w:r>
        <w:rPr>
          <w:noProof/>
          <w:lang w:val="es-PY" w:eastAsia="es-PY"/>
        </w:rPr>
        <mc:AlternateContent>
          <mc:Choice Requires="wpg">
            <w:drawing>
              <wp:anchor distT="0" distB="0" distL="114300" distR="114300" simplePos="0" relativeHeight="251659264" behindDoc="0" locked="0" layoutInCell="1" allowOverlap="1">
                <wp:simplePos x="0" y="0"/>
                <wp:positionH relativeFrom="column">
                  <wp:posOffset>-83185</wp:posOffset>
                </wp:positionH>
                <wp:positionV relativeFrom="paragraph">
                  <wp:posOffset>-50800</wp:posOffset>
                </wp:positionV>
                <wp:extent cx="5986780" cy="580390"/>
                <wp:effectExtent l="0" t="0" r="0" b="0"/>
                <wp:wrapNone/>
                <wp:docPr id="10" name="1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580390"/>
                          <a:chOff x="0" y="0"/>
                          <a:chExt cx="5986863" cy="580390"/>
                        </a:xfrm>
                      </wpg:grpSpPr>
                      <pic:pic xmlns:pic="http://schemas.openxmlformats.org/drawingml/2006/picture">
                        <pic:nvPicPr>
                          <pic:cNvPr id="11" name="Imagen 6" descr="logo-index2"/>
                          <pic:cNvPicPr>
                            <a:picLocks noChangeAspect="1"/>
                          </pic:cNvPicPr>
                        </pic:nvPicPr>
                        <pic:blipFill>
                          <a:blip r:embed="rId9"/>
                          <a:srcRect/>
                          <a:stretch>
                            <a:fillRect/>
                          </a:stretch>
                        </pic:blipFill>
                        <pic:spPr bwMode="auto">
                          <a:xfrm>
                            <a:off x="1288112" y="79513"/>
                            <a:ext cx="389614" cy="437322"/>
                          </a:xfrm>
                          <a:prstGeom prst="rect">
                            <a:avLst/>
                          </a:prstGeom>
                          <a:noFill/>
                          <a:ln w="9525">
                            <a:noFill/>
                            <a:miter lim="800000"/>
                            <a:headEnd/>
                            <a:tailEnd/>
                          </a:ln>
                        </pic:spPr>
                      </pic:pic>
                      <pic:pic xmlns:pic="http://schemas.openxmlformats.org/drawingml/2006/picture">
                        <pic:nvPicPr>
                          <pic:cNvPr id="12" name="Imagen 8" descr="logo_unioeste_"/>
                          <pic:cNvPicPr>
                            <a:picLocks noChangeAspect="1"/>
                          </pic:cNvPicPr>
                        </pic:nvPicPr>
                        <pic:blipFill>
                          <a:blip r:embed="rId10"/>
                          <a:srcRect/>
                          <a:stretch>
                            <a:fillRect/>
                          </a:stretch>
                        </pic:blipFill>
                        <pic:spPr bwMode="auto">
                          <a:xfrm>
                            <a:off x="0" y="238539"/>
                            <a:ext cx="898498" cy="318052"/>
                          </a:xfrm>
                          <a:prstGeom prst="rect">
                            <a:avLst/>
                          </a:prstGeom>
                          <a:noFill/>
                          <a:ln w="9525">
                            <a:noFill/>
                            <a:miter lim="800000"/>
                            <a:headEnd/>
                            <a:tailEnd/>
                          </a:ln>
                        </pic:spPr>
                      </pic:pic>
                      <wpg:grpSp>
                        <wpg:cNvPr id="13" name="19 Grupo"/>
                        <wpg:cNvGrpSpPr/>
                        <wpg:grpSpPr>
                          <a:xfrm>
                            <a:off x="2043486" y="119269"/>
                            <a:ext cx="1939925" cy="436880"/>
                            <a:chOff x="0" y="0"/>
                            <a:chExt cx="1940118" cy="437321"/>
                          </a:xfrm>
                        </wpg:grpSpPr>
                        <pic:pic xmlns:pic="http://schemas.openxmlformats.org/drawingml/2006/picture">
                          <pic:nvPicPr>
                            <pic:cNvPr id="14" name="Imagen 9" descr="encabezado"/>
                            <pic:cNvPicPr>
                              <a:picLocks noChangeAspect="1"/>
                            </pic:cNvPicPr>
                          </pic:nvPicPr>
                          <pic:blipFill rotWithShape="1">
                            <a:blip r:embed="rId11"/>
                            <a:srcRect l="17568"/>
                            <a:stretch/>
                          </pic:blipFill>
                          <pic:spPr bwMode="auto">
                            <a:xfrm>
                              <a:off x="0" y="166977"/>
                              <a:ext cx="1940118" cy="27034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Imagen 7" descr="encabezado"/>
                            <pic:cNvPicPr>
                              <a:picLocks noChangeAspect="1"/>
                            </pic:cNvPicPr>
                          </pic:nvPicPr>
                          <pic:blipFill rotWithShape="1">
                            <a:blip r:embed="rId11"/>
                            <a:srcRect r="83108" b="-2659"/>
                            <a:stretch/>
                          </pic:blipFill>
                          <pic:spPr bwMode="auto">
                            <a:xfrm>
                              <a:off x="636105" y="0"/>
                              <a:ext cx="397565" cy="270344"/>
                            </a:xfrm>
                            <a:prstGeom prst="rect">
                              <a:avLst/>
                            </a:prstGeom>
                            <a:noFill/>
                            <a:ln>
                              <a:noFill/>
                            </a:ln>
                            <a:extLst>
                              <a:ext uri="{53640926-AAD7-44D8-BBD7-CCE9431645EC}">
                                <a14:shadowObscured xmlns:a14="http://schemas.microsoft.com/office/drawing/2010/main"/>
                              </a:ext>
                            </a:extLst>
                          </pic:spPr>
                        </pic:pic>
                      </wpg:grpSp>
                      <wpg:grpSp>
                        <wpg:cNvPr id="16" name="22 Grupo"/>
                        <wpg:cNvGrpSpPr/>
                        <wpg:grpSpPr>
                          <a:xfrm>
                            <a:off x="3888188" y="0"/>
                            <a:ext cx="2098675" cy="580390"/>
                            <a:chOff x="0" y="0"/>
                            <a:chExt cx="2098675" cy="580390"/>
                          </a:xfrm>
                        </wpg:grpSpPr>
                        <pic:pic xmlns:pic="http://schemas.openxmlformats.org/drawingml/2006/picture">
                          <pic:nvPicPr>
                            <pic:cNvPr id="17" name="Imagen 5" descr="Escudo UNI"/>
                            <pic:cNvPicPr>
                              <a:picLocks noChangeAspect="1"/>
                            </pic:cNvPicPr>
                          </pic:nvPicPr>
                          <pic:blipFill>
                            <a:blip r:embed="rId12">
                              <a:lum bright="-12000" contrast="18000"/>
                            </a:blip>
                            <a:srcRect/>
                            <a:stretch>
                              <a:fillRect/>
                            </a:stretch>
                          </pic:blipFill>
                          <pic:spPr bwMode="auto">
                            <a:xfrm>
                              <a:off x="834887" y="0"/>
                              <a:ext cx="302149" cy="405517"/>
                            </a:xfrm>
                            <a:prstGeom prst="rect">
                              <a:avLst/>
                            </a:prstGeom>
                            <a:noFill/>
                            <a:ln w="9525">
                              <a:noFill/>
                              <a:miter lim="800000"/>
                              <a:headEnd/>
                              <a:tailEnd/>
                            </a:ln>
                          </pic:spPr>
                        </pic:pic>
                        <wps:wsp>
                          <wps:cNvPr id="18" name="24 Cuadro de texto"/>
                          <wps:cNvSpPr txBox="1"/>
                          <wps:spPr>
                            <a:xfrm>
                              <a:off x="0" y="365760"/>
                              <a:ext cx="2098675"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2203" w:rsidRPr="00D5211B" w:rsidRDefault="00762203" w:rsidP="00762203">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16 Grupo" o:spid="_x0000_s1026" style="position:absolute;left:0;text-align:left;margin-left:-6.55pt;margin-top:-4pt;width:471.4pt;height:45.7pt;z-index:251659264" coordsize="59868,58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32+XyoGAAAAGAAADgAAAGRycy9lMm9Eb2MueG1s7Fjb&#10;bttGEH0v0H8g+K6Id5FC5ECRHcOAmxi5II/BilyKRMhddrmy5BT9955dLqmb0yRuEtRoA8QYam+z&#10;M2fmzM7TZ9u6sm6paEvOZrb7xLEtylKelWw1s9+9fTGKbauVhGWk4ozO7Dva2s/Ofv3l6aaZUo8X&#10;vMqosLAJa6ebZmYXUjbT8bhNC1qT9glvKMNgzkVNJD7FapwJssHudTX2HCcab7jIGsFT2rb49bwb&#10;tM/0/nlOU/kqz1sqrWpmQzep/wr9d6n+js+ekulKkKYoU6MGeYAWNSkZDh22OieSWGtRnmxVl6ng&#10;Lc/lk5TXY57nZUr1HXAb1zm6zaXg60bfZTXdrJrBTDDtkZ0evG368vZGWGUG38E8jNTwkRtZl2Ld&#10;cGWcTbOaYs6laN40N6K7IcRrnn5sMTw+Hlffq93kbS5qtQgXtbba6neD1elWWil+DJM4msQ4PcVY&#10;GDt+YtySFvDdybK0uNhbGEf+8cIxmXbHauUGZZoyneK/MSKkEyN+GWxYJdeC2maT+qv2qIn4uG5G&#10;8HdDZLksq1LeaezCs0opdntTpsq26mPPH27vj6uarCizItvKaJsCvBVf8VHJMrr1lI/6dd0uRN1S&#10;+8difFEQtqLztkEgwLFq9vhwuv48UGFZlc2LsqqU35RsLotzj0B3j706QJ/zdF1TJrsIFbTCvTlr&#10;i7JpbUtMab2kAJy4yrRCZNqK9DUUhHKQpaAyLZSYQwnzO3w6DGiNd0qq67TAprXc/MYzwJesJYdp&#10;exQM4HO9OHZdz7YAs0kSun4X/D0M/TiJ3KADU+BPfE/bdgATzCpaeUl5bSkB6kNjfQy5vW6V7pja&#10;T1GnM66MqO9UMWszs5PQC/WCvZG6lEh/VVnP7NhR/zqdCkqyC5bpxZKUVSfjgIoZB6obGxEG6DAA&#10;4fGgG37oso1BN3hiD90f1qzktJX0w+MGuMbQzwI4Uiig7flx6CeH2I6TOEhgYZVhfTd2wkeF7YFT&#10;BjrqKQu531BW8jnKQgwN6zsCO+Ikzwn8IEZyhW1cN/GiI9u5iZ8kiFxtvMCPYlCVDswv0ZObBI7r&#10;GqvrjNLl3z4xPXJ6Qqo8COBkCGAUgGRJP5FMVxCHdPPd2MkSXL4vZfGmII2qWXRm/cF0ZRjD0JUq&#10;Kd1JGMUdHAw/ARoPJaguft0oSiaTw/g9gJI3cfwgUBO+EzkdsJUhGTIFL4LX1JhiSF3L/hH6UeAg&#10;REbz+flkFATn8ej5c0iLxUUS+G4UhBeLP5Un3GDaFgDA5tWyTVExZYaYMHBSRtxbu5oqv6uKdXXd&#10;3Re66Hv32mlbP3oyRHY5iKXJfy6WUF3GvusgW+JZNvKi0GThfx5VkR+5DgyM9G4St8Kzenj4CaLX&#10;JPb/gwqB/7dBtaOrPUY9YWTwaIdkz3swI/sxCvUYUDh1meeox6Lx2be8FT+zcMigu9v1L7FHVU0j&#10;YRwkEFjIVNMXyL8Zt969vFKM8YPIWLHED+beQBN8ta6tpShXBR5gIxcNINU24EwKop5kqGy7FxTc&#10;qtRRav2ct2WMEjKGE04R6zueG6A2UqV34IShq6l9wN3uzfivfFZuGrTl2r4FgK+vY2/VlLuvoaWL&#10;NThSbbvX6UCom6QRWIs1yQQHei2JdGR6UHq2akBZcvucI3XrSlrt0lF/X1IPb/2ulPKjcBIdJf2D&#10;RADXRL6e8B0dEvmho8E6vPOxuXq4I8HqjqRpF+zU15K8q6iaU7HXNEdHTrfLNIJVL5QuKmHdEpSc&#10;JE3RWumfEnq2mtU1S75+oZm/0+pbTu3ugRX6ZMTfsLguGRf69rqFu1M7+9irnHfzUcbt3VuJcrvc&#10;IkcpccmzO3gbNb5uGrZN+qJE1+UaYX5DBDq0cDC6zvIV/uQVR3eFG8m2Ci4+3fe7mg/4YtS2Nuj4&#10;zuz29zVR3bzqigHYiRsE2FbqjyCcePgQ+yPL/RG2rhdcvQDQ325SLar5surFXPD6PeJgrk7FEGEp&#10;zp7ZshcXEl8YQHM7pfO5lrsm4TV706C12L1pVE/p7fY9EY3JECouXvI+lMj0qP/UzVWOYXyOVlhe&#10;6ubUzqrG8AhrLZl+rZHRZoZ00Mfe/9azdo37s78AAAD//wMAUEsDBBQABgAIAAAAIQCyVnqb1wAA&#10;ALACAAAZAAAAZHJzL19yZWxzL2Uyb0RvYy54bWwucmVsc7ySwUoDMRCG74LvEObuZndbRKTZXkTo&#10;VeoDDMlsNrqZhCQt9u0NCNJCq7c9zgz/93+H2Wy//CyOlLILrKBrWhDEOhjHVsH7/vXhCUQuyAbn&#10;wKTgRBm2w/3d5o1mLDWUJxezqBTOCqZS4rOUWU/kMTchEtfLGJLHUsdkZUT9iZZk37aPMp0zYLhg&#10;ip1RkHZmBWJ/irX5f3YYR6fpJeiDJy5XKqTztbsCMVkqCjwZhz/LVRPZgrzu0C/j0DcfkW5KdMtI&#10;dH9KrJeRWP9KyIs/G74BAAD//wMAUEsDBBQABgAIAAAAIQCgbmqR4QAAAAkBAAAPAAAAZHJzL2Rv&#10;d25yZXYueG1sTI9Na8MwDIbvg/0Ho8FureNmH2kWp5Sy7VQKawdjNzdRk9BYDrGbpP9+2mm7Sejh&#10;1fNmq8m2YsDeN440qHkEAqlwZUOVhs/D2ywB4YOh0rSOUMMVPazy25vMpKUb6QOHfagEh5BPjYY6&#10;hC6V0hc1WuPnrkPi28n11gRe+0qWvRk53LZyEUVP0pqG+ENtOtzUWJz3F6vhfTTjOlavw/Z82ly/&#10;D4+7r61Cre/vpvULiIBT+IPhV5/VIWeno7tQ6UWrYaZixSgPCXdiYLlYPoM4akjiB5B5Jv83yH8A&#10;AAD//wMAUEsDBAoAAAAAAAAAIQDPiQHmLgsCAC4LAgAVAAAAZHJzL21lZGlhL2ltYWdlNC5qcGVn&#10;/9j/4AAQSkZJRgABAQEAlgCWAAD/2wBDAAgGBgcGBQgHBwcJCQgKDBQNDAsLDBkSEw8UHRofHh0a&#10;HBwgJC4nICIsIxwcKDcpLDAxNDQ0Hyc5PTgyPC4zNDL/2wBDAQkJCQwLDBgNDRgyIRwhMjIyMjIy&#10;MjIyMjIyMjIyMjIyMjIyMjIyMjIyMjIyMjIyMjIyMjIyMjIyMjIyMjIyMjL/wAARCATDA5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KKACiiigAooooAKKKKACiiigAooooAKKKKACiiigAooooAKKTNLQAUUUUAFFFFABRRR&#10;QAUUUUAFFFFABRRRQAUUUUAFFFFABRRSYoAWiiigAooooAKKKKACiiigAooooAKKKKACiiigAooo&#10;oAKKKKACiiigAooooAKKKKACiijNABRRRQAUUUUAFFFFABRRRQAUUUUAFFFFABRRRQAUUUUAJWfe&#10;GZGXY7jnsa0ajkXKk4BNACxEmNSc596SZisZI61HbtIchxgVM67lxQBXinLAZNWQ2awb26kgudij&#10;jNadrMTGC1AFyikBB6UE0ALRTSwHORVc38CybC3NK4WLVFNVw4yDxTqYBRRRQAUUUUAFFFFABRRR&#10;QAUUUUAFFFFABRRRQAUUUUAFFFFABRRRQAUUUUAFFFFABRRRQAUUUUAFFFFABRRRQAUUUUAFFFFA&#10;BRRRQAUUUUAFNZgqkk4FLmue1rUpcGG35PepnNRV2XCDlsay38BkI8wVZSVH+6wNecW6TzSsCzbg&#10;c9a2I766hdY4+SKz9vDqW6MjsqK56110+cYp8Bq0P7XtljZmfGK0Uk1dGbi1uaNGap2+o29y2I3B&#10;NW6omwtFFFABRRRQAGiiigAooooAKKKKACiiigAooooAKKKKACiiigAooooAKKKKACiiigAooooA&#10;KKKKACkB5oIzQtMQtFFFIYUUUUAFJmlooAKKKKAEoAoxS0AFFFFABRRRQAUUUUAFFFFABRRRQAUU&#10;UUAFFFFABRRRQAUhNGQOpqCa8hg++wpNpasaVyfvRketZ8mqRGFjGwJ7VzE2v38dwRt4J4rN1o9z&#10;WNGUjqrpLbO6TG6s6fUIbdSPMHtzXM315qNzksCPTFUjYXU0YZy351DxEbaFLDSvqdZba8iyEM2R&#10;2qS910RxblU4rj1spoyDzitFnlezKsvyiuWpXk9tjphhU7FxdVuZVd9xC061SS7lWTdWejTLalQv&#10;y461PY3kkSfKOlZOpNu6N3h0o26nZ2+2OMAsM1YBBHFc3pk8t5Idx4zW9CQnyZr1KcuaNzyqkHCX&#10;KyeiiirICiiigAooooAKKKKACiiigAooooAKKKKACiiigAooooAKKKKACiiigAooooAKKKKACiii&#10;gAooooAKKKKACiiigAooooAKKKKACiimO4RSxPAoAZPJsQ/SvP5riY3jnaTzWtrXiIFmhtm+dDzW&#10;PYS3E8jM2Mn2rza8pc7vsehhY2Rag3SElFKt3qRQ6y9fnqymyNWK/wCsxVGJpXujn72a513Oxa3L&#10;AtwZt2cuar3trKJPLDEAitFISp3H7/aqtxJO9xtP3qIzkne41FTdinp1ldWl9HJ9oJXPIrqLzVPJ&#10;CgHnFZUEij5Zfv8Aaq1ysjzgMfpWkcRO+5i8LGcrGouvPHIg8ssGNaEOtxPMUkwnHU1iWwWM4mxn&#10;tVLUrZ2k8wHjtg1tDFvqYSwd3ZHYx6paO20XCbvTNWRKh6MK88Ww8hfPLHdnI5rXvL2eGwikiPzE&#10;c10LEwOeWGmmdduB6GlBzXA/21qUNsZGYdav6fr9w4Dyt8taKrB9TN05Lc7CiuePiSBW5JwOtWl8&#10;QWjqTntmq5kTys16KqwX0M8YdWGD71Osit0YVVybWH0lG5fUUAg9DQAtFFFABRRmkoAWiiigANFJ&#10;S0AFFFBoATPOKWkxzmjNAC0UmaWgAopKWgApMc0ZxSZGM0AOpMc0gbNKzYFAC0U0MD0paAFpCR60&#10;mTmm4yadgFU84NPpg606kAtFMJ44pwoAWiiigAooooAKKQkDqaRnVRksKAHUU0OpGQw/OmNPGvVh&#10;+dJtLcdmS0lZl7rUForbsnA7VhS+LkkTbBnfnuKl1IoqNOTOwzTTIo6tXFx+JLklkc8npVSbW75y&#10;VBqHWijT6vO+x3guoWbaJFJo+0xbiu8ZFcHYz3IZndvmq3Hct9pZsnJFYSxTi9jZYRs6C51pYHKq&#10;u7HpWfL4mdcgW7E9qyv3jXeVPB9alLKkgZhzWMsTJ2ZqsEluNvdcvJUASN0JqtAt3eOTNMV9Ae9X&#10;DOssowKbIxMqnoc1nLETluaxw0UV2863wvJwavKiToHkj2keveobmVwVJHepZJXKru6VlJtm/IrI&#10;rXs2AAEwAetEcxkTYflz3p9wVmRB70k0LeVkdqFsDirIR2KxMCuQO9QQ3W6PYyYU9zT0d3h2t0qv&#10;cxyRQY/hqkrit0JWmxG6gZXHWoNNuMzFGX5fWmAyKgA+4etO8lkXdH0p2ViHc2ELRSARNhT1IrZt&#10;dxwRLvNcnFdTeSV7CtvQ5isZcnNdGGqOL5XsYYmiuTmOnRjin1lR6qjS45xmtNGDqGHQ16J5g6ii&#10;igAooooAKKKKACiiigAooooAKKKKACiiigAooooAKKKKACiiigAooooAKKKKACiiigAooooAKKKK&#10;ACiiigAooooAKKKQnA5oARmCgk9K5TX9XlIMNsC3qRWnrN40ce2Jxk1ztmQZWLcknmuTEV+TRHbQ&#10;w/NHmZg2lpcS3bO6nJPOa6CBQrEIORVueJIYi8WN5qpbpIrl881wSqOWrO2lTSV0Kdyyn1PamByl&#10;xgL81XGUMQw+/wB6geJjdbh1qYyvqzTcje7lScDaSamaXM67hhiKeEDE5/1g6GqUyymcbvvdqSdy&#10;4pMe4YTqe+amkJUKz8GlixgeZ98dKgvFllYJmktyt3YlnjLbX3cUsuRCAxyDTkVooQsxznpUV1FL&#10;5a88Z4oTuJO9kPliIiXPSlkGYACOO1OhYlB53KiobveQSh+TtRuyUruzGy2oli+bhaZ9jCRAq3yi&#10;pIjIUHmH5KfKG8vEf3aak7ilDWxV+zL5ZOM5qIWTSxnaxFWoFcLlj8o60+QsVLQnAxVqo76Mz9ir&#10;la2jnG2MSsAvNX472eNXUMW96qW4lHzt071alIaMGLg96v2009GTVw0Wx9vqM8p6nilh1u4hlZNh&#10;bBqjaJL5zEHjvVtwrg+VgP3qniZ3sZSwcU7Iuy+JjEPmQA4qa18SQzQB2IBziuYNs93MyN1FTR6f&#10;F5ZhHD5z1rdYvTUyng2nodMmuRSkgMOtXU1K3OAZBzXCxwNFI8akg5q7CuG8tm+fHHNP62hPBSTO&#10;wOo2oYKZRk1KlxFIPlYGuEAYXa+YxOD61bnu5reXbE3DVaxUb2ZE8JNbHZ+YnrQJFJwDzXDTX9/H&#10;JGvmdRU41S4tRGZXyT1q1iIN7mbw9RdDtM0cVzD648Xzs2VPSmnWZk/eFvkbpS+sQvYSoTfQ6miu&#10;XTXHSZXkb5DTpPFMOcKOhwa1VSL1uS6ck7HTUZzXKjxTGOTSjxRGTgUe0j3F7OXY6qjNcmfFCbiv&#10;pUa+KtzEUe0iHJI61jSjBFcmfEwyee1Rp4nLHAPFHtI9w5JdjsBig8jmuRl8RsANppE8RuV5NHtY&#10;9x+zkdbgLjmhmGODXGnxJIzcE8Un/CQybevOaPax7h7OXY7UdKOBXGjXrj+9Txrs7AjJzUyrRSuC&#10;pSb2Os3fNTt6+tcO2tXpuBhjt706fU70urIx2nrWbxUTZYSo+h2gdS3WoJr2GBsO4Brkn1W5SZWD&#10;Hb3ptzO17Ij5PvUvFpItYKZ1g1a04/eiq93rtrAmVkBNcvPDFtUJnPeo7i1jkjG0HI61H1xW2HHB&#10;S6m2vigvPsVMjFSyeI2RCSnI7VzkcawqGUfMOpq1I8U0P3fmqPrbubLArqW28R3NyQFiIqvealdP&#10;EwGVpgdLeEfLzSeej2+GHzGo+sy1Ljg0ncltb26SIKWY5FKxnKMDK2Sc9aVJFjt8leccUyCcEMXG&#10;TWMqknqa+wXYiR5GOyRd+eMmkFjFbv5gQEVNDcIN24c0wXQIbI4qbu5XslfREcSIZixUVOIFSQvt&#10;zmobaZNzM4zzxU8V0hkbIyKTvfUpxfYrh2W4O1OM1ZVVEplxyR0qJJALgsR8tL5yGUkA4oeu5XL5&#10;BK5WcOg7dKsG3aZPNxz6VU85RPkirC3zK20fdPak09LhJS05SvubzfuYI7VciTzZFZhjFV2kBfeB&#10;SS3ZGwLxTs+gSTexLqU6kBVUZBpFc3EYDDbioHdXkBIqV3/dnbwaWtkLkskkQXJcLgLwD1q3bSGe&#10;HY4wPWomctAA3WnLMPLxjGKHewNXRDd5i+RBwO9OJeeIRumB606SRWQDHSpHnUQYxSu7aBbRaEDo&#10;Y4dgTIA61FBI2zYy8GpvtBMO0DqKRQTFTTugcbRZUZvLLKoyDVjT7mWFeFytRFCFY4qa1ykIPaq3&#10;WhPs1y6m1Y+XPNg4BNdDCnloFzmuRjkEaF4/vVpWGquFCzHJNehhqzfus87E4e3vxOgoqC3uFnTc&#10;KnrsOEKKKKACiiigAooooAKKKKACiiigAooooAKKKKACiiigAooooAKKKKACiiigAooooAKKKKAC&#10;iiigAooooAKKKKACqOqXHkWMjKfmxxVmeUQwsx7CuPvtRlvpGjTIUcGuevV5VZbm9GlKbuuhhrdX&#10;V7csrbsVo2NvJAG25Y1cs7NIIPMOC1SW8yB22r9a86pNtanp09E3Yohp2uGwCfapI5pFlKhcn0q2&#10;y/O0kZAJ7VSM3lz7sZb2rNHSnzdB0c0ouT8h+lPkkka5+7g4qSAmVjIBg1E8m6644ahaboWjewxp&#10;ZFlHHNE8rsyfLhqtRxhyd33u1VJdwuAhHzUvMcWm9gYkuhPDelK0riUbhUqoF+aTlu1R3LrsBI+b&#10;tQmrjTTdiScuyAsMCq7zvuVSDt9atW2ZE2ynIPSoru3ZSMHjPFC3uTFq/Kx0oIQZ4FMmV/JUkHbU&#10;4Qsi7yMUy6LbAmflHShdxJ6pEYLLH0+WhWkMbHadtTxx4jBflKfKAkRC/dIpXTYOS2K6RvLCdvSm&#10;IrpHheR3qa0Yjv8AIe1WLiMCPfEQF7027icrS5SpbbnXgfWkClpCF7HpT7VWRcqe/NTSICpkhIB7&#10;0XvsNytKxWUurOqikiRpCQODTIvNLk5+tWtpdcxHaR3obHLQhgQJcuM80jRl7knODUcEMzXDneMj&#10;vVojcCo4kHU02+iB6MrtCGk4PNJHBtmO5uabFHKZ2+bn1qcIxJQnMnrSv0Kbtpcga1IuV+bIJ61J&#10;JbsLkdx61DIZo5Qu8ZNXYXONsnLdjQ3sKV1qivJbMkylj9KJ7UELubrTruOdZFLSA56UKzR4835s&#10;9MdqadkF20mMmswIQQ2aa1pIY16kVYuVdbcEN1NEUzQxAysGB6Uc2gru10MlsAYwzNjHamtYQxoO&#10;QS9LcPJ5ZOeD2p8R2hJJmBA5Ap8zSs2S4u12V30yLH3hn0o+xRpGT3qxcyqxMiHA9KbG4MJdulHM&#10;11BLTUjj0yMxmRjzjpVeO0RSScZq9JIWi3IwAx0qtCwcF2I47U1KST1FyXI1skZizHHpTUt0IbgA&#10;jpWhvinhyvBUVTjYODg4OaFJrqJLyGRQHDeYuPTNLDHHI5jbC1ZWZJVKHqKiiRROSSM0XfcPVCpa&#10;om4MAB2NQCKMylHIC9jWgk8UmY2HTvUcqQSShFH40lJrcEu6I4bLMhIOUHepsxI2xcH3qa0kWEGJ&#10;2BBqNxAs3GMH3pc7vca1eqI4Yg0xIGVoaREuMNjaKmjlSK4Cj7pqK9WMtxjBNF9blrWVmLKizsPL&#10;GV9qbLshZAD9afCywOoBGDTLmNXcMO5pX6jW9uhaISaNQmC1EzQpDsJAamxskAUjr3pl4YXAdRz3&#10;qbq92ZpXkl0ERYmh2qQWpWaOKAjA3VACqAMgw1SXAU2/T5iKe7LtqO3xzRKBjNP2RQW5VsbqrRII&#10;4VI+96092WWE7vv460uoOPbYmimRoiCAfSowVRTwM0kBRbdsr8wquJcowI+btTtcajqyzDJEQ2cZ&#10;qRYo0Ulsc1Qt02qzMCTU8M/zkSqSO1O2uoSjvYdF5cbsDjmpUt1QmUgYNV4yrzsSp2jpTvtJLupB&#10;KjoKLNikn0BJE809MVOkaE+Zx9KzY22zElSQTUwuSJchTs9KHHoEoyexLIyNchsAe1TQQK0pc9Kq&#10;M4a6BVTjHSpZLhkkXYDt7ihobi2kkPlUGXKD8KdLHvxlcYqu9zumGxSKfNdksoCnjrS1DlloPuI/&#10;3a4GKcqLK6hvlAqKe4Mm0KCOaJ7hUKgKc4od29AUZWRNchWUKvaljiEqBMY96ovckkYUgZqeW72R&#10;jy1Ib1os9gcJJJIkuozDGEVcj1pqDzIhGRwe9RvdO8QyDmmfaCsWApptOw1F2s9yxND5cO1VyAOt&#10;RwFmi2MMe9RLeu8JUqcgdadHcgW/KnPrQ07aByytZk037iEgLnNVkMjQfIpOamNwHhIKE0QXCxQY&#10;2GjW2hNpJC2rvFGykZJqazlZZiGXqarxT7g0m0mkiuT5rHaT6ValJO6J9ndNM6+1EZAVW564q9XL&#10;6VdObgls4rYOqoHCbD1r06Fb2i13PHxFJ05WNGimI4cZBp9dBzhRRRQAUUUUAFFFFABRRRQAUUUU&#10;AFFFFABRRRQAUUUUAFFFFABRRRQAUUUUAFFFFABRRRQAUUUUAFRXEvlQM/oM092CKWY4Arj/ABN4&#10;gCKLeBsk8Eipk7IqCuyxPrbXCFVxjpVO0QB2IAO7rWDZxXDpvUkrW9ZPsi2kZY15NTds9ilbkfKh&#10;w82JmVBkH1otVkQyOR1qzkQR5PzE1ThuHLyAAnJ6Vjuaq8k7ISMSC6Z+cY6VHDG7zFwM4q+i+Whc&#10;8nHSqVvO0UrAqTk0Rety4ybTsWPMaM/KOe9VR5slz5gXmriruZpP0qsZGS6BCkD0oT11FHrZaj38&#10;9JFYLzUU8spmWRlAbHpViB3mlctwB0FRzP8AOCy8UIcXZ2aCSRpGiyMGo7nzJXAVelTwxgtuc49K&#10;SZ/JbdiknqgTs7IrOJ1dd4xipZ5JnRVxwDUruZYssMehpkjHyAcYx3ouNO9roZcecsPIwMcVG8sx&#10;jQFePWr9tKs6Ksg496ZfxHI2cKKCYz15WiOZ5hbbQPlqGKScwFSMirccgaLYw+U96juY2RP3Z49q&#10;W7BNfC0QReesRwPl9aYtxK8LKvIHWrdq+6HaelLPEiwkxD64qmx86vZorwPKsBIHGKZayTHeFGVz&#10;zT7Qs6le1W/LVYT5eM96H6BJpNoqRGRWYoM05DIS22o4mdJWHWrkeCCRwaHqOTsUoXkEzbRz3p28&#10;yXJx1xUkTgzOqjmplVI8jHzmk35CcrdCpBIzSshHzA1OgYyED71RxR7J2fOSanib96SeCaHrsEn2&#10;KUgc3IDjnPFShnFwF70k6MbkH8quwxrHl5OuOKbewSlZIp3G7z0D5z2omZogmRwaLhGL7ie/FOUb&#10;gBJz6Uk1sPohs0pVAD3pJYcxozGnz2hMYfd9KWNWCgucgU7pILq10FxGDEDnim3VqotllZiFA9aS&#10;4O2MvuyvpVbUzK+mZVuAvSrpq7UTKpKUYXTM661S2iHEnH1q7ZzxXVuWV+fTNecahLK0pUE9ansb&#10;27tMHewX0rpdFW0OOOKktz00W4a2yCc1HBZgoTk59KwYfEANqo3YNaVhfpLGWMwH41zuEorU6oV0&#10;1uW0tuXUE0JZoISSxDfWnQXcNxKyo65HWpoSrOVZhjNRdpalurfqVbe0LFicihLUmZtxIFWZbyAP&#10;sDBMd6ztR1OC1QlZlJ9jVQjORMq6WrZfjslnyATxVGZ4bG6ZZHwAPWudm8YGON44QS3qKwZp9Q1J&#10;jIWbmuinRs7yOaWKlrY6dtbie62RSZGfWtu3jFxtO49PWvMbIPFehXbnPNek6ZKNkYz1HWlWio7G&#10;mHqym9S8LYvMEQkj1pk9u4lCc4FXfNS2lU9c1Hdvl1cHhjXLc61OTa7EIst0g2EmnuIYpAhY5+tW&#10;VuI7dlIIOarXwjZ1kUjJpKTYlJt67DZVXcNhJzQ42x5XJIqTKJCHOM06S4hEOQvJFHmPmelio0gW&#10;MMvLZ5FWZHBhGPvEU0NCYM4GaRpU8jIxkCi4PV7AGDRqo+/6U8wLHEdx+eooZFChsc1eMsTxbjjc&#10;BQ9dxSbT0KaTDyyuOaJIlVFkbhqsW/kNuJxmoXnjeQoRwOlO7bsF9bJEcdxGAQcZpysChdgAKiji&#10;jRmY8gnirMEiPkMvy05FPuhLaeMswfHtU3kIjNJ/CarLGvnk4wtTpOvmFGOVpSbZEl/KQLLEsp6Y&#10;qZR8xbaNmOuKiCw/aegxU7SLvCj7o7Urt6Dl5EMMyNcEkDipkZHmYkDaKi2J9pDKMDFMncLINh4z&#10;yKLjau9B80kKTBlIp8bJO3ygHFVJAJJFwnFWMiNlKDHrTG46K2424k2yhcDip18udlAxkVDeETRq&#10;UXDZ5ppVkVWXg0rXWhKV15li8WIALwCKI4Y5QoFQ3EnmRjI+bPJp/nCK3wvDetGtrIVmopdR9y0c&#10;I2cZp0TRSRbcDNVGlEkfK5b1qxCUjtTkfPStoDi1EWVI44ypAANRxQxPGI1700ndAxY5OKS1lCxn&#10;jn1p9NB2aiWzGIIioAJxVa2Ks7K44NEFyzsysCfekU+XIRtzTt2EouzTLzQxW9oxTBzVS3dV3EKC&#10;W9qdFcHy3V1JHpTYsBmcD8KlLcSi0mmWrZmt2LgdamjuS9weBzWcl0xm5UlaaLl47ssFOPStac3B&#10;3iZ1KHPe50MV/Hbthm471qQTpOm5DkVy3mrO+CmCa0bO6NthdnB4r1qVVVEeTVpODszdopqMGUEd&#10;6dWpiFFFFABRRRQAUUUUAFFFFABRRRQAUUUUAFFFFABRRRQAUUUUAFFFFABRRRQAUUUUAJSEhRk0&#10;MwUZJxXK+INeEatDC+G6ZFTKSirsqEeZ2DxLr8cNvJBE3zkdq4+0j+2OXmJIxmgQy30u6TJ9zXQW&#10;cMUNqE8sE+tcFatoehRoaeQ6wkSC22AZAqSCZA5I71LFEkcRBGc1FahFLAr34ribTu2dyUbOyGfa&#10;WMzDtS2lxEk7Z6k1K9uIgZMZzVe3RUm3Fc5NCs1qV7ri7FprhfPLDoahkk2XYIHBqy1uqt52Mg/w&#10;1UZ91zv25A7UlZsmFnsL50iz/KKWR904YipyoZw4X8KhnObhSFwKFZjTTew+KePzDjg0k8glwCMU&#10;GJZGDqNpHaqk8j+aMIeKL3YRim9CeR/3iZ4AqSciZFz0FKwEsaMRhgOlQXEx8pQFIwaat0BatWHz&#10;yHywhGAKR5PNgEajpTlYToEYbT7025byFCKvPrUrew1ulbUa0cyxDjAFTCZntmRuwpsUjSoI34z3&#10;NEzmFSmzI9aG77Cd27MgBlFqVUcVMkjrbFW9KfbNujEbDAPeluyLaLCjeD6U3vZDb15bENuD5Z2d&#10;KVPNWN0HO6ls7jEf+r4J606UNCS6/MD6dqXXQG9WmMtFljDLjtTIDKsjehNLDM4UsATnirQIity4&#10;G4ntTCTs3dFVFZZGYdaEMoDkdajhuWMrDYetXGGxdw6ntQ7jk7OzKtssvmMwHzGknM32wcc4p0Ux&#10;EzY4NW40WXMmcuO1U3rsKUuV3ZRImE42jmlkFwJg2KRropdcqc5q6ziQBs4b0qW/IbbVtCndSTBo&#10;8gbqSaad8IRzSXDs9xHnqDWhbiNpv3mAccZovboJvlSdjOd5RsRxyadIsylT2qe6lAnAKcjpUqEM&#10;oEhx6ZovboHO0k7EEjTG2JPSmEyi2Xjin3bFI9ueKktcOgEhwPei9lsF7RuVJIX+yknpUkdvLcWr&#10;IR8hWrN9+6iOOVpbfzDbZGQuKqMmmZ1ZOVNs8s1q3aDUnRR0NLAjXMexhzVrxQwj1BypySai0mTI&#10;Axk13t2VzzqaUmSSaYUhCjO6mCC5hXbkjNdEzxrbcjLmqxXcBkc+lZe0uaulrYxVkv7F/Mjyc1Iu&#10;tamO3JrfjEKwEyAE44FUVtlLbiMe1DqRfQl0WnuYl3eajORnPPpUi2Es1vumZvzro4YoVRt6AnHF&#10;VHjZzjGFz0o9ppoP2OupQstHhWJnbJOeK1Yo4obUsQBgVYtVVUO4dO1VdUVmtGKjaD0pwfNIqpHk&#10;i7HORwLcamAvXNd7pdsI0Ct1ArhtI+XVFUnnPWu9tpI1+UyDOKVUrDdS1PCXK45WnXFufJjANQx3&#10;kUbeUZAxNJc3H3UEneuS0m7napapXJTaZkXBJFSyWsY24JPrToJkiUKWDE96jnfyxjfy1JXvcV23&#10;YJ4lKgKeKU20X2Y8/NQkqxqAfmJpLnaIyVfGe1Grdx3ewwWqCHOTmgW0f2cnPzUkUm2EEnJPappl&#10;xDvHp0o13Kbadgghj8g5PzYpI4Y9p3Eio4slA27GO1TylZbYlSARRqyXe5XiSLzWAY+1L9kCuS/e&#10;izCBGZ/vDpVrz0kgJbGRQ7tjcmnoU4k2uVb14q1HAI1LvwtRw7ZCzscbae94JrYxgdDQ7vQUuZuy&#10;IkdXkKj7tOFmS5kP3ajtgisdxwTUwuBvaLdxQ3Ibun7pWSNTdck7RU4iHn7x92o0lQXG09PWrMU0&#10;fmlWIC0NyYSbI5WjE6hDwRzSLbK7lxyB1pJTF9rwCMYqVJkil2ggg0Wewm2loQtMvnBVHFBHmzAL&#10;0HWp5vI35XFMYojqVI5oTYJ6aIhuphCwVetTp/pEYK9cUy4aJpVGATU7OkWzZwB1pa2sJvRdyvcF&#10;UUA/eoAWZNq9afelHQbcZNEbJFCDn5qetrIa+G5E5W2TGPmoilWVAD1NTzvFNEp4LVC0kccY2DJH&#10;pS8hq7XmPmVYEO7qRxTLPZIhU/ePSpp5I5bdSxG7FMiMSxjaQGpu6Vifs67kyIltkN3psU8RlI7m&#10;mCUMGDnJ7U2EInOMmiwuXR33LAQRklxwarrOsdyw7GpopgwdW59KigjVZWZxnNJK1xpWvcsIgRTK&#10;wGDVQ3MZuPlFWxICCp5HpVSOFfPLYyBQmwilq5F2I7ZhIeFFSnUI3mCp1ziqHmEzH+76UQRqLgyD&#10;8q0pzdOV0ZzoxkveNldUNvOIm+7W3FIsqBgcg1zEkyTsAY/m9auWd0bZgHbg9vSvXpVVUVzyKlFw&#10;epv0VHDMkqgowNSVqYhRRRQAUUUUAFFFFABRRRQAUUUUAFFFFABRRRQAUUUUAFFFFABRRRQAZxUN&#10;xcpbR736VS1fUVsLfcTjNZyaxDfWoTcC+Olc9auqaN6dJys3sU9d8RkRGO2zkiuSjjnvJS75ya6q&#10;RLZ4mLhdw9RSQpA6hVCg+1cUsS5LU744dR16FK2jWKyIYfNU8MyiAgg7h0qzIsaRlTiiCWF18sqM&#10;+tc973bOpNKOiI45R9my33u1LbSRGNiwO6nKPJJRl47ZpttJGHKkD5jUt3B6p2Fe5xGQelQwSrli&#10;RViRFikLEAqaht3j81jxgmhO61Grcrsh6XuJGB+7ioxJHHMSQcdanlgVD5irnPaoDJ5koOwYFPRh&#10;HleqFW8PnnH3SKRJ993833ana3HEgWoWKJcqxwPakn5AuV7CTXSJL8uQM0NcxtIJMcVPPCk5VwBg&#10;VXlAMikLwKE0OPK0NluN8imPjFFzMCijHPerRiEwVlULiq92nABGKaswi02kOyCFY9qJpklKjHSp&#10;o0WeJVPBFR3WI4tgUZB61Ka7CTTlbqFxIiBeOMdqdPMktsoUcgdaWJfPtirrjjrTdwigaPb7ZoVt&#10;kJb26ojWQ+RtHWlLDySH5pYEPlFSOvelJ8mJgy54609Cna9kJE6pbkDpRBP+6ZD3pto2UK7cgmnh&#10;fIDYXdn9KHbZCdrtDUdU3BOtERkKMB61HbyGOVjsyDVg/usyIN2eSKBy0ZWidY5XwPnpUlcykv0p&#10;Ipm+0sxj4NWCCmXVd2e1O+tgej1KpjZpWki61NZlgzOfvVBE8gui2zjPSrs8RH79fyp+SQVHbRlS&#10;RfOnZwPmFMTzRJk/eqKa/SN8nCmmnVrcgOWG70quSXYl1FFFgo5uFZutMuJHScOT3qlea7GSGTGV&#10;FZg11rmbBTpVqm2lchV03sdZNG00YlyMgVWklJiHmMPl9DWPcavNJF5aggHjIrLLzFmUyNg+9Cpq&#10;xPPO9kjpp7xZLfORxVcXkjKBngVj29pIVw0jdc9au26oJCpf8KajEu80jTa7kuMRHoRVy71IWVgk&#10;Y+8Rg1lee6fKI+Bxmsu91Bi5Vx92hQa1sY8yqLlZz+tKz3Lyn+I03RvlkINXtaYPbI6LzWXpsji6&#10;G5cV0Su4nLDSdjq1RQoJzmpRGpj8zuKQSpDDv4YkdKz5LtjIF6A1y2Z28yvaxbkT5Q49abkFQavQ&#10;GFLLexBYjgGsr7YQ/wBzjNNXYc62aLqgMm4g8VGZVJJI4FWIb2NI/mA+lZ9zcl5CyphaSV+gOVna&#10;xZWZH5APFQatej7BgDAFXrCSIpuZRxWVr16kkDxrGBg9hWlH4tjKu9LHNafNINTU56muytoy8m4k&#10;8j1rhrTf9vT5cc13kDMlspcbRjrVVpNbF4aKabY0Ki3WST19akuEmlYGHpVfzAZOK07W4VImUgE4&#10;rJOVzqqUoctxkcd1FLGZGGKvTzwRkeacn2rMeXON74JqnINz5MmVqrLqc0L291m1/aNqqbhmohf2&#10;9wuVznNZy+X5YyRip4LZQwMfK96m8bmkYzte5tqieUjrTp5NyjaRx1rBu7x4yUBIxSwTTTTDGcEU&#10;OnfW5MKzv7yN2Py9hJPanxRoUJHQ1hi8MFyFY5Hep7vUEZvkfHHQVDpstVU3Y2be3ilDD06Uz7Id&#10;5U9O1QaZH5ieaJDkDOKlllMoLFtrDjFRq3Yq75mkwgiBMiSdO1LbW6o7I3SoraMn52Yg571K9wrS&#10;7M4x3od2yne7SGLFHLdbWzxUrWaCck/dqCMK1zndjFTSTLKxj3YA70m3ewO99BBBAZwpp0tmhYBc&#10;4FVDzcD5uB3q4lyquYs5BHWjXuDUlqim8KLcAZOO9TiBdwZc4qORALwfN8pFTTTrGAgPB709dFcb&#10;b0sRPGvnAA8VPPbAqpj7daqSbUmU7sirLzrHGCrZzS12QPm0sRuiKQRndVt4Ua3Oz75FU5JFYqCc&#10;E9avCaO3jXaQ2aHe1kTO+hmyjy1UHO7vUpjWSPA+9Ut1skXeCN3pT0njityTjdQ29kPmdk0QpAEj&#10;w33qSKAbCo5btSyyxyw5D4aiKdYIQ2ctSaaQ/et5jJbcpCfM+92ptoiOu053VPdXCzQq+cEDpTYL&#10;iNUDcbqbuloF3y6jjB5AJkzk9KbaPGGPmA4PSpftgZG3ge2abbTwsDuwDRd2J15XdDjCsO5znB6U&#10;yGYM7A9O1TR3UZjdTg+maqrOnmFTgYo1WoRu07olC+WSz9O1FtKvmuT92kiuEYkMQRTI44xK7B+P&#10;SnqkNre5Z2Ijlz/qzUSyRi4wmdvemLMPM25yKCF8/I4FJX3Dl7lxj84lj+4KbLKk86oM7jUS3Sl9&#10;g6U0SobxCAMCrpzcHcwnRUlaSNy3mWwCoc81sRSrKgZTXMXFzFK4UuMitHTbsMMA5xXq0q8Zo8up&#10;QnHWxtUUgOQDS1uc4UUUUAFFFFABRRRQAUUUUAFFFFABRRRQAUUUUAFFFIeKAFrN1LVYtPA396g1&#10;LV/s7qsWCe9ZGqD+1IgwPzDtXNVxEY6HXSw0naUloZ+t6mNRQKuSAaNPtkt0D/xYpYrGO3gck5f0&#10;NWIYw8XB+b0rz6lTmO6nSSV3sOnVHhJA5pbSNBBn+OlIVIG3nDDtS2xV4Tg81lujdv3RG2tEwk5f&#10;tUduiKhyp3djQ2E3M55HapbeRHQggcjihbMb0iOiYOhMvLVWjRRuOOc8UYZMhuDngU63YFTu70l1&#10;Ha12hUl3LiYZpsCoJm44zViOFVJL/d9aiE0XmlR09aEJNapD1uNtwytynaotwjmJxkGlZPmLH7nY&#10;0kciCf5uRTWoJLoP+0sZP9gdqqzSLJdhgpxWgsKsxkA+WqkjwC4GMUk+gQavohJrkxFAoO09aHuF&#10;kmVVGB3qzJGkgVxggVBKsImDKecUkOLT6CPdPHIu3helOuJhKinBxUhSOYAjtzTZHjKheBTT10BO&#10;N1ZCtOkcYKggimXFwkkIwDuJ61IY0lTYOtQTL5aBcdDSXYUeW/mSy3IhtQuDkjrUDTkxcqSSOtWW&#10;RLiJVxzinuqRwGPaMgdaFZAml01KqXJW224O71ppuPMhIYHNWItjReXgZqORPKVgVFO+uhSavsQ2&#10;0+yMgKc+tTQ3QEThxknpSwOjRbSBk09Yo4lwSCWoe4pNa3RXinUMRtJqWKcNG+B3oi2RXBXAINPC&#10;LGWxjBp+iFJq5VjnCuw2k1LBckbtwP0psICzMcA5NaKWaMTIQMY6US3FOcVuY7zssjsOBWfNqly8&#10;bIrd6XUr2KK4kTdjnFUYyHBK81pG61NFyTRXkiuLpyxamraHdzzWpAECnJwarCUJcYHIpuo3oJYa&#10;FyqbINkAYzRFZKkmO4Fa0qIYwyfjVJnHmAA80uZlqlHcEjBXbj5qje1fcBkZzVuEZbI6io5HLykd&#10;waSbuXKCb1JIx5QKscsaW0gAmZmGTUWHEgJ5q/YyosjB8ZPSnBvmM60FyEE0jEsoOOaoajYOoSQn&#10;hhk1avo5FLnHGetWtSB/seLPUiuldjzIxscrfhhagA9KyrKX/TFDHqa1rqN1tCSM1zsDH7cnrmtH&#10;rEy2md75C+Srk1BJbIcE8mpFbNipz8wHSq/mOu3PSuWzOyMltYulFFqme1RCOEJ8w5zVseU9kCWw&#10;R0FZJaTbvI70ldj5uli68CPH8oqMQqsB3kVNbSKsTNIcHHFZ05kdi3IXNCvqglOz2NWCFPIJHTFc&#10;1rbBc9q6OxeNYzufjFcv4nYPIdnStaXxMwrye1ilpX7643HqK69GeaERkcCuR8PqPNOT3rt7Uqqk&#10;sAABUVW76HVhkuS7K0EKq3zCpyUWQAd6i8+N5Succ0XUaYUxtk1EG+bU6KllD3SO+ZUlCk5NOt4h&#10;KvTIFUmhMkjb2PPetK1xbINvzDvVVHr7pjRu17yIpIMHbg7amhd4zhDxTJ75XfgDHSp40DrmPms9&#10;ep1RcSO4RZHDEcmnITC4CelQz3AVio6inRt0bOTRd2sxLkb0JZ7UOokxyaQW8AhyfvUk2obiEAGR&#10;1pEAlHynmlqkKMYsv2dwYUKrxkVG1wyks7d6rPMIQFH3hUWftDHJwfSnF2epDgp7GnDfCZ1Cg4zV&#10;uKJHmJZhWRA4twVxyelSwO87FQxGKqSvsY3nHQ1YkjMjLUyWg3n0qC0tjglm5q0JhnyienespPoi&#10;nJ9GQi3UTFSRg0C1AmOeR60XMQLBwxAqRJflCA5yOtTzdEO7toxjIgnVSQafPBExXFVZYmEgwSR6&#10;1Lv8vC5zmj0Ks9GmJLDHkLxmpZIIgi7RmmfZWLhlJNOaTyGC9c9aL30Qrt2syKWKMbSfWppYQ0Sm&#10;OoZ4DKQYyTzU6kW0OM5J9aG9NAbdlZ6iGJFjBJ5pPIR4iepqKZGcAoTkmnqhgTOST6UdNw6bkTWy&#10;+XwOaTyRJFgDmrG8OCR949qfEgigLH73pRfoNyaIntlitRv64pLSGIx5I5qTet1EdxwwHAptvH5S&#10;5bgjpSWi3Fd8rTeo14VXhgfaooo49zAjmrgnWc4YYxwKiVArFjTegKTtZjbe1VNxf6inRQQF2LUq&#10;S+eSDxikW2KbmJOCeKd/MG31YqWyLITj5aRIkWRifu+lSxTqQUaoVBaZifu0aheWtwWFBLuxxTVZ&#10;TO2R8vpU0cyedt/hpTEDPvH3O9F7BfXUasCbvMUYFRny451wKnDqZtoPy0ySFXnVgflHWgSeuo42&#10;iyv5i8etOWf7PIBHx60xrjZIFT7tPaMSEMnOKcW1qTb+bY37S981VBOMCr0b7utcmLoROoU9+a3L&#10;W/jMojzya7qOL6TPOr4ZrWKNWiqst4kZwTz2qSCYSrnvXcpJnFytE1FFFUIKKKKACiiigAooooAK&#10;KKKACijNVbm7WKFmB5FROcYK8mNRb2J3cIpZiABWDea/Ck/lKw+tUNW1a5mRYoh97g4rD/sW4kuQ&#10;Tu2nknNc1SumrpnVSpJP3jfnVZV80fNnnihGWOIsOGoQLZRpGp3E+tMuYDIxMfU9q81+87s9GOqS&#10;ewkmx8cZLVJ5a267xgE9qhx5BX+8O1Oul+0KpQnceopbl21S6D5lS4i44Y02GEW0WT1xTmiMcIYf&#10;fHajzFmhwxw/pSvcnW1lsRYSRCHGWPSnJCIlBIx6UsSR7MsfmXoKR5jcJsAwV6Yp21Ku72Ww5GR1&#10;LOMmnRxKsZYr34qGNTCB5vHOaljvROhjIA9KXKKSf2dhvmhn2NyvpSvYKD5gHy4pqw+WS8vA7UsF&#10;4JN8bH5R0otfZg77wGRuAxRxlOwqU2IMvmgfJjpSRKFnO8fJ2NH9peTIYzjaadm3oJ81/cGm48t9&#10;gHyHtUbWSSP5q4A7ilz5kzOR8h71GblYrgJu+Q0kn0LSa+Hcc7FGVB930oNqs8uUGKkliEjLJHyn&#10;c0yW8jhkURnPrTs72QJt/DuNuGWFQEHQ4NIIvPZdvFPKpKN6c9zTfOSB1fP1oSd7DT003HTsYlwi&#10;kNTivnwhT971qxK6XEYeLBNVpLiNAFJw46ipS6IlO6WmoS/uYCF4Yd6YHM8YGcN61YlaK4gIU/Ni&#10;qnyeXjOClVboOOq13JHQW6jH3vWlDhosOMk1FLdRuignmn3M0EFpuZsHHFPldwbstSKTFvFvxmo4&#10;buNoXkkcEjpWedXWS3aIkZrG2StIQSQhNa8iV7sz55S0SNyXVFSMuB8x4FZZ1G8YnDHFSiJBGoY8&#10;VIGGzCgY9afOjRUG3dlq0F15Sys+RWgt9OVZQT6VS+1NHaoiAE0+0kuAxZ0G00mr6ozuoytJGLr1&#10;m2BIPvMearaUJdxVicV0lxbyXRcquQBmufN00MhXaBjg1evLqikoxloXpYy6YTqOtVfJZWDk1Ztp&#10;lILZ6ikO2RvkOT6VkpdDr5E3e48SgQFB941RWJw24nmraABsmldkf5VPNK43FXuJFIFgf+8elVAJ&#10;N+c/MTV2NQEP94GomeNX4PzU0wlFN3JY3xlG5b1pqho3JY9+KSMgybj1qW4kDdeuKE7MmcFLcdIJ&#10;LlgpfCmrV5ExsFQuG2is8NmH5jgU5blVjcMxwwwK3vdXPPdLlnZGdewt9gY5zntXJRMqX6bh35rs&#10;js2HnKkVyN1G320lRwDW0dYnPVilM7KNozChHpUgEZwW6VnWoxaozHnHFSEOzpnIFczjrudMGrbF&#10;xgpHy8KOlEaI0JJx9KmMKJahnJHpWb+8Dj+6TScX0LUuli/sjkTHpSRpFIpQkUsMUYQtIxAxWdIG&#10;EhZSdoNCTHJ9LGglovzDPFYXiKKONRjBNb9kRKhBPHrXM+IGC3rJngdK2pJ3bOWu/slfQUDTHjHN&#10;dZGDIDGOlc9pYXIPTNdJASAXxwB1rKq3fQ7cMrU9SFLMGXAHOaufYwkqgkc1Db3a+cfrV2KAyXSs&#10;5OGPFKN29R1dvdMXVraWG4Cpwp5zT7MsU2E5zWl4l/dOqAcYHNZOnM6vkj5aupe2xlh7dSZ7Vd20&#10;Cp4mMAKrTZrxFlwtFuzPJ8vNY+81qdqcbaEMkJZy2OfWpFjYHIpt1feWxjwM1LFMZdoj5Peh3WrE&#10;nHoD2gRRJjOetEZCLlBg0+e9WIeW2Nw61FEVlOUOSe1J3a1HFxFMYbLsOaItoyAPmp0swiXY/Bpt&#10;sVdsqeaNbAnHoTqm/AIyajcyWjllyK0EUwKXlGO4rOuL1Lpyi4rVK25hOSk7RLCalIUChsGiKWUy&#10;szv2rPaPyCGY49KalwrttJ5qbkxgn6m1Bf5JSTkCtC1KysQowPWsFAIo97VpW+owxw7dwyRScb7E&#10;P3Opo+YiyeU2D71E0JaYdxVHz4nnAV8savQXBRijAe1S1ZF6WuiwJhbuEbmoZE8y4BHIY0kkXmMM&#10;mpYgLc4HOfWp2WgaLVbksrJax8EZNQyhZIwV5NR3UBl5yeackf2aMbTk980la2gJJK99STckADtz&#10;7UTSJIuUGTVeaNZASDye1LHJFbDJbLehosrBZb9SxHCkabyRn0pSA0ZYHn0qvMPNQSKxye1OUeUi&#10;uDz6UaBbrfUVFSNN5GDUylJ4s5Gar3AaZBjqR0oht2t0DMTu9KLIGrq99S1HbxpGWfGarBxI5WpG&#10;fzk+Y4PbFRJGEyXOMUklq2Eere5PDAiAswApvnhpGQkFR0FCSC6gYMcEdMVBFZlHZ2J9qenUVr35&#10;iVUjkDNjFOheMFlOCKgVy6srcDPamQw/OzEnbVaFNaO5aeBBIHUfL3oUhWILfKR0qCa72v5X8J70&#10;qxBiH3HbSjZbis7aliGBWfcB8oqN3Ec4UfdPWmi9FvJ5f8B70yZQ53Kcr3NC8xpO+uxYniQoGTvQ&#10;r7AqqfrVU3CxBVzlaegLyB4+VHWhJdQ5XbUleASyArxzk1JdSrE6tGMMD1qvJdRxzDB+tOllE/Mf&#10;PrRZaNk2d1fYts8lyFbPzKKsQ6ibeL5s5FZz3QgiBX73eiOQXicfe9K1p1XB3MpUU1qtDo7G9NwN&#10;xBwa0K5611CCyj2OcEVPBraTXBjUgjHFejSrxmjzquHkm2lobdFULS8Zy4l4weKuo4ddwNdBztWH&#10;UUUUCCiimSyCJCxPAoAd0qN7iJASzgYrEfxJbpK0bHnpWdctNczEITsauepXjA6IUG3qWb/xGqXD&#10;QIuQeNwqJro8Rs27fzmqrWECqqvy+etSm3CyIM8ivPq1efU7qNOKWqEktSsyYOQe9TG4FrKFY7ga&#10;l3qkexj1qrPCpIHJrHmbSubRs9JBcIXdZFbcDzgdqU3AgbcTmp40WCIc9aq3UKsvydzSUr6MqLUn&#10;yvYfNFvAlV85OcCpdyQxiTIz3FQoPKiGDzT5bZZIA4PzGqvpYT6JvQkYfaIWZG59KjSNY4csfmFE&#10;MZt4iwPNJIjTAsv3jUt/cC7X0JUaNoS2Bu9KZCY0V3bCntmmRx+Wu5vvCneQtxExfg9sU73bBpK/&#10;YiZlukxvGaj2LFg5AIqS2tFRSWzkdKekUcv+s/Ci+5fMlothEuUuotjMFI9aZFEsRbd3ojso/OJO&#10;QBT90csuxui8Ur62FdK6jsCyKxIJ4FItsjuZGximpbASOWzsPSnK3Pln7lNPWw/8IIF81l3jb6UG&#10;CMTbmAK+tMFsfPZhnZTJJwJPK/h70X6ILNvRk4u4w7RrgLioEt1abzDytRm1UyBlzt71M0ohcIv3&#10;cULR6DtbSJLK8cZVUIAPWo5rdJkG0iohbGZwVztzk1I5WAjy8575pdbILWtyvUC6wKqhsetEiRzf&#10;MMZ71DcRpKVxnJ61KwWK1+T71HoG1mtxZmVYv3YwQOtReZE8ZQsAx6mno8QtX83riuYuLl2uH8o/&#10;KDxVxVwXYvapeJFEIk+8P4hVK1ne5IWZsr70xohMmZTzTwqogA7Vo5aFRpyb1Yy8hUzfuxgAdaWH&#10;IIB5wam48v5qaikMD/DUuTZrCCi9BLklsBeBUcBZCQTkVbbYVqsMAkDpSUrorl10J7hi8aBOPerd&#10;rM8GAxLg1XR4/KwaZHOUmGDxTi76GFSnc2YpzGJCvO4YwK5XUIXW6ZipAPNbMM7pMzCjWhHLbCUf&#10;e71stFY51J9UUYpUe02IuGx1qvbRyiQ4Jptm4RiKspMEkynWsm7HVTtJXJX+WEjHzHvVWCJy2d3I&#10;q4rhwS9RRuglIXrUqRbimx8Evlhkdcse9UJkcycZHNaYEYkBfrUdy8JwF60k+w2lcZDiOMhuSelV&#10;3VyxJarsSL/H1qOYKJME/SmmhSSbH2Ue9hG/eppxGAY/K+73qGNJFxJ2HpVq4Dvt2Y5HNaQkkcmJ&#10;TTTRkXCkMdikjHSuWu5HFwdyFea7Ty5IWBcAiuW18Mt2DgCuinqjiqX5kbNjIr2kYb0q+zRhACBn&#10;tWPorJLa/P1A4q9IjOAewrnlFXOinJNLQuyzg2qqRx2qFSPL3MKmRFktBu6qOKrOjrAC3rSaXc0b&#10;S0sTlx5OSOOwpY0jktmJwKYm14ju7dKhYuYiB0pNJ9QbtpY0tKSP5wcYriPE641eQK4xXYaapO4N&#10;0Ncl4miVdTfBropKyZyV/jLGix+ZGCWxiukRw6+UDjFc5oqkRYNbkaMoLHpWNRPmPQpNKCJ/LRXV&#10;Qv41sQxhPLJbPHFYkM2+UJ71eunlQxhDxRG7ZlWtokQ69uecBzkY61nW2V+UHNP1aedpVST0punj&#10;Gc1VS48PpuSvEA3KfjT1GxhsODST3g37O1EfLZWsfeOuLVrkU9vuYluSakiiMK5U802a6UNg9RUk&#10;W6XGzqaHzDTiMa3LHzH5LVHGjRv8uRUtxdeUQp6jrTYphJIMU/eCLj0HPA8zbmBNSW0OyQEnFD3/&#10;AJAKnFWrCNb1TJnmlqtzOVRJMW8v0Fu0ZGTjGa5+BT5uVPOavanthlKZ5JqrC6qQV6+9bOWlkctK&#10;17lxlaRfnHSovKVDnGDU0sxRAWxUUcyzNzWep0RkmyWOOWYYOSBTliAbBOMVaikNtHvbG2qjTpLK&#10;Sfwqbs1TjsyeM+XhgmT61IUuJpQ4cqKZ5hSLccbaktr9c7W6GmpPqZVIReq3NW3lFugWRt59abOs&#10;m8Mr5z2FUlmiMu3JxVyK8gEgU5/Glyu10ZqSj6lrzhBApc7ie1V5leRMo+d3apJ40kG4cg1KEW3C&#10;tntULQE7aorROLUjzDuJ7Vblt45o/MUDPpUN1aCQLMp6mp0KxRdeaNtgk72a3IIyIkLN09KhnLTx&#10;742x7VPIqSjNLHCkMe/vQtNS7pa9QgVo4hJI3IGcUSyG6jyrbSO1DkzR5HWiGERpufrS7sVlu9xY&#10;Iyi7pDjHrRJKlwp2nGKfK4nj255FQR2/lod1NCWurCAbI2JOBmphOstuV3AEVCn79SmelNFmY8kn&#10;5aFYbtfXcLeFjuLthfU0ouU3mLjjvTxNHLC0fpVa3tN85LdO1FlfUXNe9y4tukjgnp606UpHhAwx&#10;TEcJIYT92oJrcySDBO0daEtdRJNvUka3WWYOMFcVKLmEMI8D3qCItG+xT8lRfZ/3+7nHeiyvqNK+&#10;5bmgjkwVXikM628fC/hR5hiACfdPrTJoTKy7enelpe7BdnsPKRXAVgoB7050jhwEI61FKVt9m3vw&#10;aebfzjmPOc0/mG2vQJ4VlUBcZ71GG8iMhBhqdPIICAvXvSsvmxgxj5qLdxp6a7EsaJcxfMPmx1pn&#10;lraJuXlhSSO1vGMfe70oKzxcZ3mjVak6/IvW2ohkCbeW71t2it5andxiuWkxaRDP3q3dHunltlLc&#10;ivQw1WUpWb0OHFUUo88TYopAc0tdx5wVnayD9hYhsYFaNZWto7221TgHrWdWXLBs1or30cZFaJdX&#10;GS3NbSOFj8odQODVGKGJZAkR+cdan8uTz9oryakr6s9eKTeo1YpJJcEk471Yj+T92xyT3qRHWI7G&#10;+/UDHFwF7ms27lX5tCGWJ2kwHJ5qxE3k4R/mJ704BYH+fq3SkmUjaxovohuV9BssbdA2d1MkU2wD&#10;E7vapg6Rspk79KZe435XlTTTFFu6RFMpIVlOd3arHMEIkc8HsaYcRqr56CkmzNDuJyvtU3uhvWye&#10;w53DxblbOe1SD9zCH7+lQwIkal88CpiySRls8EUX08iZdug3AmiL7sH0qJWaMZbI29PejiNd3anX&#10;DLPEpXqBTWtx+XQe0y3EG5flIqorMqFmyPSpokCwg1KrwzR4bqKE9WCtHbYZFKJYsE7TUcUBEjO3&#10;AHemqqmQjkAGpzMJFMQ+lTfXQb02IxcCZ2jzgDvSp8zHP3fWoYrfZM27pUiyISYAeDTur6DaS+Ee&#10;t0gZ4sjGODUFvH++JYZX1oNn++AHTvVptsZEYIwRRzroDaWkepA9wiPsGMGmQxhpj/EtI1oJJRjp&#10;UiOls+z+GhNLYelvdHNdpbuI1HB4p0sazbQnLd8VTkMLTDnvVa41VLK4ITOau19URL3dVuXr2aOy&#10;dFbGTQHS5XbGQSfSudvbp9QkErHgVc0p2WUmM/nTaVikpcty1qbeVE0QHJHWueSEiQZbHNdc32ee&#10;XbL941zGrIbe9IH3M8U4u+wRnDZjJlfORnAqe1CyfeOMUxZfMhyKVEGPl4NK5vCN9UxbsbnwvQUs&#10;UhZAhGO2aGU7cGo8s3yii5SjZ7jpkJIVTx61DEoSTa7cGraxkRj1qG8titjJKPvDpVU48z5TGtL2&#10;a5iK6kBISM8DuKbbkiYZ5Fcg+qXMc7DPFT2t/fSE7elbeykjm+tLc76cosGY+T3xWYryz3AiYHZX&#10;NDVr+PcADSRahqbybkFWoOxg6ut0dNqMaWwCrwSKpW+S2Qc1zt7qd80n74E49KfY6yYn+ZWx9KmV&#10;J9DSlif5jsQP3DLnk1TjtmBLb/m9M1gy+IG8zgNj6Uia84cnDc+1Z+zkdDxEG7nUElYznkmq6RMz&#10;D5uc1mr4itygL5zQfENsp3Ln8qSjJdAdaD1udAG8oYYZNU5oHd95cj2rMHiOCZwTnIp8/iG1AyT0&#10;oUJXsOVaFrm9a3IgT95yPeqNzq8cPmEyAZ6DNcxd+IDcfLDmqBiubxsueK2jSSd2cs6jqaRR2o8Q&#10;WzWIDOpce9clq2prdXakEEU+PSgFAYnNUrnR5EfevStItbIxnTmvekdDo7qsQbPXtW4dvk5JxXB2&#10;WotaTbJM4FdVa38V1GvNYVINM0oyjZI0SxSJTnAzTzMrxDPSh9sloBnpVZdvlAHpmstDodraosIy&#10;qd2eKJpoyhIwBUEk0EaEE8Yrn9R1iMRNHETurSNK5lOrFO1jqLbUoI1YFgDiuL1y6+1ai5VsjNUU&#10;nvJ34JxSGwut5et4RUVYwmnJ8yR0+kkrCAa2/N8yIIK4WLULq2IDA7a3LfxDbpEu/O6sZ03udVOt&#10;BRsdBaphi2OR3qYLuy7y49Oaw7XxTZKWVicVHe+ILaRcQbqI02YVay5tDauZFmQAgFumaLVlhDKR&#10;nNcmdbk28BvypItauGzwfypOm3ubKvBLQ6e4EauWJFKJkRQQwrlPPvr2UqlK8GqL8gP60/ZeY1iu&#10;yOlYxA7yQc0JqcFmT84zXMLDqjMFJH51OmkXM5If71V7KPVkPEyfwo1Z9VtnYszqSfeq0usQw4aN&#10;gT7VQfQJEf581N/YICd80KMUS6lR7Ecmvs+f3eSfapLXxHcW8e1EPWrUWjRxhd61cGn2qp9zn6U7&#10;xehL9o1cxbjxBIz+ZJGTz3FINfW4YBU2mpdTsI4YvmxhulZ2n2KSXAC1fKkhRnNs6i0LXcYLE1di&#10;hVGPGKrwqbOIZFSx3AlbmuWVz0KVupOqyT/Ic7RTXgA46VYEphty2Kg+0LLgGs7SN+aNw2O6Bedt&#10;HyqQuMY71MjMLcyH7orP+0eZNj3ppSDmi3YuQZW6HcVZvXVpF2Lj3qvBn73ammYNKVPemnIznGEn&#10;qa9vN9njDO25acZ/tAIDZz+lVXjAtACeCas20cdsvmP/ABdKTSauYap6F6AmKLDHcKZcQFk3K/4V&#10;UuLrYAVIwanhnAj3SHio5WtS3pqOt18pdzHPtUtxG08e5CRx0FRMyuN0Z4qxC21ck/LQ01qJyvqV&#10;bZGTJY9O1Su/n5OcU2SQS72Q8Cn28YMXmP2pWe5bfVkMETIS7MQAanZxdDAbFOkCTwHZ2qKzgyoz&#10;xii3VsltNXZBHC8bkliADT2uPtKmLdgirMjJPkD+GqUUSeY7dwaqK6sTlfdElpbHcQxwPWpkdVnZ&#10;AelPilSSMjPIpIIozKxNLW92F92xnlF592cD1qTzUR9mQQe9P+0Q7zD61SaINcADpR5sFruSFS05&#10;C/d9af56IwjOPrSPIsb+WDzUTRK8oI6d6VurKTT3J3XLqV5Wns6xEYbg9aRGSMhc8U26iUgBe9Ct&#10;1JvrZjZcGRSBuzUst2tkeME1Ak0cEiqevepbyCO5IaPvTa7k3V0nsKypcxiVeSetDTLbIMAZqVBD&#10;aW/Xmq0sazqXXmjcUWm7PYklmW4RQAMmlaSK2hByNwqFAiR8feFJLGk0eT96k7Muy26EnnJcxFWx&#10;uPStjTEa2gQAZzWG0IgVf7+OK3dKlkECmTFdmFinM48W/c02NmNy3UYqWoYZNxx3qavTPLCs/V4T&#10;NaFQxX3FaFZ2sCQ2bCNsHFZVnaDLpfGjkIrTZdnbKSRWmkihSv8AFWSGZJAob94epqwiyeeOecda&#10;8qavqz2IJNak2N0xJPzCpYpYmJiYjf2NJaqDcMsgy3Y1Vktyt3kdfWpsna5fxaFiW3LTKGY47Gpt&#10;nkkJnfn1qsk7K+2XJOcCiYy7wA3NLdBq9Gx17aOSpDHmlQfZlAk+bPrUsczJtE3zelVNQWWRt6nK&#10;9gKW402/dY+5h3AFXPPaliT7NDvLbh6UxSY1DSHIx0qR4XliLBvlPQUdBNtaMRoxNEzhtue1LHDs&#10;iVi/TtUWfKgLHoO1DSeZCGHT0p2dhczvYnkQXEe4HBHamLCIYlkZunaltyFG9jx6VJeFJ7YGMgYp&#10;a7ILu/L0IxIlyNwbbjjAqC3tmDs7MQAePeo7SM+UexqzlpLcqrYIo1V7Fv3dEKzpKhXO0jvUVjbk&#10;zMXYgZ4otoCwO7j3NWkkjIZBwR3ppvZEt2ukEsoeZoOAOzVWNn/pAw5A9aRSZLhh6d6mW6QnyT97&#10;1pK6eg7OK0BrgRsYieMcNVSRWM64c7fWppkXzAHGfel3xbhCByaSfYE0tgW4+zfKeQ3eqF1PGgZl&#10;k3MO1O1ORYFVSeaxV+eUt1FXBaXZpFXV0QvdzeeH5xmraok6mRzziq7IMknpU0UeF3n7p7VbZaV1&#10;ZlRZnXcAny5rQ06cLJnpxUDqF5A49Kt2UMc0oCjGBzS0Ype7FpkF/eS+adowe1RG4S8X5yNw61qX&#10;BtfMIKZKjFYMqos7+Xxk1tZWscFKVmxJJnU7Y1yB3q7aN5gG75aiWA7eGFPjwfkHDetYux6FN6bi&#10;XDkTbE5FJDIcbSOatm0Ij37hn1qowBkCr1z1pXTH1vcfNdMqbVH40thJJNHIrrlfepFsWZdxYYot&#10;yYCYwetXTlFMwqwcotXOF1RNmpvhcDd0rd0pEWHJQVS8SQCC63jqTWloam5tsL1HWuirfc8+k4p6&#10;llbeN1kPlrTYFREbEYq06mJXQEZqOGP90wzzmsb+ZvaJHDawTbw8Sk0yHS7XzG+RfyqdA0asAfmN&#10;OtoZHJXd8x70NvuHLF3ZVOn2rEgouRRHp9scpsX64qxNbvBIQxyTTLVGaYgmhSl3Bwg0Z8vh+E5w&#10;e/So49DhRtrHJrbmtpYJFZnBBGaqASG55PempS7iVODKMnhyLkh8Vy2o2TW9wyBiRmu7ufMhhZ2b&#10;iuJvbgz3TY9a3hfl1MJRjzWRJptsCASorZSIDoKq2SlY14q/kLispu7PVowUYobggZNKSNvPOadj&#10;cuM03bk1F7GrimtTOu9JjuULqdre1ZkJubGXBB2iukZCo61XngEo5FbRqX0ZxTwnWBLa6xFLCI5H&#10;CY61LJf20aZWYHHasaTS88rxzSHSWI5NK0DP2dRK1ia81UXIKIaq21kJX3sc1PDpQRskVowwrFxi&#10;nKfRGlHDa3mCW8aRg7QKVMEnIqVuVx2pkKeZJt6Vlc7OWKQeRDKhVkA96y7nSUcna2BWw0RHOaRY&#10;iVPNUptGU8PCRyM2mTwksqkir2mGMsqSAZ75ro41VkZHGa527iW1vCVGATWyfMjzKtF05a7HVpaW&#10;7RArEpp8VtaqD+7TP0qHSrhZYVFalzHCrRhB161zN9De0VHYpRJEJsIij6VblEcjBABn1qMCKK54&#10;FXLryI1VlA3Gk2g06IpPHHGwAwWqQSrnbgBsVW3D7QMjrVu6EKhdo+cjrRZMrRdBszptUHGadtjM&#10;eS2G9KhZRld/JqSeNVi3d6VkUnpdIDPGihWxUu6ExDGM1nNtwNy5NX7eFDAZCvTpTjFNkVJe7c5n&#10;xBKrHAfle1Q+H1Pm+Y1UNbuA98yqP4sVtaHATbhs4rpqaRMMPrM3WZbhcEdKiigCvknFSx7YkLMK&#10;jEgkkyK43c9WHLexaYlk2kfLVcqpbLfLU7ybU+bpioolFweuMetJDbRYXLL5WPlPNVvJCSH5cYqb&#10;cYiPakWVZXx1JppN7ENpbjfN+XaOhqx9mSOLcTktUV1ZsqBlYD2plvdHBSXk9Aa2jFI5Z1ZVNIj0&#10;3ZKlyQKnvJndEUEgAYrOZZyxKHjOaU3ZdNmDmol5FU4W+IejMZwu4sK1/szGLduOKx7dTv3elXBq&#10;LhghyVqXe+htOOi1NS1i2DJYkelTSxNKhdGI9hWasksz7YWwDVlJJrZcucgdRScGlcx5nGWpYgtW&#10;Ee4kgjt61LKz+VwvHpTWnM0G+I44ojMrxjLcd6zt1ZtdvViR7zCSBzTo2aePYMqR6VOoDpiMgetV&#10;D5iXJCNgd6SV+oXvcSGIkOpYj3pFgMm5dxGO/rUgfzQwjO0jrRAHLMh7d6pXXUiTuMt7Ntxy5A9a&#10;tg8eT0H96nJMkiGNeG9arhJDc7d3AqdW9WCu9yM2TLdfeO31p0j+UfLxnP8AFV55kI2AgtjrWdcI&#10;5lUA/U1SWquCbluQG0kacEMSvrVqQCDaoOc96cLlIMQtySOtMCkzgP8AMpotfcSk29RJInchV6et&#10;K7C3AG7cT69qtmaKCQL2NQXMcZdSBkGluO999itNbMzLIhLFv0qysn2ZcD5j3przi3KjPB4xT7iI&#10;Mu5CMmn6iV3oytcxtONyOST1FJE/2SPDNlvQ1aXZBGG4yetRTpHP84HzUbg306D9omhZlOGI6Cki&#10;j8u2/eHDCnw4jiLZGRUjFZ1Dd6TEm7eRVuZRcxoQ2GHAArb0wTJbxhkOPWs1YoI49xGGHIrW0/UV&#10;khVdp4rrwqTnZnNiv4fuo2YTkfdwamqCCQPxjFT16bPLCs3WQ5tSEFaVZur7zAFTqazrO0GaUlea&#10;OIWJ0veOSK2omUL83+s7VSNk5n3CQbu9PKMsoyeRXkz1serC0tB6zSeeQVwanBAk/ecE9KIQsuR0&#10;cVFcKTKqn73as2r2VjTd2IZC3ngEcE8GplKpN855xUiKu4B/vdqqXkLiQNnnNPeysNauxPKwTk9+&#10;lPWUQjc/Q+tMhjwVMxznpSX8DN0b5c8UW1sJ20TEuI1Zd+cA1Ygwke5j8mKrxxlNqyMCD0FPkBUF&#10;c/KegpNPYG7q1yO7UPGSh+WiOIRwqe1Oa3ZYwxb5O4p9xEWgUocLjpTb0sNW2FmgSSHzFbAqrHGG&#10;ThjhTzUojdLfluKSWL/Q90Rwe9CvqLZ2uKwWYgxngelRRQt8xycCm6dDIY9xbHPerzMskexCAR19&#10;6T0dir20QgYT2+1eCPSqUUbAuMnNOCSJKQpwKeD5oKrww701poJq2w+IIymInDDvUBs1EmSx+tR2&#10;0MpuZATzjrVmVyqGNhz/AHqaVnoVfl2YqSoxMJ7DrWdNJFazFt+WFVJb1be4PzAnpVC5El3PvXOD&#10;VRhbcVn0C7uXu7gk9O1Ot0MaF26U1IDHjdUgDGQIfu0+tjRQtG5UMxaQ54Ga0bcK0Gc8Cqk1rtYH&#10;tU8eR8i9KGVFOxBJM2/OPlzVm2ugrnZ1IqKRBnGOKdaRgPwuSKcSJJ8ruSSW04k8wg89ao3kGyYM&#10;xxurdlZwF5zxjFV9Vss28cvfHStOfozlpxVtDIaRtwWPkCpowdwI696SDaSRtwalVPm4rFs7KUXY&#10;Zc3cgTYtMt2JX5utTSwjbnvSIgUEd6Lorldx1xcssSxoabasxZQ3UmjYpGO9PtWCzgEUXXRE2t1M&#10;/wAV2QSFJepNZehXxgzGnJNbnikObEEnIrldFidrrIPOa65WcbnlWSnZnUPFJIrOeppsW5VJ71Os&#10;/wC6KHqKIU8zO3rXP6nU+XoyuSxyT1qW0keN845pxQRMQ9JC4MpAFD1Kjy20CWR5pcsKjjjZXJ6V&#10;LIPLPzcE0luxdyCaVxe7umOdmk2hz0qIKEl61M8LQuAx60ix7nBz3poV0VNRdjaOtcMV23Rz3Nej&#10;z2Xy5cjBFcHqsaxXzbRjBrop/Cc8mubQ2bZdsIGOtSOnrVSxdpIlyavE5IzWMtz1oP3UxgBXk09T&#10;tPHOaV4yFBPSogcUi0yV8HkmmHpntShgeCKQ8DFIpCgBgKNpz7UiggGpIhuTJNANEeOcCgg496V+&#10;MEUA85NO4AvXJpqnMpK0+XlOKii4f3oJJt5yAajLktgU5wTzio8HdSKJ0kwwrJ1pBuDetasKkt0r&#10;G1e5UyGLuK6Kd7HmY1rRGjoJXYBu5FdCoXcpzkiud8OW7L87cg10s6rAFcc59KwndyIptKPvIimj&#10;Qzgqac8YZx83SkimS4lCqMGrlzAsEG7ILVK8y20lsUHWPzOTzTrmMvtK9cVUZ98vTmr0n7uEOT+F&#10;MHbexXfJIU9RU3ba5quZ1kkHGDV/bGYCzEZFJsd/d2K0wUKo/KrRlWDTmD8E9KoGQFxnseKTVpwd&#10;NPbHSrpr3jKtrDY4+7hEt+WHOXrqdOg8mBSK5aylBvBuORurtLYqyAjpV1pFYSK3HtmRcelRJGEk&#10;zVvcgB4xTNqytlWFc1zvXLcdLmUAY7VBtCsMGrmzbjPTFQTNG+AhGRSTG+W4+P8AfYiA696SS1a0&#10;nDY96u6eI+mPn9aS8mwxVxz61rDQ5qzu7GbezSSkEdKjhRjjcMCkcOxwAcVPGwCBCwzTnJdAopbM&#10;m8zywVUZBqt5eGPHU1YCFRg8/SmMy7sdDWKOlqI6MiPIHemY2kmlNu4O5TmiRwoxTW4m0W7GdYJd&#10;2citORxMhdQCtYC8AYGc1ft7ryE2OePSgiai9epp2yN5PT5amba0PynpVESsyFY2+VhwKrb5oDtZ&#10;jjNHLfUx9pr72hqwREoead5QfODzUNvL58WI3AxToY5QxOeO9TbW5d76kQBAO31qyj74yqD5u9Mm&#10;KspWPhqr2kUwmcA03ZkWvdipFN9o7irzKoGAecUbsny/4/WoBbym4Klqjc0TvuMjgJl4YmrCFSWi&#10;PJ9anUxwgofv+tZ0kMgm3hupqou7Ju5biT2b+euenrVyMLGVjPOe9Qic7hG5ycdajljkEykHrT1a&#10;1IV27MmlsszZBJp7gQ4Xrn1pfMaIDcck1VuEkMinPWktdCm29wuLZGG5mNTwokKhi2c+tRSsIk/e&#10;HNJICyDbyDTeugRuya4tdyBlJ5pBbCGHzM8+lK8jQhGJyPSo7qRpot8XI9BS12DXZiJEJQx3HPpU&#10;scZijDnqO1R237qMu5wcdDU4PnxF/wBKH2Hfp0CaNZ4w+7DAdK1NGhEUe5x1rMix5e5uMdjW1pk6&#10;SxBdvSunDL95Y5MS2oNI10Kn7tPqNNoOBUleoeWFZ+rs6WjMgywFaFZ2slhZMF6kVlWtyO5pS+NH&#10;E77o3Rcd+1acSvImW+/VAQSRtu83JPapmmkTaoyGPevMkr2PUg7uw/yrmOYsBzVuLDYebh+1TWjD&#10;yt0p+b3qpLId4BXqeKybutDVPmdhk4kV1YDvxUwDON0oxipRKhT94oBHTNQyzlYMlc88UtXoHM3p&#10;YjuVmfacYA6UsocqDJwtWIH8yIGQ4HbNMuzvjx/Dmi72BS1synNFNnzB91RkVJC5lAL9O9XLYfuy&#10;HOUxVaVQGPl/c9qd3qgvfQfdsTEDFyoHNRwSPIoDcKKkhxtwT8ppZIdozG3ymh9VYSaWgl0AU/dn&#10;IxzUESSPEMfdHWljVg3XI7irMwxCpi4z1Ap3toDaWiGoEeP92enWooIQzkgnin2kB8reDj1pZ0Bx&#10;5T4I64pbaFJ7oe7o6FE+8Kzw7pPtX8amijbLNu5zUVywX7v3u5oitbBZLQtiRNuF+/3rH17VhDCU&#10;TGcVWnvTyqNtb1rImt5rqUbySPet48sUZVKcna2xTt5Hubgs5OK6GLMUe/HAFVLe0RVKgAEVOhY/&#10;u2+7UzaZ0Uk0rEbXPnNgjFW0jIiDH7nrVadEVRtXHvQZJGhEak4NZ6G1pcoktzGzKinIJqVFER+X&#10;kVV8ny3XK9+tT5ZmwvSm7dCYp9SKW5Rnwau2csaMNvOaoPEqZymfelXKkbBzVW7C5W1Zm3OY4lMm&#10;fm9KvwWy3tgJG67eBWL5bsuGJPFa1sTDAh34AHShy0TOZUmlucreGS3vDHtwAat24EuAOtXtVt1l&#10;U3CgE+lZcE2DwMEUNXNqcmtLlm82xoEB+ao49rooB+Y0jq0jeY3NMUHfheDmptoaq99SW6RYIgc/&#10;NUEL9D3JqW4BKAPyRSQBdhGOc8U0S4taoreJHYaaua5rQHKXJYda6LxENtgu9s+1cxpCy/acxoSM&#10;9q7Gny2PKeszqmi80M6/e71Jbu0ERb+IdqSNzFGdwwxpiFmBwCT6VzttnSkktx8we5yx4OO1Mt1e&#10;I5A6U8SGLO7g46UttclmOUJFJtlR5UtGNnD3B3MMHtimW0ckZyfwqU3IWXDpj0pBIXkyBxSu+wla&#10;+4oaaeQFxjHSkAdJDu9aeJGiuF3gge9Mnl86bK/dzTvqL3b6MWSaSRwrcLXL+INNmjbzwvynmuqZ&#10;ghUsOKbdNHdRGJgCMVpCdtGY1VfWJxum3aqoRjzWoJMkGqGqaRJZP5sanb7CnWtysigMcH0qpw6o&#10;68NWT91mq05kjAPamqmRzTQvyZFOU/MOayZ29NCNjsamhmLZPSppACc0wRseccUdATHjOPrQqkCj&#10;BAOO1PjBZvakyxjAFeKaq/nUsq4Py0xFIIoQgbLD6UxV+bNTEZJIFQ8nNPoSiwWXbgdagxlsU/cM&#10;AY5pqgs/FCWo29CZi0No7qBnFcsiNd6gd/UmtTVLt0XyVbFJo1qWlDsM5710/DGx4tWXNM6Cyt1t&#10;Y1C1aJBIDHOaihU+bjdmprq3MO1t2c84rl1b3N9EldDUjSGfcD1qe4y+GBJ9qqIrNLkmrM6FArbv&#10;wpWd9xqy1aIIod9xzU99CVdAD2qBWJlyDg1LdF2UPnJA6U9RNq97aFcwKCGbg1KyZAySBUbuXRQR&#10;zUzf8e+SeR2pNMrmVr2CS2URq1V9RthcaW2O1SG68xBHjGKtRKr2zIxFaU3aWpjV1hsee2to4vQO&#10;wauytoikQxXL3iva6gx3YBbiui0+ZpIVOTiqrJ3Lwr6F2TMy7RxiiKEIeGOal8xI1+71qPzFd/l4&#10;rnbbO6CV7ksjs8flj0qC1td8wBJ5NXY5ETllGPWp4ZYWO5ANw54pRbb2IqNRuyzFYNBICvQCsjU7&#10;iQ3GxgBg1dudSmJHysoHesS4ZribdvzzWiWmu5jCUr33LsEhC4wOaha3PmZJOTViDbHACRkjvRJc&#10;JJ0xms7u50JJ7ixO0Q+ao54Bu3Z6809MtwRmnyhB1ccdqLsuVrhbzNGuGGeKryqWck9DViIrknG6&#10;lM0QBVsZpXaeiCST3I1PkheM0k8UsimYghfapVUO4I+Yelb0S2/2ArKoH1ocrdDGrLlVzn7W6MJH&#10;XitAn7bblzxUlzYxGPfGoxjtVeCxmMeFkIXNbRUVqzFyco3sLp6vHKwUkjNbW8tEVjHzVRjs/s0e&#10;/wAwH1qe1fJLK31rGau72LjrG5XiSVpjx0NTecyzbYxlu9WflIYoefUVRjjYXTsDk0J36Ce92WEL&#10;vcZxzVmR1jxk/OaZHhlO0/PUKwvNOSTytTa9ilrqxGR2ulDd6mugIUVe5qVmXABHzjvVCVJJXILZ&#10;I6ULVi+IjkDFl/vVMJXVQHHPakhOTsYZcUySJ5plGcYqt9AW9mWwMgFuvamsdpzJ07U9QI02tyao&#10;yxyy3CoWODQhNJhdJvKkHgmtGKNLZQWORVYWzQSASHcp6Ut3DI54c4Pah66Ci72jcsXFukiF88Go&#10;7fyrWPLHI96LdHjwJHyPQ1FqVsxj3RtkHsKXdBu+W5Yu44pYxJGe3SmW67IwT0HaqsayRwqxYnH8&#10;NTMskkO8ZUelJ7WKitLXJ7hI5o90Z+YDpWjo0nlw4kGKwY45Yvn3HA5xXSaVJHNBllGa68MrzObF&#10;JqDXQ1otrfMDU1QxMucLgVNXpnlBVDVg5s22dcVfqnqTslo21cnFZ1bcjuXS+NHBlLs33y4rXWDz&#10;SC+N61UG9bneR83pSmeUTg7T9K8qWtj14rmbsLI8zXOxu3SrW1iAZsbx92owSXEjrhqiuXleRXII&#10;x2rNq9kildjbsTSSIOwPFW41YgJcfdqKLMrgyfLjp70s8rl8FcD1oteyHq7IfeghVVfu9qiEjeWI&#10;5vu047pAPM+UDpUNyQcY6Z60W6DUfsj5WkEZRPuEUQCVI/3v+qqRV3BS3C4okR3QquSo70W3QOWl&#10;iGcOEPl/cpYzKkSlvu96kjy0RBHAp8yg242nIFD7Cv0ZWlkMQLR/cPWljeVlBX7p602NC8Z4ytWM&#10;KsGYznjmm10CVlsBkJtiLfrnms61NwZW9M85q9aReYhIOOeRUsqxIhCEZ70ox15R83LdFeSdUiIQ&#10;/PVGZ/JiZ7g8EcYrN1K7Ec5CPnHapbaeTUYzGycAVvBKBlJ82kTGldp5iYT8gPetQb0t/NbGAKhu&#10;NHa2beGI9qWKVp/3LDC1M+Vs2pXSsyNbkGQkdTVrEht/NbpUJgUSAAcVaUGRfJ6LUto1adrlEXAk&#10;+U9KsqjrF5i42imT2axMpzxnrUuW8vYPu0nyjipNFQ3qzEKR3q7bLuU7KqPbrGBtHWrEWY0wveh8&#10;o1GViCW5UuY++cVNArZ+T8aY8Co/PU96cDsbCnOaTtbQai2h8upbHCD6GrrtLLbh4+mKz3tAsZJ5&#10;Y81p2LL9n8stk4qo8q2OepCVr9ia0gkltzvwTiufu1e1u23+taJu57O8C4OyotViEm2c960t3MIy&#10;ctUUvtgCVJbSByrdyaijgVo89aeq7TxwR0FZOx2xUmtSW9Plk7uppunYlb5ugNOeF5YtxGTmprdF&#10;tLOV5PlPatKaUnYzquUYtnN+KrgPKIkPAOKm8Nx/Z4GlIHFc/rN35l8SDkZrQsdZjgtChxXTUTto&#10;eZBK92b0sv2iQt3FPhlMT7h1FYK6/GgbAHSqLeJ3JOIqzVOVjdzitDqbphM27+KktpGQAGuZXXLi&#10;4ZSkJ49KlOr3akAW5puDYo1LbHSzgSEO/X2pbaJycjtXMnVL1hnyTT4teu7cMpgPSl7Jsl1Wttzo&#10;7tmuGXeyjHHWoUCxcMy/nXIzXWpXRLRq4Ge1VnTVD1MlCp26i9pLojtZZhKQpYYHvUcbLHITuGPr&#10;XFqmpFsAvmntBqW3kvT5PMXPO+x217dJc25iDLjFcfqlq9jIJYyMHrzUMdvqGOr0sun30pCSbyDW&#10;kbLRmb5lK6LNhqxkUJIa3UVTb+aK4xrSaynw4IrpLG4Z7UKOaipBLY9DDVnPRlneHAxUglYLioUj&#10;YngVJjBwaxO9EkZG7J6GlLbWJXpTVXIzmm4JbHak0UmBc7s08sp6daR0PaowCDRoBK7kLgVCAzdK&#10;kKFxwKWQi0iDt+VVCLlsZVJxgrsYclgPSrSNDBCzyEZxXOzanK0jeUmfpUYS9uyFwwFbRgo7nn1c&#10;S5rliQaheRTXRbnrWpYavbwQKrZyPanQ+HNy7nJzV4eGoxGOeaU6kOpjGhN6oZDr1tHJv5z9Kll8&#10;SQTHLbuOnFB8OxrF15p1v4ehbduYZrJunua+xq2I18Q2+eN2fpV1NTguRu3c1EPD9sm7LDPas06B&#10;IJGKylR7U17N9SeSouhsi4iEm7cPzqQ3kYOSw6etZNv4anlcAzuBVqXwjcKVHnuR61UYxbsmQ5tO&#10;1iwdRtQcs3NRtqNs3zFqxL3Q5YJtvnMaij0adz/rG203CK6jhOT2R0UE8ExJDD86shk2Z3jj3rk5&#10;dMurYZjkc1GINQ8v7z1PJ5lcz6on8RLmRZFI4Parmg3fmxCPNZMum3kq5csRVjTLO4tXyqmtalmj&#10;OleMtEdYYWuPlXoKI7fZJinWTskeXGKsMvmNuSuN3PUio9RzQeeBEvemQ2UtndZ/hFX7CExyrJJw&#10;vqaqarf/AOkssYyB3qo3vrsY1bN2Q3UbgynYPukVnxW+MYqaNi67zTjtYjaaHLoi6dKxOqqtuY+5&#10;qr9kEZJbrVpCTxj8ahkO6TGazTlc15FcWORosgd6geLLEt1Jq55YRBg5NRyMu7rzTuynGLEhBjJx&#10;3FRPbZYs2cmrCkqfu5p/nI7bSBn0oTlcTjHqFqjwEMOhqxctJJHyeMVKLdVg37+fSq6QyzEg5CHv&#10;WiWl2clWS6K5csvONr+8/wBXTJr7yQVi+7inC6+zxi3UbuMVl3LCJyz8Z7VPMr6IPZya7Dvt8zoy&#10;joas2bzonydD1zVOIqRvA/CrJvPLA+XFJyeyR0OkktzUgSaFHOR81PiBbcYz+971VhvDeW7IvBqK&#10;1d7e4PJJ6EUcraujnlzJ2ZYh+0R3B9TWrbsMN/z1qLzEZdygF6iilK3Dcc1m7y6DeqIna4NzjvUq&#10;r5bZf/WN0qx8pbP8dVyd1x8x5oV2WnciRZYrwyPj5ulWvlSQGTG49KHQEgE81FPA25Mtz2ou2LSW&#10;4248xZBjv0p6gxSK8n4VZiRNoEhGahuICjglsjtSvfQSafule7nmL5H3T0q3GCsXmzdBSCFQwdzw&#10;elMu4nMDbScU/INHZIV90qll+72qMO6Y3/cqW0Uxxgv09KivI2b7nQ0X6DSXNYlfa8e9O1OV2a3G&#10;eMUy3tzGiknI7ipLqIvDvj49qG+gna9kDeVLCXj6gYrT0e3Ji3MODWNa2ckab2Jx1xXUaayi1XIx&#10;XVhlepY5cVK1Oy1LSRKrZFS0gxmlr1DygqnqUwitmOOccVcqhqZYWrELuIFZVmlB3NKSvNXOLM0x&#10;vsn1rWEQkQScbxWfmVrjcI/m9K0I0ZTvPX+7XkVOh6yt0GSEttz96p9gmiw33+1MjTz5izcEdqek&#10;ZklyTtI6Co2sOTKs0MgK88irESCYfOORSrC7TkycAHinOfm2EbQO9DtYblfQo3aSsQoPy9qcLcpC&#10;BJ0qWVyZFVhjHT3qx/rI9rjA9abaSKc2kilKJGVVXhas28bxp85Gw0pbeNm3Cj+KmgsCUz+79aV0&#10;00S22rFefegby/ummwFljGfunrVyUooCDkHqaiKKuCvKetPSzKU9LWK84aKM+X9w9arQJOY2KnCm&#10;r8+CFC8oetNkdRCqw8460xc1htqsiJlTgd6yr2SWBmIb71a000UVg+1/n9K5OeWad8nOAauCa94q&#10;LvfQqyQPLcbycituxBgXcvFZ0YKPk1dJaWIleMDtTcr6M2jStG5qLd29y7Ry/eA61zk0UsczOp+U&#10;Vpxaf/opnLkE1FLBtt2JJK461SSS0OdL3mm7FWKTzvlB5FTxsyZYngVRULuyjc1ciUyR7TWbR2Qu&#10;4jZLjz/l9Kli5jx6VA0YBx0p8IIypPHrSdhxvYj85WfZ3zVq2Xc+M8CqckKh+DjmpEcqcKfxodh+&#10;89GSTyIbsL2zTvI/0gbSMGqzxEtnP408OVIIbNGlrExjIkvJSj7RzgUtvvYr5fU1C2WJwNxNXNNV&#10;45lwuSaaSFaSTuWJGRJQLgZNWbuCG8slWIYYVHrCL5oY8EDpVyyRTAsmeAOlVZxR5ykpSOUuYLiw&#10;I3A7aIZPP5U/NXZXkEGo2JXABHeuRXTWs7nKsTlulHuyXmb0ak0+VosS3Bt7dQepNV5LgXduyNU8&#10;8ZlBLDvUccCquO5qbpbHVyX+IxLjSbXGWXJNRRaLbOh+Wt9rfJ5Gaalv7YqlV8zJ4aNzLbw5awQb&#10;3GcjiqsWj2jZGzmuk8tnXa3QdKh8lUbkYp+1fcX1ZXKNlpcMMbyBRgURxxSTY2VpQoZFZR0pbSzQ&#10;XHz8Ckp67l+xUdiNbKOUqiJz9Kq3emqLrbtFdOiR2rgqAQe9MNh58zz9RirUpbHK1Tc7mHa2Ucas&#10;cDAqvMil8qoxmrFxIwnKJ6804RkEZHAqG2tzoUIv4RLOxjkuQSoxiq96qrcsiqMA1eDEOGj6VHPE&#10;N289T1pKWhTo3dyG0tUkIJAAqe4WETIqp0pASVBToKu+QJJITge9OMtSalNWOI8Ux7Z92MCqujzK&#10;oAbpXSeMrBiuQvA71xmnybJtp7Gu2avE8+hO0zrfOjByBURIdi3aoQMoDUiKwXpxXKewrWHblHTp&#10;TqjZfTpUkKl8ClYYjMScjp3pMbjkU+ReSBUkUYSPfJwvrQot7ClJR1YR4RcngVz2qXkk12YlOVBr&#10;TvLnzyY4T07isCCN49QYS5P1rrhHlieNiK/tJWN6xsUSHLL8x6VpW8BiG7AzV5I4zaxsoGQKktEV&#10;pefyrmqT1OmjSTjexVRZsjPerqnCYPXFSzRop+U5PpTVjH326+lYOd9bHbCKtYz3M27k96s2mMMX&#10;+92p0zhn6DIp8EQZwzHHtRzXRSikilcJL5uRnFW4Y12jcM1cnjiK9Rmpre22xea44HSmve2MnyxV&#10;2VY0lLbY+KnuLiWDajsDkVXm1Dax2qBVTzjNMvmHrVtygzkhGFWRQv45Zp9w+6auWkIWNQ44qzJB&#10;GyjnpTEG75R09ah1Lo66dGMdiG5hVm+QcUwQbYvmA61e2RqnLc1Ew/h/hoUtC1TV7kMiAxrtXjvU&#10;cduySbuNprSiWMQsDUYTzZNkXNCk5aC5I3uPNsLhQqccUltG9u7I/OKsyiSMBEHIFRh/IBll+8ex&#10;rZRsjhrTblYvbHmtmAIGRxXMSQyrdMrHoa14NRLzhh90dRVTUlEs3mocZ54pKL2JpyUWOWLMW1Ot&#10;VjEyPx2qzaSLkAnmpZlQ/dPNYttaM9BcraGQyAoR/FVYxuJsnuanhQrLkiiR1eXA6g0I0cVcAdhI&#10;PNVGicsT3zxV9VBlxjJomwTgdaLvoJpN6jLVtpxJ1qzHpTvL5oIxSy2Mi2YlA+Y1Y0qW5dxC6EL6&#10;1fwq6OarUWyLaWnAB5pmoyJa2RRCN1TX12lgCgO5jXMX08krkknB7UoK+rMF8StsSwTMsgeTnJ4p&#10;b2Pz5N56VFADtXvViSZVwGpap2O+yauyvCrR8dqsSWrTrv8A4RUXmAnIqy0xSHB4FK8kNpWGWQeB&#10;iVPHetSGJbgl0+93rIRtzZU8VchuDbZfPBp3fUicE0azARABPvmpUiBUt/y0qvHMJrfzBy1EU7GQ&#10;56+lTbuctm9iREdXyx+c1IIQTlvv1EZWZ+Rhh0FJI8okTI5NSkXZltYgOX+9UbqePM69qkHAG8/N&#10;6VUmnczKpFJJvYUU2y4sIRQ0n4VFcMTw34U8yZiCucHtVOVpNwDDjNCWoQTbuywBhFMpyO1T7tsZ&#10;Z+V7VGExGN/Q9KjdnVCCPkz1p2u7C3ZIFPLH7npThhxvH3RRGrFC2PlxVZ9/ktjgZosFruxcUELv&#10;J+SmSNhQ4/1fpRaKzRfN0xSTKHjwh4HalbUn7Viwz+bGrR8KByK1dOZZogAOlYFu7MAB0HWug0xk&#10;8n5cZ7114aP705sVHlhY0AMUtJS16p5gVm63cG206RxnOO1aVZmtnFi+RkYrKt8DuXTV5I4zT9Sc&#10;3pd84PbFbu4ynzBwB2rDto42ucr94dq6KKMSRhjxt7V5VXdWPTi0o3KbT+XKHwcnrUqT75fM6Y7U&#10;SKXbJAwDTlRZm3A4Ze1Zt6I1bjbUhu78jaACOamt3+0ruYYx61F5L3MoDqAFNLcBkbZjCjuKUu1h&#10;2jZRW4y4ZS/Tp0NPiZpm2E4HqaVYxOAj8DsadNEVIi6L6ihtbCuvh6jZz5KMp6VCjM0YXOFq1Lja&#10;I3+6R1qI+UMQA/L60X0egRehHPGypkHIxTYSxi2n7tTGNx8mMxnvQUEaBF5U9TTb6WKUtLENztjj&#10;Cr0PpVF7pbSEnu1T6jIltbkI24+9c1cSS3DKX4X2q6aTQ1HS5ZkmMx3g/Kak/dxQfMOTVaGHZEcH&#10;Iz3qSctcxjjAWh6nUk7DQFd93GKuMvl25deFrPgtyCXB4FWLif7RD5fQD0qbXe5TcmiW1u/PQwZ4&#10;xUDxzs7RGQbD2zUVtCIpCwY9KlW3M+9kJMnYVtB9Dmq0rrmsZbwPFNhWAAPrWraHKc9qz7ywuYcP&#10;IMD61NaXCyxCJTz3pVIjozVrIe7h3IBA5qeOPcdvp3qnLahHBLHrVn5xHgDg96zsdKcrEUjKW28d&#10;aliQE7R2qs8KggMx61aiZUXCnJNDQlJ21GNIqkoe9EUJd9ing1Hc24B+8eadDOYGCrzmi2gRcmSz&#10;4tpAqmp7S5MMyyE5FVLiIsdxzyKktoUJQMTgU0idbNMs31ybq8D7Ts6dK1ViZ7QeUdqgcg1VeRFl&#10;jQAbT3pNS1GO3URo3UVfM76o4IQXNoyo2ptaS+WSSPQVeQLexiZBjbyc1hpGsknnE5J7V0FnJG0A&#10;VTz3pSaesTZRqRd2Z10G2nCnr6VTXJPPWt+W7tWHlA/N9KzbmCPaZUJ4qbPqjop1lLQrXG+GMSE5&#10;zUAnLcdDUjyrIvJ59KhIXdnODS07FrmuXQhitzI5yT0rPNx5s2CDiraOZVKt0A4qEIqyEsKE12BK&#10;V7lq3UW8LSsflx0qqb1XnBCnb9KexMiEE8dqRYFVfn4FF0Jxle5b85rpkWLIHetS1aW2Vkc7gR2r&#10;PtEWOImH5m96u2Utwkn7xBg1bk+hyVIxUjDks5DdvL91Ac81We/BkZQpIzjpXVaxbrcQfu+Gx2rl&#10;razuvtJRoxtz1oupK4QnaRYtnGRxge9Mnn3zYCsQParN7CtsEZuD7VoWMNvcRhk5fHORQ4JK7NZ1&#10;l0epnWyCYFU+X68U3UL37E0SqckdcVrPpyBGckqx9KpyaNHOu4sSQOKceRO5hOrUexBdXCanabWU&#10;kkeleeappkun3Jkwduc167pelQhF3Ehh2rnfG9vHGuEUZxXTTqKV0cM4uMr9TjbG+81QpOMeta8b&#10;kr14rk4oLgOzovAqVNZuoQU2DNDp9UddLGJK0jp84z6VLDktlTiuct9TvLk7RGKuxz6igIWIEfWp&#10;9n3NHjVbQ17h1tyHd1I+tZd/q6zRmGIGmR6Xf35y4I9s1dh0FYUJbO/0qk4xWhyTqzqPUZoemyTM&#10;XPQ+tUNUQQ6my45BrsNMt3jgcovIFcpqTSnVWMygDParjK8TGpHlloeg6bpqXGkDYAH21gS+fYXb&#10;KwY88ECug0m4dLKMJyhHJqe4WKWQDaCD1OK5ObVpnZRjKydzm1ebPmMT9KuxSjyyX79KuXdlgZgG&#10;QOtY8n2lDnZ3pcjex1Rqpe6w8qTeZC3GelX4lLKWPQCqIeUtnb9RVpLpWC7uADzik4yKVSPcikEq&#10;zhiG2544rVHnzRiFTwR0pLq9ja1WOFQSBycVNo93GrkzcYrRqyOGdTnlZGBqANq+xxyOtJBIk7Ky&#10;qRjrxV/WxFc3JZDUNuqRpsOBxUylc6aKu9URXIkByn3afZEqQX6VdcwfZ1UnmooniMnlk/L61lc6&#10;oq2pTvVd5cxnApIjJj5zxWnPb22AQ5qMRRu4VT8vrVLVWBNJ3I3iadVEIIHetOy017ONp3I6VNZv&#10;bWincc/Wq2q6mJo9kR+Wi9lY55qUpWijMn1CQXZK5wDSyObnBbkVDAN27cBj1qYOqcJzVOXRGkIX&#10;+IbsjWJhGMNUaIzSIpPGcVaRU2k55qIhQ2Yzk96UZNMHRgytqFvJBLmL07VUjuJd6g5B966Mqj2Y&#10;k6uOtY9wokbcAAR2rV2mrnHzOE7MtwtlOT8xqn5LicnPerUEYNuGkJBqQIoOW/CslF7HS60OrEjk&#10;EbfMPm6ZqdbGWZg+cd8mqckn7z5Bnmte4vVFrGhwGK9qbjy6CdVT0iTSzGK2EbH7ves06psfER2m&#10;mS3nnoIicY71VeJd2c0korQag7q6FupJbmTczZNQPE5X5jU0aHdjsafcJ5WM1Lkb+yjcdbIIUBkw&#10;RTLoRyNuAoP3VDHg0syhYhzQt7jcVaw22tm3ZLDFSXCckH7tQxMwOR0qy+Wh3GhsfKiCJdqnHTvT&#10;5G8yIAdBVZSxyB0qYDyot3Y0rag4xsadncKlvtxV6Bkdt4GDWOkgUK6c+1W4mdSZWGAelW4825yT&#10;pqPvI21SN2Dcb6QRGSTkjI6VTScOoZD847UwSzNcDaPmHaslESg3qmaTQYIdyC1Q7EMoL4z2pzl/&#10;LBfiT0qhM8zTqCMHtilFJhCLfU0lgV3JYj25pph/eBXwfSmKn7oGVirdsVE80m5QR34oikxJNvRl&#10;yVDuVGI29qLqIhgCw2elQszNjzeB2IqrfNMfp25osrhCDbSuaaKY4uTlMVAu0k7vuelFvK32YCbg&#10;dqr3QYQsV6UWu2KMXdpl77ygxsNg6io5Iyq70IC9xUGnxFIGeRjgikkfCEqcrTtqCj71kSwr8pdC&#10;NvcVtaUY2jOFIP0rCtIyq7gcjqa6DT3ikh2qea6cMv3hz4v4WaNLTVUL3p1eqeUFZuuHGmyALkkc&#10;VpVn6vcJb2Ts/pUVPhZcPiRwOnNJFfEspPtXSbnGJFOFxytZNncCW+Z8DYK1TIHYMv3R1ryKr1PV&#10;hqtiGe8LYCoR60+Fm4m6AdV9aZI6lg6jjvT/ADFcZTp3rNy7G1layRC97IlyGAOCelXJZhcw5Iwa&#10;r4ErBgOlOkO/p2pNikou1kRzXm0Kqrgr3qyJvtEXPykd6r+WJiDjpUjncNg4xVN6WBxjpYiuro7A&#10;Nh+XvUcchkfO3HvVliJYzHgZFR54EQHIqebSxUbJWsOuL3y7cpjt1qg2oMkGWBx61ZaF2+SQcGq2&#10;qrHDp4Qda0jZuzBckVaxkS3Rnk5OR6UryRpGu9QKyknMVwo7Zq7c/vwrHpim1Y6U1JaIkDblyv3S&#10;elTCZI0AZcA1UtiVAz90U+4P2gqB90Una9i3toDTZJEZwtSRBUhdn69qriLYcr0qSY+agUdB1pNI&#10;NbaDEbe7bTgVo2TCNi2OnesxYdmSprSt3WVDH+dVomKbbgxL4m8VlEg+lZKQi2lHOKvXMcdpLuyc&#10;mql8nmW4kOQK1aujzqckpWsPadJW27hVuJ9qjcMqO9YsEIONp5rUikd4/s/rWTjrY74zvG415I3l&#10;C8HJp6xgtwOlUWt2inGc9avRytGSPWhpdCk31RFPIGlALUJGPNHOcmmG1LSE88mtY6X5Vskq9afK&#10;rbkSq8i94tSxwLabmxuxWfNGEi3KcZFUry5d5ChPA4pbi4kNssa84FVD3Vqclqk1eLKclzL5g/e9&#10;KsNH9qAYtlqz0tHaXcc81oQp9nAI60TemhtRptfEh7AQIFzzUtrclCCrfUVBJGJT5h602KPy+R1r&#10;PodCTvZ7E2o87ZYm2MTzWnpjpcafIjDLetZLoJlBY1asElhibyOmeatSvHzOWrS5HzIp3mmXFu3n&#10;bjsJ6VHE6sME/MK6i1ZNQgaCbG4CuV1fTJ9PmaRQdmapJSXmZU8Q4Ssy3/q1LZ61D5mWINR2kv2m&#10;PDnoKlEalyaho7oy5th5BVN/aoxcmRtp6VaVGkTYemKINO8yfBHFSmhyk0y/p8TNA7Lx6GnI8qMo&#10;LE80jXa6enknvUtq6SAHsaNlc4Kr55l7BBHVt1Z19azK4aJyCTWpDKlu4Rj1ocqGLdQTUKTWpTjd&#10;6mNcafJIF8xi+a0bO2SzVSoBJHIqcskQ3E02KRA5cHrVSnKS1BQ0GXqNJGSrc+lKqmOEEcnHSpZh&#10;Go80HmiAg5k68VLlpYq/uhasS4P3T6VxfjSdmutueMV2yIJJWc8YFeYeLbyRtQKjoOK6qEXZyOSu&#10;1zWItJZG3IUzVxtLtnwfKGSaq6GuF3d63dyhQR0pyk0wpwi0V4bK3to/lhG407y9oOFq5GN67lGa&#10;GKlc8ZzUOTNuSHcbaTmBW4pjSl2LHrUijKHA5ph+6c4yKmxfudy3YyMiSZPauN1NmfVW39M119sW&#10;8uRvQVxmoSeZqbA+tdFNe7c4q/xno2ihTaov8OKvkxLNgAEetUNIQizRB90jk1bEKrIQDwa4pP3j&#10;sor3SwdvVBwetQNaRyMG2jGealiUq20coaWWQRNsToaSbvoadbEMlpBg7EB+lQSafFIAFUA96vqn&#10;lr+75JqORxEcj7x60+Z9yORNlYWEYwqrz3ovVgsowCgyR1q/FkoJE5Y9ap6lEt2o8zqKcZXlqxKN&#10;nojkblpHumKuQvpWjZATEFu1Uby3eC4YqPlqa1m3ptXg1rNWRvRa2Fu1Zp9qnCimwZ34P51ZeIsg&#10;JpmzB21le50RjZ3uJOXYqFycVehUG34O1qmtLdfLzwXxxVS4hnjcswwK1g01a5x1pe9ZELTHcYyc&#10;84pPL+YDdxVSRZjINvc1OCUUKTzUyOmlJvQluE2piM8mqsYdGwSTmrkYG07utRE4Y4qbuxfLqPkD&#10;fZyqH5iKr2yyRs24kkirMThTk0EhGLL3oTYOKuWEnAtWQD5jVG3tpJJtzNx6VYgYb8+taNvDEFMj&#10;HmnGbWhz16cdwitRNEMjAFQzokhO0gbO1F1qJiTbHWILh3uMgnJNaK61OeCUnZosfakjLoUy3aqp&#10;eaQ/MSPSrqQo0gdvvUtwF3jpxUSnqdMKNmR27CPO8ZNQTGVmOCfarSoHGTT2RQBmpUtTdxRHZO0X&#10;MvOOlMumeeUtnAx0qXcCcN0pXMO3BNK+oOKZDbyFSPM+YCnXJMrZU4X0oCrkY6VMwj8rrzT5tRuK&#10;asV4CY2+bkelWZZfNI2DC+lQqpzntVpREI8k4pNq4OKSsVIkKSbiflz0qa4Hnx/JwBTQCQdv3c05&#10;SFGO1F7Byoqx+YJBlvlrftbhJ4xGUzisd9rN8lXrEyIpaMc073MqsI8pqrGiNlQAfSpotiEufvVm&#10;Ri7eXdj5vSpgJ2mGeCO1S4nPD3tDSUiXlj81NATfl/vDpTYkzgt/rPSqVyZvtS56iklfQFG7sjSV&#10;1bPmD6VCQN/zfhS4Lxru+9VWdZt4J7dKEkOEbstp87Yk6DpRKoaTLH5RSJnygZeB2qG6E3lcdD0p&#10;JagleRbUKyEsflHSoHOT/selOt0YW/77hccVBO0gT92PkotrYUVqWihG0A4T0pssWSNv3PSmx+a8&#10;IZvugUkkjtH8n3QKLagr3JCp3IYzhB94VuaYYjH8gANc3aNNIp4+TvXQ6QsYU7DXRhl+8VjmxatB&#10;moqkMSTT6KK9c8kKzdbRH09947VpVkeImK6W+OpFRU+Flw+JHH2kkSXZQEYrXjUhtw+56VzmnWrG&#10;7Lv92uiIdQNn+rxzXj1fitc9el8JG5Bm+X7vpUqQ5TzBwo6ioWjIdWT7vepyzMo8v/V/xVm9tDV+&#10;RBLLtmTbwM8j1qy7CWMbBtPeoJoBOFaPqvJpMyNjyx060aDaTSsLJNt2qODVj/XJhRhvWqksfm42&#10;/fHWpEMh4j+8OtGlhNK2gk0jIrKqkMO9EDGWPBG1+7UsjsykAfOOtLHIGjCH79DtZj+yNupjHFsz&#10;lvWuf1KeTygG+atrUlMNt5jEYFcpc37XDlU6VtTjpccXHl0IICZphmMjHetXywkS7ulVrDcGHmgY&#10;qXUJDKFWL7oqZXbN1eK2FjwzDH3aH+QE9BVay8xVG/pmp7wl0CxUra2NHJ2ukA+ePIPFTRgCJuKp&#10;23mIm0+tWp2zDiPr3oa6C5rxvYru5LEKasxSeWrMBWXGZVnOener7MTAwTrTcQ5m47F7fFPAGKhm&#10;HaoWlSZfsxj2k9KpWxljfIqdRLNfK/GRWitaxxzptvmsVrmwe3dSGwDU1q4jnAY/NT72WUv+9HC+&#10;lVx5U0YkXPmHim43MlX5FaxYmmRpMHjPQ0+LBYJ196WPTGuYlYkBh70yOxu4pyQV29uan2a7myxe&#10;mqNZlhgjVshj6VQ1LWyYfKiHI7Cqd080UgUt1PrVRoz5288k01CMdzLlnU1ZTaaSaYgkgmtSBCAA&#10;TuOKge15Lkc1bjzFhh3FKTT2OqhBxFaWOL7wGfShGDEnrnoKr3luzTeYc4IqZF8pVYVPKu5rFu+q&#10;JHZY154PpTNyuAyEZ9KjuIzP85pkEZjdcZ60cq7jTlcts6RKN/B96sWV3G0DorAEmqF5F9oUO3Y1&#10;FawiMlhnGaSSREk5+69i/ax3Ed4WRyRmujnhjvrXyZANxHU1k6azuSR+ta27cuY/viiUnzJnHUop&#10;PlZxmpabPpc5ZclM1Jp8n2x9oODXYmODUIWhuBlgK5YaXPZaqwth8tapqcddzKnKdOVi4JEs7lFc&#10;Z9asS3HnSYhQqPUVI9jFPt8z/WkVbtrdIVERHz1k2rbGkueTuzNmsGkdC/zE1oW0CQRBNvPrU28K&#10;wR/vdqczBDhxyelRKTkadEVLqzdSH35qxEpigy/zE1GZSH2Sdz8tTEiNR5nQ9KTu0N3aSZBd20nl&#10;bw2Qe1EEeyLeeeOlWJJdifP92olfYCx+6elF3YFKXLYrOsksLNkj2qe1jeKPexyAOlKJlRS7/cqV&#10;5BtV0+7jJo3Q5N2sLGpmLOG2/KflrybxFGZdWcbu9euRYdXkXptNeTeIGUaq+Pvbq7cP8B5+I+M0&#10;tMg+z2g4ySOtWGjkVVxk5NNsJNtkhYZOKtecqoPeolLXY1pxVty3DcrBaAbMs3FZ7pJjeD1PSrYY&#10;LFvIzmmF8Q+Z71N/I0cVvcltbgRRMXTJrPuTK5Z0yParqMrREkc0RtGqsWpbPYckt7iWMjfZJCQc&#10;46VyV6f+JiSVxk12di6MXOPl9K5vWxAl45AOa6Kbumkcdb4zudLlIs44wucjr6VZZJBIACSPWsvw&#10;5eia0CGt2SRUCqMc1xTvGR3UZe6rIPM8pQuM571HOuNjKM5NS7cYDdDTpWSHauetQm0XfXQYxKDc&#10;vPtUFwNxXHJ71cZAgyvOajlVIvmHU0OTQRlqNWUwoAvJpJl3RkgZb0qRNgXcOSacGQAtnmldi63M&#10;57BZoixHzelVv7IVIzt4b0rciRWBcdajdAP3jfeFac76gpb2OX1Jbm3RQI22jviorKQ3ZCYwxrrp&#10;DHeWZjIG6syLSorWMvGP33arvFrzIhUqQ3EK/YIgzHJrLutUa5GNhGKm1CWcp+87elZMdyrt5Qxu&#10;qlHlV2XFKTu3qSTSMiAjJJoty5GZBnJ61bjtXZQWxihxsQp71PMnodEIWd7iT4SMbTkmq0Jbzfm7&#10;1cih3R7j2qEpuc8UlbYrlfNdMlmiCx7lOciqsAkeUrgmtKK38uPzJPu4plpNCl5nGVPSiKdjOdSM&#10;Zb6jFt2SQbvlFTyQyqoZWJUdq0riJbidAo+Qim6pPb2NmIk+/iqjO1tDkquUndnMXUjNlgPwqtEj&#10;qQ5ByTVpfNlILDjNWXiwmeMiqlN3N6VLzHQMGXnhqpTl/P74zVmFCzBzTp9mSe4rNSOlwuwgbCnd&#10;1qvIssknUgVPEN/JqaQL7UKXQJRuyskTIw3HIqKeFzMecDFW0Yu2G6CnStGSA3pS5ncHG9iG3QxE&#10;FuVFRX2533R8L6VOXGAvapsRiMZ6U7tMco3KcDOFXdyKLxnfATgVYwP4fu1IFhCfNRzajcVbUp2/&#10;mKvJJGaluf30Q2HaR1qxDC0iny/ujrURZN3loDu3c1UU29jKpOEVZkNtbS5zyRmukg8uO2XAG4Dm&#10;oNq2yKAOSM021fNw5c4Whq+pzurzR8ixHcBWMuRx2qVZBLiVTz6Vz+o30UNyUjNaWn3EQtzKSeBz&#10;WclYtKPLzI14vnUSE4b0qIkOxd+COlQRX8E5BU809mEzgjtS5WiI66lhCHTOcEUjHeAGGDUiQgKH&#10;P4VWuJX85M9jQlqC1ehNIpZQrHA7U/dtXbIOKX/XKPN7dKrXkx8rB/Cny6iWrsWxh+GOE7VHJEAM&#10;A/LSWh823KydB0qGXeUKL0pWCK96xbjTEfX5cVHEVDkAZWiMSmEIfu4pDDJEML90im0LumxInAfY&#10;o+UnmtuwCEbY2GR1rnrZZRwOhPNb+mQxox2HnvW2HT51YxxaSia4GKWmLu3c9KfXrnkBWZrbIlix&#10;fGMVp1k6/GsmnuG9Kzq/Ay6fxI46yu4xqBU421uSyLwyDKd6wLOxQ3HOOK3Ej42D7leRVauepSSt&#10;cj85fMBGCtT5VsFPu98VA1soOF+6TUwh2LiM/L3rNyXQ2ly9CrJcrbTDacgnmtDfHLCGjAz7VnXM&#10;MPy7Vyc81IHEUI8oY9aNLDlBSSa3FvLmNCqjAPfFTQOrg7MZxVR7ZbkggfMetWVi8j5YuGHWnzpB&#10;JRUUluRXEiCNucMOtERWWMKOHxTbi384HH3u9Vr+dNOtkkX/AFnSmmmytLWW5leILt7dhEWJBHOa&#10;o20UMsSuSFqWaWPUZ90wz9ahli+bZCMKK2burbDipplhMb9v8PrT9gUY6j1qvbZDhJORUl+zDaIu&#10;FrO1zqlKyvYEUK+0Hj1qVYkJBLYGaqW8cgALnIJqS+LGNfJ49aHHXcHPS5M6qjfKcimgqcgHrVOB&#10;5RGQ5zVhwpjHljB707C5na6EdFGdvJqwiK0Zx1qokcqs7ZyMVKX227Kv36VmUneOwFcsQh5HWrsd&#10;pstvPZiMVk2/nJIzE9a3La4iuLX7O/U1StfUyqym4XitTMjv1/eI0YYngZrOJaOXKg5zwtLdA2mo&#10;4wSM9q0ERJV80Lhq6JSSWh51OLqSd9yst5PLJsyU+lKRcn5PMc89c1E8cgmVs85rStnC538n1rFz&#10;sdUcNG2qMiaGVjhpGyDU9pEyt8xJ+tEqSmVjnvVmA4+91pSbaNaVJLoSTyojAHHSmRn58nkHoKr3&#10;cbMxbPPap7dWVQzHPHFRZGsW9mia7nAUKVGfSogSNpxkHtUV2jvJv7YqWIsoUscgUJKwRbvaxLJI&#10;IkAYAe1MidD83FJPE1wfMP3cVXhRkPzdAaLK1xJtuzRZeQRn5hwaSNkY7h0HamzxtcBSOAKsadYP&#10;KjexotFK4nNpu+xYa4a3tt8acmixvJbjLAYxUbLKZDCeQDitOCzEIATgkc1btGNjik+apcW2lfzW&#10;GOavCNJDzxLjpUSRBmwmBIKlZNjbj/rcdaxbNJO70KrhhcBT1NWUUI2GPzYpknzsCf8AWCnfeI38&#10;v60rjbuinMWS6UnueK0FkRUBcAk+tQzou1S/3u1RkHywH5OeKV+lgfvJEVxHIs6tjI7VcUAIvm9+&#10;majV33gSnPpT3Qn/AFvK5+WhvyCTbsmQXFsxXO4lSackDRJk5YEdDVhZAiFZOV7Uo3gbicx9hT5n&#10;sTzO1ihc27NAW5A9Kmt7U7VcsdoHIqRmJUs3+r9KEL7WIP7vHSi/QpuViRIA+5434weBXlHiZSup&#10;sNvfrXpkskkFu8sXCYryrXLt59Txnqa7qCagcFd++dNpDRppi7wCxHenFMruI4zVawjK2ceeeKvO&#10;wEIBFZO9zanBWumW7aaNbUhlB9M1nNG0gzkgZ6VZXAt1+U4pu4CMsRxmp1Rra/UfbSbAQyAgetV7&#10;iB5WZxlV9BU8bZjLYpwm3RNkYHpT1Qmrvcm0ePDElc47VznisD7c7bQorq9JlX5mxwK5bxXKsl8y&#10;gela0etzkxD9/Q1vC7MLAqF6966FrSSQK29vrWF4SkUWmwrknvXVNMkMaoeSelc9RvmOqhJqOgEG&#10;KEJ94+pqrcQsdvzHrVx28tB3zUbSIpAfknpWWqdzeLa1RLChhi+8Xz61Bc2r/eVyc9qsLIIhk8gm&#10;o5pvKJbPXpQ73Ji3e6I1jeJA/JPpUNxGzjcjkE9hV6FwY978j0pWkt0xJtou9x8zT2IYN1tbgklm&#10;PY0ro0sZbOG9KkkeOSMSr+VJztEucADkUSbuSnrfqQ26FBuzgjtTmbzBub5W9KejrL84wKU+XId7&#10;dRQ29xt63ZUAVopUkQEkcZrj7vTZI7suCVJNduuyVuCBioZ7SO4JJA3djWinK2ocsea7RzUrywW8&#10;aqSSetMhlfBEg596v39sbcAkg88VnJMAdsinOepq7XV7GyqRUrXLTOYY8qck9qWzlYSlpk2r2Jp1&#10;vEZnyOfStCS03QESEe1TFRbsya83FXTKpnW6mEe7CdOKuafpmy4JI3Jjg1Qt7VYp9zfdq5Lr0dqq&#10;xofaqqOStynHH3/Unv76OycpkbgOBXOXF291LuYZFWrmM30/nvzkVCbfyjx0qbxO2FJt+8S2yoqF&#10;mbkdqrSSyF8joTU0UQeQE/dp7xjeMYwKLo1cLPQdaqCCXOPaqUvmeYWxwDVvGZPQUsqZXr0qU7Dl&#10;BSe4W7iQfN8tU7jzBNwTtzU6DcKmlQbAaE7MUoX6jrQhsbuBVe/jMk52kgAdqWPczYHQVNIOeR2p&#10;3sDhfqQwA/KHHA7067Y9EHy0hYkYI4q5BZtNBkHii9ncJ2UdWVbWN32gg4J61Y1KKOKNQH5zUwni&#10;tYSpXLjpisnzHubvEmcZ71rGHVnFUrN6RNeyT9xmM59amhsvJlM0iD5jUdvPHp4+blTUWqa6JoQk&#10;HBFL3nKxnZrfU0bqSG3cSMwPHQ1hXdyZ2YwtjPpVMzTXgO9iRVm2hWEE4ocuVWRvCi5ayKgtmL7m&#10;yx961PMEdoI1HJHNVy+5vl61IoAAJ61Dk9zpVKNrDLa3laYFGI46V0MUR8pSThh29aoWc8SJwB5m&#10;KifUJhdx4ztzT1mjmn7krJHRfNLCob5SKjb54mLLyvSnRTCaEEjB96jnuV8rAGMVmosUU7lmECaA&#10;BjtxTDGJwVdcAd6iik8yIKBg0lxctEmwg8UmncXK72RZTGDHjaB3qIqeUx8v96iGcTxlcYI71HPM&#10;UjK1LiwinexYXOzZ/D/epokYfIPmX+9Tbdy8OD0NNMnlKUHNPlsFtQR2jkCoMqep9K1NNUCVirli&#10;eorItXYIST8pNa+nqCMw8HPNdOHi+dMyxOkWbaZ70+oYQ4B3mpq9Y8cKytfI/s2TnHFatZWvOiWD&#10;lxxioqfCy6fxI4jT5Cb4qT8vrW8WZDhRlO5rBtwGuvkOAa3t22NV6g9a8ip8R6tK3KrEJn2y7Ryp&#10;71LI5SL93yO5qEgGUBRxU06hI/k5HestLm7tdFaSYRsvfJ5qcjegMYz61BJDvCEevNWVYRriP8aG&#10;9BytZW3GNOlrgjlu4p5uDJ86j5j2pk8CTbXHXvUmFjHyD5qNCfda8x3VCU5k9K53WZA8nlSHBHat&#10;8XkVuTIRz3rktZuUvb12j4NaQhfUSk4vYgVAZBg4Aq6rJjB44qrbJuxuout2/auRQ1d2OxNRVyXj&#10;dgdPWp3VTbqCar24yFVuvrUl8cRokf50rLYpz0GkiOLYDkZ609QvknNVbeN9oRznnrT7kNtVU6UW&#10;6BzaXFbao+Xmp0VAnB5NUoldDh+at3DpHANg5oavoJz0uITsYhec9aVo4+oNU0Enmls5BFWZ3Atm&#10;Cj58U7eY1LS4EID8p5p1uFWUFmxVC2WXzCzHjFXHXMBx9/tQ4sSneItwsbXAbhiDVjzBIAoUA1kI&#10;splHPIrUhkUJkj56pdmQrbpBLaEhT3oEXlqFaqks1xLIgVsbTVrc8qBWB3etU4LuZvENboZL5atg&#10;Hk1HsYNz3qm9pdC53EnANajwSR2yzPyO1L2bS0KjiI7MZcRqiDJ7UxFIAJ6VRlmlldgT9KvWxKge&#10;YcjFQ00aQqXHTkBQT0pgVyAccVBcxyyuSpwvpUkXmRIu9sii1hxm27WLDyGOMA8VArbxu7ZouFeZ&#10;gynCelXNOsGYFnOFHrRokS6lndlrTYI7pWDHGBmiJ2tpWWMZGadDPHBLtiQnPBxWgsMY+bGSeTUO&#10;y3RzSqOb0ZTtw7XDuEyauMWzkff9KemEc7Op61PIFC7wPmpOXZDclfYzIXkFyx71fSYSZLf6wdqY&#10;I1Y5XAY1I1uFG7PzkU2/IJyizPmklE4IHNX1cCMbv9Z6U1lTAJ+8KNoY7jw1Te+yHJpoqTySyToG&#10;GOeKvKQqfvRj0pmFHL/eHSnuN8eXHHand9ES2nZFOd24OO/FWIZC8WJuB2NAiBUh/wAKVU6rJyO1&#10;K/kN2ehDcFs4x8vrViJysOHHy4p3l7R8/K00jIIP3ccU+byJbT0K902Icp92pIG/dDP3cc03ycp8&#10;x/d1IsJYAqfkA5FNMbkrWF1ExDRXMZzxXi+pFpNSwB3r2W/jUaPIF4ryG5H/ABNB7NXfSa9mebUX&#10;7xnXaUFj05PNPzY4ppcsckcA8U6NR9ljJNOO3IPaue+p1RhpdMsQXSeUVcAY6VVkl3gkjAzUvlo6&#10;Bh0BpSiGIsRxmlsact7DrW5VAQwGKhncsxbGEpyxh1JA4qZod1ueMChbimru5Y0mdXDZGABXM+Ix&#10;G2ouQetdJpCJ5jKw4rA8ULCuokIuOlbUt2ctf4jd8KGNLTY2MnpW68O6YAnjtXM+FiGtiDy3Y11C&#10;vtAVuW9a5qrfMdOH0iWV2RAI5zmqk8I83dnjNSMhBBfk9qVx5aZfnPSs9jZabMkVECbmPFRTwKyg&#10;7sipVQrES/KntUYcRg7+VPQUrgr7odCojTI5FRXMW+Iup/CpRIqoT1X0qISbQWP3fSi7uNXvcdaR&#10;FIw5P4U2ctLGxXj2pVkOS4+56UwhnBdTgDqKfmC3ux1nakxBi3PpQ8ZkDc4x2psDyKxO75cdKcHL&#10;EuDtA7Gh3uPW7ILe3bJLNgirBjMoO47cU2N/MfIOAOtPL+bkLxihtvUG3fUpizEzt5p4B4qO40yO&#10;5jKYC46GtBZo3BQcMtNL7gy9CO9aRnJMmUebcw9NgnsZ2BXcuepqS6u0kuCC+0VdluFCsmOfWsJ4&#10;wJ2L8g1UZX1YvZN6sl1K7K2xSLnjrWHbwzNPukzg9K2liV0ORURQoeeg6U/aaWLhhrO9y6gVLXfn&#10;5h2rP82RpckfLU6MW4PQ0rIF+lTdI3cXfcVQBEXB59KpefKZQccZq3GNzY/hokiCuMdKV0VJO+jJ&#10;FVXQuTg1S86WRjgfKDirSIXfAOBUhiVDgY96E0txTi+4yIiTg8YqC4lkGVA4FWvJO4EDaM96sXSR&#10;CDCrlquMeZmNWajbUg01TcHaRjiqmqXr29wIAv41p6c4CNhSrY61Raxa5uC8pBNVGCvqYurKWsSQ&#10;B57ZQE5K1e09pbaIiVcLjrUX2qO2ttu3LAYBqot9LOmxjwaTiloS+aWjZLNdQqzMCGbPArMmuZXc&#10;ER45qZ4VV+mT61OIg0fIpuorFLDvm5iKCRmAWTkUl3Ci4EfzZPNPCYXA9anW3/d5zWfNrc6nTVir&#10;DGYzgDg1anYLB+75PemEFc96khiJBPak31KULRs2VLdGBJHJq2yZh4+8aCAjErUqKWG72o5kPkdi&#10;LS4Cb1Q5q9fOIbtAVFVItwuQynBqbVgWaJ+4FXGzZyV4Si00zZjcTQrjinvEJEyeMVW0webag55H&#10;apbi4OQgUj1rJxs9CYNvYkB4G0YxUjIbpMOoHvTUHmqAvBH61HdXTQxlMEN60Wvoh6t2W5MY9o2A&#10;YHrUZTd+6bp60ltOZk+YYx3pJZthJxnHek10Q7O9iUjy4/LA49abbplzGeR606CdZl2lTnHWmiTy&#10;GZevvRyk66rqIVMLBEGVJ5Na+nx+Sm5Dlj1FY0UxVcMMlj19K3NKX93knJrfDpqojHFX5NTUhZmz&#10;uGKlqOMMM5qSvXPICsnxBCJtOcE44rWrL11S2nSYOOKip8LKh8SOJs7fZd7AeK6CSIxwALznvXO2&#10;3mG82gn610HnsirGwLZ7+leRVep6tNO2hBI5jiAUZJ60+PKxYHzA9c1FcqVZNvzAnnFSeZtcIoyD&#10;1xWeljfdEcsvlDCc5ODQkbhNyjIPWmXIG9QvODzirMUmyPjn2ofcp6Ruiu5MLDYck9RVlVbBZBlz&#10;2pswBKlRyeoq9aqq9xux0pXW5nOdo3MDVSPsz84kI5FcqsMwnBxXQ6xIz3RVFPB6etYlxPLHMU8t&#10;gfpXRHmaBSg2rssrkkCp3jEiAEcimW4eWHeUKY7moHuizeWvX1rOzudbqwsS45CjrUjcRgGo7b94&#10;drcH1pbq4VMQhcn+9StdluorCByqYXuakifMRDDntVeF937sjB9aluJRAqoo3E9xR1sNzXLcY77O&#10;McU+NUKksagUlztYfjVq4ZIYVVRuYjqKdiXNctyIfICVGaAhGSemKghkYTMCCQanklMcLADcTRbo&#10;Pn0uJyEyg6063A8wE1XQupGScHtV47I4MggtTcVewue6uQSBfNJHWkiBaT5uDVXe4kBwSSato+1S&#10;xXLdqTjYFO60FkCCTI+8O1aFu6SQAPgMK57fKZ+Qeta1vcLChLrk4p2sTJKa0NBru0kQqxAK8U6S&#10;6t5rQQoQcVz3LGQ7SMmogJi4VGK81pyJ9TjtJPVaGvqOnJb2huF9Kx7O6EzlXOPSt+2ZinkXJ3IR&#10;3rN1LSWtpftEK5Q8gCm4qTsQsRKD8idkRFGT1qJYzuyfuVjyXcs7bSxTHrW/p9pJPbBmfgCs3Bo7&#10;I109TVs9OgktPNZuBUM02Ssdvyp4JqWG4MMH2cDcD3FTRRpCoATduPX0rNNLc55883dPQradEY8n&#10;buJPerrAxuzLzmpQVtlBVN249u1I/Clh8wPp2pSldjjoVLd5PtLFRnJ6VdkUk7k5f0qNQIB5gGSe&#10;1K7MD5q/98ildMuTu7orxGU3TcfMO1WJ2JKkkiQdqfHhAZj949qRsSjzB9/0ovsJyuyjO0nnIQOf&#10;SrineMvw47UpjBwzfeHakWMu2ScEdqL9Ack0UrlpzKvy454rQWQm1HmjB7UilXyHHzDpml278B+A&#10;OmaG+gSadl2KVwZnZcjAqwAwTMvC9qlwGfa/GOmakyrrsk4A6ZpX8hORSuLicR8L8nrRFM7R/vBh&#10;cdasugzsP3aRoQoAJ+U01fsNSjaxUklk+zsqj5PWpLSSSKI5GUI5NSSoqjA5SlYiJQCMqwp6idmr&#10;DdSZG0VzEck15DMGXUwZePmr1jWHig0VipC57V5DJMX1D5zn5q76f8NXPNlb2jsdvAkb2QO7nHFV&#10;1jdV5zjNOtjttkbPGOlWyoeLdnHtWDaR2KF7EtsIfIZpWxjpVB3aRG/u54qxsDRgk8Z6UyVQU+X5&#10;RmpTQ3DUmsniEbbz0pk10xVsD5aWKNTESSBj9aAEljPQCjRA4XJdOnAl54Fc74lkEuqsFPGBXSad&#10;5ZnwQMDvWB4njRdRZkAHTpW1G2pzYhWkjZ8JtH9nKg/NXQyN+9C9657wega3K7cN2NdWbUKfmYbv&#10;Wueq/e1OjDuKiPjkjjiAkPzdqglZnYZHGeKkWNQpV/mbsaUxbPvH6Vk33NlZMnWVIoiJeh6VUnVQ&#10;u7selLKpC/P8wpTEwXcfmU9B6UtQjZO4kKRou9jwaWeKPZnPBoWPA3N93sKcYifmLfL6U0wvre5H&#10;brGi5JyKS5jzGXjPaphalPnzlP7tNeF3IdSQg6rRfqHMr3uQ28Y8lXbg96lkhiniLK2D7U9IS67h&#10;wo7UhAJDKNoHb1ouF9blaG1ABwTkVKEDjb0NPc+aRs+Ujr70gjZ2ypwRSvfUpyb1ZVS1USsSxBzm&#10;p9qTIVY4PtT2iMxwG2sKYIHbK52kd6q4c192QR2UZchycetZGtWy2x3R8g1vqwkUxYww/iqpd2pm&#10;Xy2Xp3qozfUG5Pqc1a3LpG3mjHpSxzF3O/7vanXcTQyEGMlR3xTLcDdkjjHAq2tCoN33LRQRx726&#10;VXMxJH92pwTINp5X0qNoMEHHy1K03NpczZLGVVN5NQmR2fIGRmpoojIwA5X0qU2xjlAIwuaEKT13&#10;C2gMhLelR2yvPebR90HmtObEFvmJd2eDiotPTZI0m3vyKajpc5p4i7sh1/GXRYYxyD2q2mm/Z7US&#10;HlvQ1a324fzGK5Haqmp62BEY0iOPWqXNLRHJUlytXGoI2VlXh/Ssm8l+zHa5watafdK0m9uOO9Z2&#10;tyrNccDjFVH3b3NYVuw23lS7O0ngUXX7ttsY4FR2UYCAAYJ71aaMYwTz61m2lI7Yx5opsht3Mnyy&#10;cCpb2RUiCQnNRsgTgHNTxwq8eT1qW1e5o4abla1kcxlXHGetWLmZY4QsJyx60gUI2zH3j1qQQIuS&#10;SCaLq9wcdLFOKSQEhx1qaS4aKLCDJNP2L1p8dsHBYsPpQ2lqwt7trlJZXDbj0PWtNbhEtGMfzOR0&#10;qo0Qjz/FmnRoDyOKHZ6jUfdtcrxzTicPtrRV/tLp5vGKgkUKoK9ams1BlTd+VPnS1IlTTi7mlZPE&#10;k/7tz9K0nKTrwBuFQSWkMYSRCF9RUnySp+6YKR1xUy7nFGyHK2XVF+8OtLebZ3wAMioEjfeSDgjv&#10;6058yOAPlI6mlLTU0S1uSrErR+X0pPJ/5ZgZHrUoIkXYvBA5amcn5Fb5v71K5N2BR0ARVHPejyin&#10;DDr3oLtnyg2W/vU0s6L5bHcT/FRZAriY2KUAzmtbToWhhDJyT2rJkfy1CY3E/wAXpWrpMjIu1m3V&#10;vh9JpoxxN/ZmpC0pYhxgVPSClr2DyQqhq+z7BJv6Yq/WdrcRl02QA4OKmfwsqO6ORsgn20hehrRI&#10;IJT1rIskeC69eMVpneq46lu/pXjVEr6nqUb2JXRYEUdc0Rqkcny8561FKWigAPzE/pUcLvCem/P6&#10;Vml3NdbE4iRZiR3PNWfIWJS0XOetUxIwUttyT29KdHM8cZJ5z2o2eo2m9mSMvlNvHJPWqtzdi3Bl&#10;U/MasFwsTSMc+1c3qV8N+McelVCOrGo825rwQm433DY3DkZomtLeb942PMxzWaNRM8SRxHb64qhP&#10;dzwXcgBLDFaRi29TKUZx0sdIkMUlk0RwGPpVWLRIMjA+Y1k2F3O90hckL3rYvNSW3kDKeBQ1JPRj&#10;1XQoX9hLbTBIxwayHZo2IkB3A11dleLqMbSsnK1Tnit7i42uAnPX1qlbW5XtJrUx0I3hR3qdYuee&#10;RUOq2bQSbrd9w9qWP7QLQExkk96lwb1RvDEprUWQhZCBTxGShY81QFyVkKuOauPcGK34GSwqXGRt&#10;7SPLdDOUJIHWpIgRuB5zVOGd/M+Zcg1pDCWjMOWNDT2GppxIZtvG3rRborcnOaqxySefypINaC7Y&#10;4GI5b0oaYRmrEcgVCGA5pIZN0u4jmqMk8gcHbnJrUszGkJdh83pSatuHMrOxBKU83d/EDRuMhyR0&#10;qlLK7T5C9WrTtnQId684ptWQRkmhreWQPWmRqnnfNVOXzC5IyOat2vDhpBStYcZKWhtZt5Igh4OK&#10;uQMrR+S+DHiuXvrh2myg2gDtVqG8kW2IOckdauKdtzklSi72RU1bSgb7MI+U88Vo2FyltAYJfSm2&#10;VwGOyXr6mn/2cWm3bshj1q5WatI5Ipp2Rp2yw+SCnQmrKbIvlHeq8VuYI9o5FSwxtG+T82T+VYN3&#10;0OhJWHNuTG3kE04fuxhec9ajkVo7ndncp7elSlWjcP8AeB7VHWw2xrKqjI60iHa2e/pTzGd/mDn/&#10;AGaiKsZfMA6fw0+g1qPlVWIYdfSlSMK3mD/WelMZS7bwcEdqhkLhxIDz/doSBK6sXGQsQ5+8BUTk&#10;j943DU3LuA2cEdqV1M8YJ4I7UWSEtNxEG5w8nB7VK5D4LdjxUJYsoBG0r+tPU+bHtb5SO9DVtR26&#10;jgvm5eXt0xTWRpB8/wB0dKEDMGjY4weDSOSQYicBehpbMXUUktw33R0pr+Yy/N9wU+I/KVfp60hk&#10;3Ax/w+tNWWwdRsabv+uQp0qGTGPuDrSoNilM/Ke9MYlflB+U9TTB7mB4pkjWx2KTivLk3NqAz03V&#10;6X4pVBZblbNecQIzXwyP4q9GL/do82S/eM9AtYEGno8npxVebfvUr9wGpERjZRktxjpRgPtBOMVy&#10;NnbGDtctwRwtb75T06VRkZ5EO37uasbwI9hPANBRdhIOBSRTp3HWwheIrITwKpSB8ssedtXECmMm&#10;k8yNUIAGadxulfUk0zYZNrZ461ieIzG2oMEzkDvXQaU8ZuTuAArC8VCNb5/Lxk1tR6nHiPiRr+FZ&#10;h9lJ/j7V0sm4KGfOT0rmPB+1rfafvdq6wOCxjccjpXPWT5jpoO0RA4VQ0nXtSl8oWl6dqFKk7XA9&#10;qHACkOfl7Vk9TXQaswVCZPu9qWKZlDM/3O1Oh2BSJACO1A27mDD5O1D10YtNRglDgsfudqWIl1Zm&#10;+4KkEaY/2aDGIsnPy+lA7oIpsgkfcFKtwXOR9wdaZ8vY4B7UbdmGH3e4ptaWFZD1mLvlPuU13SXm&#10;Pt1pqYzuXgHtTjtBBUcd6WysFrMjaRG+71XrTUnLy/J071KYlkOVGPWlMC7MpwRR0HeIbo2kwud3&#10;eiW5Vn8odaaVEhwPlI70x4VbGDhh3poLLqBZQ4U9alkkRgIz1pxhWVTzhh3pjoNoTuO9LToK6ZWu&#10;4EaPyio5FZR0aQLJIR8oHFbg+YeWRk+tOjd4z5TDcp4zVKTFJNLTc4yG5WKVlfIxTP7REs/lds4r&#10;b1DRxNenylwrDqKqjQDZvvbnvXQowexEa9S+pD55tpVwPlrXlniuLdX6cVnefbo2Hw1R3k/mhREN&#10;q+1KSSZbU5y1L/2y3tISCck02a8VbNpbfqeax/KLPlmyKnYHaFX7tTeK2L9i+Uhgnnu7gEk471pz&#10;uslsVA5WqUEZEpC8VrQrFInlMAue9EZWZNag3C/Yz9OtvPdgeuOKnl0gvAePnHSnO0dhLuRwaujU&#10;4pYw4IDelOd+hjTlbcwXSaz2+YOKgmu1lbbF1ra1O4Sa2CsgBI4NYcMCg5zzQ0rXOmEqgsDyOdrV&#10;YmlMKgRUwYTgD8af8rJg9azvrsdLi+UgWeUyAGrFwxWIFc7j1phAjYDvVhFUoc80X8g1tYoxvKG2&#10;t0rQLBLf5PvHrUJ2Jk8GnwMGLZ5FDa7A4vl1ZU3TLIM9DVs/urcufvHpTDgNk8+1SYDgZ6elJu/Q&#10;dtLXKKTTiQMelaG4qgkX73aq8keG3A/hVuC3aSPcegpu3YSatqxYbi8usBz8orWtzFGuEJ31X0+z&#10;Ly5DYA7VpLbL54AGMVcpLlRySioy0FWUvkD7w60+NlmjK/x1JIiM5ROCKruhRsLwayvbUFZ+Q6Ek&#10;O0Y607AVyh+9SoMDH8XrRLnhcfP60ttQ6hHtDEH71EbAzGM9aANi4xlj3oCGNckfMe9LW9xMR0aL&#10;Cnua0rOIwoHXljWbvaMBW+Yt0PpWjpisHJLbh6V0Ye/OmYYhvkNi3Z2X5+tTVGmd3SpK9c8oKz9a&#10;cppspXritCqOrIH0+RSccVM/hY47nFafcb7oo/3jW0zpGFQjk9KybKJYbwjg5HBrRcGMfNyT0NeN&#10;U31PUpJPQRmWMhZOcnilQCBiW5BpAEjUNIc56ZpoJjb5vmUmo9TW1xC/lS5/hY1I5GS3am+VskLH&#10;5gf0psiFG3jkHtQ9dy9Bjqrqc9K5XVjG1wVXtXU3duFtWlD4OOlcTd3DmTCpuPetoJ2FzpuyZbgT&#10;YBsqwyEncep61VtlaTHriiWSRZCgBJFS4u5088Ui5vRMBfvU6S1+0RjJqtEDJjP3qS4nliAVQc0r&#10;S6FtxsXre4NnCYY+pprFZSpkPzA1nwl5Bub71OmlaLgcmqtIznGm1extQxRohL8qD3qa3vLdiYiB&#10;joKwrW9lMLLIpyeOajuo2jVWRzuJ7VaXnqclSLW2xcvtHeS5aSL7vWqvlSQqUlHPatS2lmisAXBO&#10;T1NPjRrknzI8KO9VLzIhVcfh3MhMBd2KtxxNt9sU9NM8y7dt2IjVySx8i2aVH3AVi1fZnbGvp7ys&#10;ZbL5bluOlMiDNLk9DUcv2jeWEZK062lJBYrgjtVckmV9YhYfcAJgkCkjbcBUEs0hmG9CFFXI1WSI&#10;yrxjtScJLcSxEGiFlCuD6GjdvfIrPN1JLI3ykYbFX7Qq2S5wR2ocWhxrJkso6cU1DubBqpcXMjTY&#10;2kAGr1qyufn44qWrLU0jUT2JHjR1/Ci3Qs+CPkxVO8nk80qqkDHWtzT5IfsiKxG4rTSfQyqVlFGV&#10;dMnm/uQfStm1dorVQ/JI4ogjiYlGQZPfFXo0RQUbHtTnO7sccI2fMwiuAsGJOSTxT1l8kc87ulRF&#10;VjOD0NOhCrLhjkE8Vk9NDTQa7snzt0JqUyskW7qppJoURyS+Qe1NUeTnccg9qV7aDumhY7nZ8/Y0&#10;rTqn7wdKj2hWLqNwPb0qN0y/mZ49KdraC0bJ0bdmQdDTS6ZDnqKVYw2JFbgDpVadCxEo7fw00rC5&#10;i/G0T/vO4pVkSR8r2qm67olcHaQORSwZYhuhHalaw0kywQssm48baeuyZyOm3pUZBuFOfkK9Peoi&#10;GYbPukHr60gHs+64waSRleQp0wabIHbKsu0jofWojFJI3zgoB0b1ppJAiy6k4U/dpCg6DpUe4vGU&#10;JxjvSwgnKE8etN23Em9h7qduz+Gnsg2Iv8J4NVy7A+Ufu/3qRDIWEagsD3ostxtnN+KtkcJVegNc&#10;TZbZL4buldp4tjWG3bL5b0ri9PQPdqQcV2r4EcGjmdvCYxZgv90Dis8SK2WHQGnlGNuBkhaEthsz&#10;u4zWB1pPoWbVUkRjJ0HIqB5d2VH3QakdSIsLwBUO3dEeMe9PVA4tlu1aJlIPSq0gVnYJ0p8UbbDj&#10;pSquVPH40bByvoS6ZG0s3HbrWN4njWK/OevGK3rAhpCqnHuKwfEqg3xG7OAK1pX1OXEK0ka/hEgR&#10;bu46V1G/98Wfr2rlPCzB4Dzhh0FdUhVh85ww6Vz1FeWpvRdogVZpAz/hT5Y3IBl+52qFZSz4cbfS&#10;raSkpiQYHbNZctzouyA5DZf7lIzNn5vudqeR+8JfhPWmO2HAI+Q96dricrEgYkgE/u+1PYuWBP8A&#10;q6YV2tzwnrTlk5x/B61NujHuriNESQ4/1dJcyMYx5X3B1qV2+UbeU9ah85F4HKdzTsyU7jUD+Wrr&#10;93vT9zSJ+67damKjylKHKmq6TKj4Xp3p3voK73Hq7FcJ1H3qDIxQiL73emmTgtGM+uKcjb+VHPep&#10;sVfQVX8xCE4cdaiLlyVT74qR2XJKfe7gUiBJFO04bvTWi0J5rAkoA8s/fNNmnCYT+OkCAyYB+YUj&#10;KjvtJ+YUeQ1bcVJ/LwrfePQ04zsigN1bpTCUyIz971p4UECNuSOhoS7Bco3WqGzU7sbutY1z4lku&#10;m2KeOlaeq2TNFuUbq5YMiTFGAGDXSrLWJklGU9WTrayTEyEnHWl+0kNsHQcVaib5dqcg96abcoxO&#10;3INQ5J7nZGm4v3SSJfMQ7O3NVnv9km3sODVqNCqkr3qG4sdvzY680lylSUrk9vL5mXSo5rwkkL1F&#10;MiQq2FPWp57UouQuSanS45X2RAi/agMk5FSbYYs9d1NixGRt6+lbdvZJLp7yMBurWG5yYiNlcqER&#10;3VoC45UcVkO6I+1etb8MYNs0YHOMVhTWMysW2HrVNLYxpVJCQybztPXNTSBYhj+Ko7dSGA2/NV1r&#10;WRlJKVm1Znc5Nrcoq29yG/CrLlYoD6mmxxbCdw5zTnhkJPykijqDem5BEpKsXqXesKcd6kSBkhZm&#10;GBSWnkPJ+9cAe9NRb6A6qUdWVlSRpx6GrChkZt/QDipmuFjugIlDp6ipp4RI4dvlBHNXypbo53iG&#10;9EU7N1kkLSA7K05GcxgWwwvekszbQlYwVb1NTy6jbQxuqlSR0pOS6Iyl7R6thpouFl69etb00Hlw&#10;+YpG+uOl1h0QNGpzntUkWqTXf+scoB29azlH3rvYtKT1R0cUgkY7P9YOtKxaRtoHz1h2+rG3lOF3&#10;c1vJcx3EYaPG89hUyi4jU7vYj3NuKj74pyyZO1vv1LsUf75qFwI2A/iqN9S7pg8hT5T981KZcQhJ&#10;Pv1HMyqq5+8aYsvADDk013IeovmhF2yjLE8Vf05ngYyN901BGkalVlxlumat2yMtyRjcnatqEpc6&#10;aMa3ws14ZhKeKnqvERu4XFWK9hnmBWfrSs2mShODitCqOrtt06U/7NRP4WOO5w9iJvtQDsM1uHhN&#10;shDHtisC1lzd1sgKijc3zHpXj1VqerSV0NmCpEPMG70xUUErCQLICwPT2qbcAwEvQ9Kcq+TkuBtP&#10;Q1Hky/UaztC53fMrHgDtTZXaNd7cp6VICEfe/KseKZfyLDbu/Yjimo8zsyr6GPqup+dGI4Dt9awW&#10;gffuppeWW7YqMjNWZ7oRfKRzWluVWRVNQuORyg+ThsU0B8+YR8x705MPgr1IpxvVg/duBkUops3q&#10;OKERgp4+/UzlHQEj56iTZKwK9T0p8xWFRn71K2o3KKjqQRk7iOhqbYpHzj5qqxSeZKCOtWpW8tPn&#10;4Y9KHuNtDCu1Ce+ant0Vl/e888VWhkEi4brmp3xBHlzjPSk1rYblFxNJwyWvzEFOwqE3zJA+T8gF&#10;NsnGoL5LEhR3qTUdPS3tWG7rWyfRnm1INTujPbVWb93EcDFaMM8jWGGYY7iuetSq3BBPGK1duyBn&#10;3HAHSpbszpVHmhdsmj1KC3V0mQsO2Krm/sRIpSJsGqSOskp3dKmMUe0txxVqSuZvDvlumTzz293K&#10;qxrjPrV1tPaOJQjAKea55HAm3ZxzW1FcieHDOQR0ocnfRmTotRukPbSEkhbyMBwck1RuNOni2kHn&#10;viprG/a2ldCcgnvTrjWEhmxwcnvQ+YItooyghtpQ5FSQfNkYxW5LAl3bLMijJFRDT4wmFP7zuKyu&#10;pbHTTrOK94qw2vnTKHGRVySCKFiqIc44NRtI1s2APnA4FWra489FEqgPjiklJb7GVWr7R6E1nHuj&#10;AYfOehqztEKnzeT2IpUYBApGH7UPkjEnBPSs27sqKsViTgs/KnpUaMY5QZOQT8uKuHEcGx+54qEY&#10;jI3jjtTT6DHc7y7glT0FI5YLuflewFOScqxDAbe1PLbPvjg9KNguRxttUt/Ce1MQ8lz9z0pVcK5J&#10;+6aljRC/mZ+Sh6Ep6tsZE20lxwmOlI/71fMThPQ1YmhWQB4/ujrUJTjcv3fShOwSs1chLbxleg6i&#10;poyJIt0Y2sOuajVQD5i/lU6LuUSDihuyEtCHzJM5zjH60/cZ+VO0j1qw8MdwFZTjHWoJgCdqcY60&#10;r2G5XBneeUKONvWpWlWVTERyveqrSHdhR81ToRMm08NQ9NQ0G7VyUH50isqEoOvrQ6lD5bcZ708w&#10;qEC55Peh6ajuV2J3+W3fvUlvL5U6pjOaRkIHlkfjT4FEUi98013M5Pc4nx7IVnbHSuS018XKcGuq&#10;8dyE3DAiuY0s+ZcJkcCvQfwI4YfEdpDGZrXrgAd6peawBUdAatFXMK44WmmEPHkdBXNodvK9yS3i&#10;eaNsuABzzUPmDBXsDT4wPKI3EU1UDRlQe9NO+4Wdy5alXUqOKimmijYxgfjTIkBDANginrbrKCCe&#10;ai6XUtwbd0O04r9oyvANYviOP/iYHHcCt7T7dWuNimsXxLGYdSI64Araja7OXEK0jS8KwbYSWI3Z&#10;4rqRByGc81yvhc+YmScFTwK6mXc6AnjHSsausjSitNx8catIN+PapJHVmMZ7dKqKrudz8YqdYzIS&#10;W4A6Vk0dCt1JFUspWY5U9KikiPT+AdKlZGkG08KO9Q735jI+UdDQtdCXe45AXIVz+7FSOgQ4H+r9&#10;KrgtgqeF9akgWRlbP3B3osO+hITtwF/1fpUM1tgAxn5D1FLvJG0fd9adDv8AMCrzH3NAldaoVSyI&#10;oQ/J3FR/ZjM+6Lhe9TRgmVlTkd6XcbZ/3fK96V0tCtXsQmF0YLGQAPvU5vl/1XB700s5k3pyD1qV&#10;gGGY+W70PshqLW4jxgwsY+HI5qtEjBSF4fvUs0xjI2ct3FBlAAZR+87imrqwhWUohxxJ60yBOCW5&#10;kPepJZ1kUDo/pS/LGqkn5jS2GrlZoirYP+sPQ1ZiTaQshBcjg0jOCPn4ftUYcMwDHDdqfoJtsmCl&#10;G8uX5g1cd4jsUhvN0XAJrtBIkakSH5j0rl9egYtvGT6VvTa1Rm4qTuZeniUDBIwKuG7y2zHfFVLZ&#10;mT5cdatNAMgj61MrJnXTcmtCZWIyq1BdXbEhfTrU6qqjg5NJLZoPmznPWoTS3NJKTtYbApkOU4PW&#10;kuL1/wDV+lTFVhTMZz60RWiThnHJpxSbJqS5VcrRDzCNo+c1rxXZs7dopj8x6VUtbZ4ptzDgdKW+&#10;t5LqTeOO1aKCucVetzLlRds2E6b1IBp7208oIDAD3pulWGEyWIIq7tZ5dq9qTlZ6ERpRsYsNhN5j&#10;EkAg1ciS4O5GYCrrYYHdgFfSqr3kMkmwtjbT959BuEb7lE2UwlO8jrUscUhd13DAovtRUjYp6dDV&#10;aN5pEO0c04y/mK9lzRuSxkvI8MjjbUV3b21vFngn2NUZYJlnJYkZ96kjspX+8xI9zVOa7iWGb1RG&#10;tygwkSkH1NOlnuBbszvkdqc1p5ThmGBT3iabaAMrSdRM1WHSVzNs7pvPXOa1BaxSxtLVZrRYZATx&#10;VhFLEBScVD3ujVQ0KYdQ2McA1oxJE5D4+UdaimtGHzAcVNbwu4G2pbNoK0SV5LYL8sTBs9a2rIwL&#10;DiIfvB3qO9st2lR7UG+q+kwTQ7nIy3YVU0nFXPOT9/Q1+Su7+MVBJyuT/rPWrKMWVjj58dKjMRmT&#10;J4f0rBxs73Nk7bkDAsg3nL9jT4Y8r8/L9qkSAhf3n3u1EAKynfwewqrEXuOAGzMwywPyn0q5ZSSQ&#10;sXkO5T0AqJB5p2SDHpVu1i8mQ7/udq2op86cTOtJcjRehuEebAUirlQxMhbgDNTV6x5YVQ1cA6dK&#10;CcfLV+sfxG0g01xH1IqZu0SoK8jkLLy0vNrDk9DW6IgPv8ntXPWCPJdBXGGHNdEpBj2ucMOleTVS&#10;b1PSp3sVpwEOXGfSgFjCfMOR2qckGPbIPpUD5+5LwvY1nZM1TJYwoRRJyM8VmeJp0jt1jQgZrUjh&#10;by2L/wCrXkGuP1yaK4uiN59K0ppXYm7y0Ktq2ws2c06aDzW3kU+ztBxs5HerU0qQuV9BTle+h0Qt&#10;9rcrhTGAyHoKZcW29FlYZJqSNd0oC85qS8nWIiLuOtJN9C5ct7MghGwhl7VO6ed8zDNRW5VjleSa&#10;sXUywIoHWp1voXeFtSvFEqdOCDSyI0xy3OKWIpN8wPzVNLL9mUKw+9RdhJxsVGC8lRg1Zgie7jIY&#10;Z21Emx0LjrmtbTZo7RN0uAGqrPexlOpCMboito/Kfy0Uqw5zWfqepSsxjYEheK0rrVI/NZoQCayb&#10;qVyDI6DLVd7K1jjjKUndFeyCu+9lxmr/AM0h2D7vpVW1kjk+U8EDNaUBWOBpj0WsZXuelTklDUoP&#10;B5cgOMVIIiQPSmPfLPKAatb9qZ/hFGo01YpyWyqQccCp4Y8kMv3ahnvEJCjoangkIHH3etPUzUoi&#10;y26lwyjHOajlso5mD4pp1ANcBR0zir8a7xmPkd6LtDXIy/ECsCRo2ABWcbmaC8YnJqCfUdjEKelW&#10;bSYON8g61UNFsclSmm7pmtBFHdReawAfHenpboihjjeOlRRY270P4VMsRl/eE4IHSpcr7EKNtSaE&#10;CVdx++OlSLH5nDn5h0zUG5VAfOCO1PyJjuzgjpWdzSzHmLeSJD06VEIsuVl6Z4pWy33iQRUTM0pw&#10;3GDxVL8RO5IkO26bf/q+1LeRkSKCcrRv3qI5OMc5p28TIUft0NF7LUVnuQC3+bcxylSGP5htb933&#10;FRjcCY2+72NCht2wfc9aL9GCTuW0AyNp+TuKZKgLBkOE7iowrxhlGfL9agfePu58v1pXtoyuXqW5&#10;oARGYjhe9OkhJjAjbgdRVMySIFVOVPU06N3D/u8n1oT6MlJ7liMM/CcY60skYkQiM4fvQS20mMde&#10;tVfOaNyY+WPWkhpXY0xsxbHDDvU0cZdCFOHHep2PmICg+Y9arM21tkf3x1qubuJpvYHDunlsf3nr&#10;U0a5hCMfnHeqpkYtg/fqXsAT85p8yW4mmJK5QeUTlz3p9pIqyqkgyTTJYwvL/fp8GyN1aTgk8U76&#10;33IktGcT49KLdMcVy2k/POuOOa6Xx3KjX+M8Vh6NEjS/L0zXbN+6clKOp10cDyWoAbAFVGkKqYwe&#10;9TyTMkIjTpUXkrsznmua/c7bMdDatKrYbAHNVZC0avsPQ1d3MsG1O5waY8SiEr3NNSRLjK5FZK8n&#10;fGafPI1uWVTk+tPhUKm0UrxIykA5NTddSpJ9B2klzMSG5NY/irzBf8tzgVuaYEjlwDzWL4mTfqBJ&#10;PpWtJ6uxz4j4kanhWHzINynBFdSW3rtPBWuU8JLnO08CupYNuJIxg1lVd5amlLWInm7zsIxU8SvK&#10;hXpjvUce2WQFuMVcSZWjKr1FZP3tDe9kQhiIGjY/N2NVGc5Knt3qWRHlmCngUkqA/uzx70ag2kx8&#10;TLJEV9O9IZHVCq/dqNQFBiB4FTxRsVKEfKe9D1YklYhWJ1wd2VNSxzi3O3qDQwMYMY5FQxxtHkHl&#10;T3o30BK7LqsqDen8VRSxNu3Kfl71GqSKAE5U1ISVGwcg9aT7FLTZjSQqYjOPWpEAWDenXPNVmhKH&#10;5ec9alVWii+TknrQ0rWHccsAlBdTz3qMQjeTkbhTomMSMyHLHtVfDs5kGd56ihaaC6u5L5CkEg/N&#10;T2UMoH8QpoRlGR9/0qdUGzc/D+lDYJ2ImVTgN9/tUYgy/wAx+YdDTXEhYtjkdKmSPzMNIcMOlNOw&#10;ndajDHuA38kd6q31uJIGBxnHFWsyYYEc9qb5RdcTcZpxfK7oclocjjyZChGTmp/tak7AOTxmp9at&#10;HtiXhXOayoIJsbpFI71u4X1M4VrPQ1FiKuAOc06+byFGT1FPi3RQrKBk017STUpfn4WojBbs0qYp&#10;/ZHWsX2iHIPapYbZ4Zch/k7ioIpV06ZoieOlQXN7KAQmcGrsZcsp+8zcYLw5YBaz7jUY4rtQpBXH&#10;SqE80k1ooJIqgsLBvMYk/Wk1HcpUp83kdIdaQxFYlIY8VRn1SeA5BOSKpwssZDDk9alnImIkxUxa&#10;i9jSWGbRFHfXUpJLnk1HN5kTFy3JpygK2R1qSXa+C1U53HGikiGJvMBLA5FXPtLW0YfsagYjjYOl&#10;SsBPEA3ao3eppytIYt2bqUE9BVl53ii3Z4qnFGFyPSpSfNXYe1J2uWk7WIPtjzybWziriSGOItng&#10;VUaEKemKmiIlQxt0pWQ0nawhvFlYArmgSlH3DoKYYljfHYU6PDNs7U3YmztYVtQc9jtJqzFcMuCh&#10;wKrsig7COKnijQsFU9al2Kpxdnc1J9VcWUYwT2pbC9kW4bOfpVia1jh0+NyBio7IwvKZFOSO1XJr&#10;l0Wh50V+8ZoCcAlx1PalRmP7wH8KX7OjKZVPPpSRqOSeo7VkzodraEMtw+QxPTtTkn80iRhgileJ&#10;ZDuPUdqjcZwTwR2pk2RYWZncOeAvStmzkE0PzjIrBJMqgEYxWvYXGyICQYFbYVtVDDEpchqxlN/A&#10;qeqsTxNINp5q1XrHmBWZrjBNOdiM4FadZeuxs+nSBfSoqfCyofEcjp9ykt1gJhsda2ljC5eQ89s1&#10;g6YoW+/2wK3ziXmX7w6YryKtuY9Km9CIEM2ZOB2zUDgmTc/3e1OeOSWTD9P4acF+Uxz4z2xUb7mq&#10;ViTcTbOhbAYYFctc6O7XRwNwPOa6JiCpRzwOlMFx5TENjbjitIS6Dta7OdMRs32h+ajcKCxcgmtW&#10;TT0lnaRjwTkc1DJp0SsS5+Q1St3Fzy7FS2REDSbx8oyBTFga4kM2wtmtH+xlZ18kny2Hzc1dgRLK&#10;ZYkxsA5zVJxIlUk9zlwXtiSUIwassqSoJGIJI6Vr6zFDI4245HOKpiyhTZgnHfmhRuSq8rFKFVTD&#10;5wM9K0LNIr53MhHA4BptxZRM6eWeO/NOMNvahGRjuB55pqOpXtpSXKNubErGI4l5J6ikFlLcKFJx&#10;t9a0o7yOZMw8tnnNXVVJIjtH7zvUe1tuhez1vc4i/Js59gGT61YgR7qMF1IA7Gt5tKt7ycCQHeKz&#10;7+G6s5/LiA2444pt86900jUcHaRTW2USZxtqdY2dDFn5aqC/8x/Kl4ZeuKsCXbCZc/KKzal1O2NS&#10;DRELVEk6VIqNIfLH3arfbllOBV23ZljLjoKT5jS8eXQqNbKJQGHQ1KU2vtU5Bqu92ZbjB6Zq3GjE&#10;8dBVXkZWjuivLCsTjEffrVmN2x8hxVabUAzmPt0qa1DYITp70nzW1Ji0QmHMnK8mti1swsIYnj0r&#10;PW5j+0qp655q092yOQn3RVqMmjCrUilY2ILZgvmA/Lj7tKjMCzHgD+Gkt7wmFXHQDmppWjl2yD61&#10;k7piirkBDStu+6B2qcH5Q3Tb29ajY5beOgp7nz0GzqOtHoO9hzSrLDuxtI/Wmx/vgONuP1qUW4e1&#10;y3Y05RG1uexFJ3RCdyIgSDaRtI7nvTe23GPepspLCQOopqAyw7G7d6Sv1KKsm8SYPT1pULDPp61Y&#10;wDGyOOB3pkTo6GP+Gqu1uCHR3ALbCMrjrTJpAF2KvynvSrEkJZf4TTxH8vlj7p5zSem43bdFcPsK&#10;4G5TUqyrFyq5z6USWzQqFXlWpY4TGny9O9NvuLTccLlQu1RyetNcxxRlwNzH0qPyQGyvfrSsnl52&#10;8nvmi9twaV9CSNvk3Iec9Kc5jIyo/ed6hjjZfmj784prh1fen3s81PqDWo93UDO356VSCgJ4emOC&#10;SGH36HLEjj56fS4KI2Vzj5hlqY0o8v5uoHFTMp8rL/63tVd40aM+ZnfjjFXSfvoiqvcdjzDxRdPL&#10;qjKxyAan0ZlAwvFUvEo26owPTNT6VH5hBh6DrXbV2OKle6OneF2gDA/jTASY8BuRTt0/2cIoGO9M&#10;W3YAY79a5jufN0LcUZmg2jjB60ycBbcqDlh3p/75YCI6pkTeWQPvE0CakT2sbSJy2DRMPKBVWyah&#10;UTIhBpNkh6Utbg1Lcs6bE3m/e5NZfiKJ0u8s3TFatqsqSpsxmsrxKZWuf3nTA6VtTZzV1qjU8KoW&#10;TepwAeRXUzEyDC8YrkPCUrZ+U/J3rtECSn5e3Wuar8ZtSXulQMSMAYIqwp3KAPlNKiLLcYHQdaWb&#10;Y03lxdR1qHqja9tCOVmLbQcY70Z8xdncd6kn8pgIh9+m7kXCfxULXQVm1cbEdrlGX/gVTo5X5Ox7&#10;0xW3/I351I5UbY160Sd9A5e5A4ZHKk5z3pshdVCDkHv6VO3ysEPWkztBRu9Cb2Ka7CLK0CKNu4Hv&#10;Ucsvl8jkGpNxRdh6Go2jULg96PImMdR6hlQODuB7VI/yxblOSewpUUQw+oNMjYKc9jSu9hqPUbF8&#10;sRbGT6UqSKp3459KsRokavIveqpjy28daLtOwWUhzSbm3jj2p7OHXdn5vSmGLjePvChYQF3/AMZo&#10;20CyBefnY4x2NRmTLk5xjoKl8jzE3SdR0xQLVWwx6jpSvYdkNhfzjhvlapVALFZD9M0iIpk3twR6&#10;VE/76bB7dKfoNRuQ3KK8nluPl9aqXHkW8RLoBjpWr5G/Bm6CsLxEyThYoTytb0mkYzjfSJTn1NGg&#10;2RRnr2qsmpuHwrbcdqitYpIJCXAPGKZNaZm3nqafMtioYdtFggzOZGO4mnSSRhQp606CIxL83fpU&#10;clnklnzzUOx1qnZaD1QNGMMD7US7MBDgGkig+z/Nk496Hh81jO54HFCSbFO6Vxqqu4Y5xU/mxonz&#10;DFVraFgzMPu9afLAbgEjOBTcbyE6nu2uIQjsWUj6VIWVY/mWqsMLxsSc4BqeXDxgt90U3F3ByXLu&#10;JHsZsBhU/CRkkYHrVKFIy5Zc4FWmbzYtnYVDjqXduNyFJAxIB5qaPKgsVOKrJCqyblNWxIXiMZxi&#10;m99BK/KRi6jkfYRTtnlNu7Gq8duhl57VO8p2+X2FDQRvYjLhpAGNWVgx869BVNYlkbBzVmO5aNGh&#10;HQ0MFzWInffJirkCfMCD0qokIZuPrU5cxL8tFmCnZWkzUu70y2aRD+E81Nptp5O6YnI/u1nWU9vk&#10;+bmtzAVPMT/V1VSStys4VC87rYmO6L5wcqf4aQErJ5vY/wANMjkyhdvuCpRslxIp+UVztm+24jMW&#10;HmAED0qB33nfjGO1WEJcll+6OtK0ccq716imn0F1Iyd+1gNoHb1rT06ZJRtkjwo7mqZVJogV6rVq&#10;xZHj8uTgL6V0YaVqhz4hXgzajSISZXGanqpB5RcFc5q3Xrs8sKx9eudthIicvjpWvXM6u3lTsxOf&#10;auXETcVZI3w8FOWph6dBKLoSupBxW4kquDvG0jpVOORp1DLwRVoKsi5PDCvMqNyd2ehGCiR7t8pJ&#10;O3HSs28edZPO2natasduSSznpVK/uNkDKw+WiLd9jXmtsc5NqTT3WA+MHpTbieSSYDzD+dNuVtVm&#10;V4xhieajDIZ/fNb36malckuZ5YyiiU/nSTXMjqqlzmrd1HbCJGx8xFUi8X2jLDikpaAn5FltRkhj&#10;VQ5BpPtTbTmQ7m96muobVrXzFHzAVlqytIM+lJO+orJvVE0sr7xukyfrTt7FQDIfzqV7eM25c/eA&#10;4qoqn5d5p3uHKk7NEpLx7WMhP4052+UO0nBOcZqxEkMkJVx8w6VQlUKu1+meKfzBxSdrF+3uhHDu&#10;XjJ61uw3UKW28OCxrBtRB9nIcfKOlVDK6FiudmeKhrm0G1y7I66C4ifJVhv9qiIjnkbcwLdhWLp1&#10;yiSGRs9Krz3M3ntLCcAGhQ7DlLl3NNdEiM5LEKWqnqGiOgMSSEg1ZS+d4Vdz89XIrxJoSzf6wetV&#10;763IlKMtbnNyaXLbeXhCSetWv3sf7tkKgiugFzA0Xz4LAVABFOjF+vak230HGq4qyZzOwPNgDHNX&#10;jNti2Ywatw20COxcdOlIkMTs5Yd+KbimaxrqK1MYxKXCgZJNX4kMLbe9SW9qqTM7cjPFTEKJyx6d&#10;KbgSsUtbIjiSBWMvBI5xU8f7+Tf5eBUMMUaTMTyh6irFtexC7MSj5RRJO1omUZ8zuzSjtQAJB0H8&#10;NTvGHVX+6B2rNn1VYLlY8HYetX1k+0RiROExyK55Rad2bRkpbMlVFlPHAprQAkFGwB1xSBwcFOB3&#10;p6fOcrwB1qbFO6BnMq7F4xTkiM0e0/Jtp+EMZdOCOtN8wyxkJwR1os7E37Aqp5RiBAx39aawO0oB&#10;j3qAEtlRww71KJSwCN1FHqVy2E3kxmMj8ajhj+Vo8YH96nscvsH504ON3ldz3o1H0IjwRH94f3qm&#10;EgUeWvP+1SbRG+1uc03yyjgA5Bo9QdmSKxTCfeB7+lNmJiHyfMDUylUcJ69aH2RsV6g0a9SE9Svh&#10;lCkDIPX2pJTsTeBuz1HpU7fuwMcqahkZVHA4ND8ylqRpIY2BT5s9hUruM7gMse1LHEBGzR0JENpc&#10;/eNHqNtXHgKo8wct/dqQSI43FAHHamhQR5g6io15YseD2pNtbkWTGzHfgkYb0pVCRoWkHJHANI37&#10;w7v4hSyoHRfMPIFaU78yFNe5Y8m8XLu1dztwM1LojxoNqkZNJ4tOdVdR0zU2jac2wSDpXdVascNG&#10;90dKBvtgqDn1FQM6pAcNznFWsNFb4TqRzVL7KWiJzznmuRJdztfN0LcT/wCi7V5Y9agLpHCykjcK&#10;EimiwUP1pJrbdGxP3jT07hLm6DrdBMjc1FuSDcpOSKkt4ZI4jtPOKqS2zuWJ+8aFvuOSkzQsR5hJ&#10;B5rO8RW5hiMjHLHtVyzV4E4PzVT1qK5ms/NlPFa0vi3OfExdrlTwxKPtKqrYyelehwJuYY4AHNeZ&#10;eHkYaigTg5r0yIkKoQ845rOvHXQeHbsTNGJT8h2kelRGImQKo5B60794M7eD3pVkbICDDZ5rm30O&#10;qzWw2WHL4zg+tRtCXfaO3ep7pizgAfN3NBlAj2j73rR6Am7IRYePL7+tNKFV2jkjvThKSm0ff9aB&#10;v+6evrT30DXqEIySrck96V4fJXruB7+lRkspK/xUokdRsk5zS30HZ30Ex5eABu3d/Snm3Mcfrmnt&#10;iOJc8k9KdudIsvz6UeRN30IUSSIgEFgf0pJY9jbhyT2qzFKUBL856UMyJmV+R6Uru9g5nfYZFuhj&#10;LFd2e1MYnaZQvX+GnLOCHk/g9KYZNy71+76U9VoCvfUWPlS/f+7TXYt8x4PpSI+Mt3pQjyvuJwBT&#10;tYrZ6i7WZQ5OCP4fWnFGmjBPyY7etISSc9MULKXPzdBS1TFqMQF8ljtNJGCZCWGMdD61IWWQ5HGK&#10;jdyoywOBQk+g27K7JX3zRtkFQB1ri79il0+HzzXXfb0ljaNWA7c1yV/askrOTkk10U4NK5kqqTsN&#10;g3MMt1p006AgcZqWzTMRZxwBQlkk4JH3s0+S+rN3iIwVxFfADN0NWVmjkZUYgD1prW67REeq1lTh&#10;/MIB6U3RRm8W5bI1L22eRlWHLL6iomtmhURyNjPNJHqTW8SKPvUTXPmyb5ehq0+UwlzyHuscLLiT&#10;g1bVoI0DZHTpWXNtYRkZxVopH9mDVLqLcXsG1ZkM14ol27AFJ61LIkTx8MMVC9ukke7NRhlRMU+e&#10;L1BUZLqaccVstoQGXcahayhEW4TDPpVSPlScnFPB+QsTxmlzJFuM7D4tPRYizTc/WlNrC0fE4yKY&#10;PnDHPFQxxgs7ZNNyQRhPqye2s13/AOsyTWjHpCyxO7PtxWLE0qyblPSrcd9cybkDYHelccou2g2G&#10;0Rrpl8zHpVlbK32sDMN1VrdC1wTnpUXWc9cCjmQnCXctw2kMTkmcHNW7SS2WTY+0jPWsfAkkIBPF&#10;CKfNxz1pNpiVOV9zelaziaRl2nHIFVYNaJyu3j0rPcDzShzRsWKQADrQ3HsUqcu5NPq8gygUgNV+&#10;wln2LJzt9KzjHGZBvGcVsW0mIhtHyDtUys1sJU7Pc00JKb149RTgvmpuHy+1QKzbdy8L3FSoxcAr&#10;wKwWhu0TNErorBtu3rjvWhYPEUOQAB3rKkkDgKgIHetHTxHJGYsHjqa3wztURzV4/u3c1IXhL4Rh&#10;mrdUre0jikDL1q7XsnlCHoa43UC0V1I8x4zwDXZVzGt2++QtIQQO1cuKtyq514R2k0U9PeOeUsrc&#10;4+7VkRs8uW+XHQetU7GFEbzIiAe4rSD+bg9CK8uWux23aGFyz7WO0D9arS2z3DNuT5QKdJLum5B4&#10;rRtZ1eB8r2pwCd4xvY83uYn/ALRdAOA1TCIGTb/FUupzJFfl0GTv5pBPE7BlGHrZ3sRCUb7CNGdw&#10;UnJ9KY9svm/OcGrdyUjVZOC2KptcLPLg8NUpO1zRSV9YlhkCrsLfeFQvbrAwz3q1PEEjWRiM44qv&#10;JOkjqJBzihbDclfYDKAgUnrTZFEaKzHrUlzDGIVkB57VFM6mCPfQkDlFdB0RWJdxbrTZQGXe3Azx&#10;VyKK3NmWfr2rOlcBCG+7n5aSdx3XYlRvLh5+6TTkZFhbd3q7ZwxHT983IB4qi6oUc/wA8UaMG0t0&#10;NUBYi4Py1LEFMTNn5cU+ySOWMhv9XVaRhGJFQfu6ej0FJ26E1sVMhfdlRSvc+buKcDvin6T5D5Vh&#10;8pFRXXlxXDCIfu8U9L6ilb+Ujid2YnccVdtLgOQgbOKqWzJMwVBgd6mmiWJgbfj1pO2wml/KI9x+&#10;/KhuhpTdqX8oHBzUFqEkufmHOeaffxxeephGGosgul0Hi6/ebAc80r3ChipOCaqW+0TkMPmzVi8W&#10;KQgIMOOpoaRVla9hxlEb7d2c1JbssV2GPeqaRF5MHqKvP5SqiY/eetESZWtexY1JY1lRxjla1rPJ&#10;tYyg+UjmsG/hkDoWbK7RW1ZSstlGq/dxzRVStoZ0b3LZAcZXgCpMrsUrwB1qJUYw7k4HelWNpQPL&#10;4A61hojpdifaJY/3dQgBgR90rThuQ7Yzj1pDiUEJw38VLQlaDwI5osA4aoygkBTOCO9PRAEKpxIO&#10;9MX5kdf4/WjQEPEakeWDyB1qB43D7cfjT4W5KYxJ60IZMsjnn1ppLqUroZg7dpOT60+ElFK9fepI&#10;iqhkcfNjg1CpMUnlnknnNLpqF73Qm9kYgjOTT/LZVz97NRnKTYbnPSpUl2P5bcg0/Ubv0FU+WpBO&#10;c1EEyfl+bNSPiNju5B6CnpiJdw79qSa6ivZXIkJgmAHO7tU7oFZpAf8AgNREbH81ucUhmG7f2Paj&#10;cGm3dEfnENkdfSpyBIqtnDY6Uk0aACVRg+lPIQIsg646U2JtOzRXQMrF3GCOgqO/jk+xST5K7Rmp&#10;nk3MXccDtU17Msuh3A2nhK2oK80ZYiTjC6PFNZuDcao2TnmujsZtlnGE5rlNQUrqTAetdXYxqLNN&#10;vWuqsctFvmRrhpXtgVXJqEXGyI+uelWYZTHa8Hmq5tvMt3YfezXKrHa5yWzHI8rKdoySKGuQluyP&#10;w4p8W6GFTkbu9QSW32lWf+KhqI3KTLNmzPG+OTjiqxufJlPmDmprNJI0ZQwyOlQz2rykljljQuXU&#10;JOXRj7Z3mkyozUWvTvHZqjLg56Vb06JoNwyM9qi1qFjZGWb5jWtHl5znxN+UwtBl3aojIvevRYQZ&#10;HBH415v4c51lAowM16asTBd0fHrU4h62DDJak5YH7vbrSSOrAbFG4daZD8zYXr3qR4xjEf3h1rl3&#10;OhpJ2BpBMMBfmprRKCBn5qTYQAqcSHvSyHoP+WnrQ3fYF5DmREXGfmpAyhNv8VRSksAvO/1pxARM&#10;MMue9JWtZjt3HxFWJDDn1pjIEBzyT0qNHKZUjLetPUt5Z38t2NPQdrMcgIQg8+lSqdkeHFRKxijy&#10;/JPSow8i/wCtOQelLR6CtcmiABLN0NMkVM43ZB7ULkRszcjtVZAeXbkelNWuOMdbk4tvLjLKcg9q&#10;fFb4jLk8HtUcTOqsx+6egoSZwdzf6v0o2B8xMttnMg7dqZIrZBTr3FPSV2BdDhfSiDe0hkzx6U79&#10;ybtasPs5lw3QjtR9l3HdnBHamm4YykrwB2psk7vhlOMdRQ9AtMaY2Y5I2gGknv4oojGwGMYzUqu1&#10;0oVOD3rB1qRLWYpICauMWxTs1aRl6lIpfNvLzntUCTuV2tlj71GvlvLuQYFTKq+aCPxrfm6GMab3&#10;sWp7gJYqqj5z2qjbalPBMo8urMoXzge1EyxNIGTgij2mlrFexb3JLqTzAJ87XP8ADVCeUtIuRg1a&#10;uQCwI61BIgLqW60k9BqlZouNbxNarJkb8dKzJWaQqh4q85AjXmmMIyAT1pXsWoO5YeGMWClmwQOP&#10;eqBmcwqh6Z61amYSQKrHoOKaAnkBG60XsS4u4kUe5Dl8CqzloweMrnrVlV+TBP0qTy1MOGxindD5&#10;G3dEthCjQsZGwDVG9d4mcRrmPPWrkYJQqD8tJ8m1kbkVN0DhK+hHp/zqWkOFprv5cr7BlamGwRlB&#10;92i1WMl1OMU24oJRbIbbEh3ZwO9KzFWbyhn1p6oI5Tt+7TkCh/k6HrSTQ5RbItPuD5pz+NSXskec&#10;xYJ74ojWNZiFFNKxeZhR1o0vcfKVbdxJPycYPNaN1cQxhRHgt3qu0McXzDqaj8pWcepo0YpQuNW5&#10;DXJB6mrl3IAFTHzVWEKrcFscirboJJdxHNGlylHSxAs6o439a1rZ3WEOq5U1ltEj3CgqTWliWNlR&#10;DhMdKrlTRnJ8puBleFCBj1FLIU2hlOAKiSCQQIc5B605oC8fy8KOtc7VmaRs7O5ZkSJ1R0I461pW&#10;UkPl9gawowzDanGOtbOnLC67GUgjqa6MO7TRhiY2hY04wrOCrVYqKONEPy1LXrHlCHvXJakXEztN&#10;lVB4rra5rWI1e4+aQbfSuXFO0UdWFfvNFKws1YGeNySe2auRRNNIDjGPSoLeMMuIZAAOwpYTKJid&#10;20Dt615k3fU7o3adia4VHk2Hgj0qaDe9vIgXjHUVAxE8pYjbjue9W7edfKkXG3A60oLmdkRUvyWP&#10;P7iAx6hIJByXOM09baISfM2DVjUIZReNIVLAvxVd4J8eZsbg10WlpqJTit0OktYg+TIT6DNQy2qe&#10;eHzimus8kyt5bbRUtwk3JCNjFChJdSvaw7C3SxySRHeflHTNR3FurFXzg0LHIU3bDwKnYPJGP3Tc&#10;DrStJB7WC6FeWDcFO48dqbOivGgc4xVgB2IOwmkuOY1AiJPenaV7D9rB9CExqYeHPFNaKMxgM3A5&#10;rSSyNxZ/IuGzUEmjygAB92e3pQku43NfykcTedZGJScZqFQotnQtWjbaPLCAQ2fUCtNNEjntJFyA&#10;5oSV9yPaWV+U5mHYtuV3EAnrU6hI4yByGHOahk0+a2vfJILDPalvDJbSKpjY5HSnyu10P2sX0Fji&#10;CZYEgEdqQRAtnJP1q5aMpCBoz83am6ov2WRdikgjoKXK2U6kdrFaIJGxKnmnQcSFgc/WljG9U/dk&#10;Fqku4/sm3aucjoKOVsbnG2xXUAzllPNACtP1yRUySAhSIip71YvUSC2EiRnceaSixKpHsUQUNxwe&#10;c06RkaYru70yBiW8wwsK1JoYmtBKseGNCiN1IroUmMYO1Dk00Okco3tzT7AF7nDQtjPWtO90gMvm&#10;qPwojFIl1ElsQTpLPbh41ymOta2m7/siAqNoHJrNs7W43Km7EfcVvCPy0RUOVxzipnK2iFTtuhTK&#10;Au2LBXvSJIVbMfI/ipGUKPlIx3p4iDANGwx3FYJW1NdLDWAlz5RyT1oQKhAU5cdak8nb80bD3AqN&#10;l3vleG707gnfQeAsgLIfn7imA7pVXo3epfJyhVDtb1quFIcgn5x3pLV3CNncsSmMnb0YVEBu+RuC&#10;aaAWyD94d6UHKEH7/Y0eoJWHPsQBCfm6UCPyzhu/c01OOHXLdjUiPhcScn1p3XUHdEOURsOevSnF&#10;TEwIGQe9MKhWw3zZPB9KeCUbBO4dqPUobs3TqWPWp5IVt5Q+cqfWiOMxne3zZ6Ukqkyb2OV/u0rp&#10;7kN3Y2dQrb0Oc9qjkiVQsoPzHtTpcht45UDpSR/Mpduf9mhablLRIdccBZB1HakBWRRITgjtTZcy&#10;HcOB/dpAhxu6D0pu3UFsOuAssYkBwfQVYuZN+iTgqB8lUt+9eBjHard3KJNDuAFK4Q1vhk+fQwxK&#10;/dnhmrnGpsR0zXS6d8tsmCTkVzOqITqRGc811lhtS0jAXJxXVV2Oai2noaESTOmI1zQHkjiKAdTz&#10;U8Fz5ERO05NVizbGbnk1ynY5SRL9nneHcikn0qNHljhZWXD+lT2t20SFm5HTFQs5ctJ+lHqgc5J6&#10;Mkjgn2FgDk01nliDBl+b0qxaysUYk9BVRw80xYtS66jlKXRj7bzplJ2/N2puqTXEOniOZMfWpLcu&#10;r8HFQ6q7zWpMgJA71rR1kY4hvlMjw7MG1dDgDmvSQ+1cw/MT1FeZ6Gg/tRNp716dAY0iTaQW71GJ&#10;bbVhYfYasrqfkXJ70guGVyV5Y9RUzqBkpyT6U77OHQlflaua9zq5o7sR3EjBo/8AWDtTWUHr/rPS&#10;kRDGpI++Kc/7zkffovcW2wrSbECkDfUZk+YBh83anCNj9773rTxCCh3Eb+xpX6B7qEBSJcvjcelO&#10;UpFEQ55bkVXeNmXa3XsamMeyIB/mPai72E0QmR8kOvy9qVjhcvUjLthDOM56e1Ngj+TMhyKd+jKu&#10;rXHR4WMlvumljSKJTITlT60gXaTn5l7CkMbZyeY/7tD7CfqCsu7eMbTSlC7F8fJSJCwLPj5PSk2y&#10;H5gcJ/douloHoLGQWL/wip4kV/3imqoVlyQMr6U+BJMlhwvpRsElpuPaFZZDIONvpUTwiQ7l/hpP&#10;MYzccL3FPuSWjBi49aFoxq6aQsBd5lwoA9qzvEtlCGSSRsZrQiZigYfKRUd7H/aIVHX7vc1pCaho&#10;Zzg5M482sEK70bikhiiaUnecV1EmmRPH5OzHvVR9MVDsVcY6mtPaRuTCMjIu7aOKITq5NV1WGWQM&#10;JDkdq6ZbSF4xC6jHqarSWNsknloAPem5RFaSdmZFzDG0Xmqx4qkjrNMuWxiujS0iBKMw209bG037&#10;UQZPcU3NJDSlcyJ7WOWAMHOVrNUJJOELnIrsxZQxrsIBz3qt/ZlukgKxgk9xS542GlK5k/ZIJrYk&#10;yEMgrOK5cIzEAV08ltDa/fx856VXkS0Vs4BzTUla4Wle5nQ2UUi5Mh496rSqwJjJwuetb0cltA3I&#10;BBpZDabtxQMD2o5lYUlK5nW0EZTy2c4Pek/s53VvKyVzwa2LdLYRmbaMDoKbNdR28ZdBx6URd9kE&#10;oS3MOS0mjVo9pyaptbXNryAcNWzFqkUk4Z4+KuXMsM8YkCDaKrm3uiFB9zDtFzGN5OTUdzIsEgWE&#10;5Pety1NpLk/KuPWnJbWUzScru7Urp7lST6GHaTASAv1NPvPLhkQwndu61s2un24Yh8Zqb7NbLneg&#10;46VKaQ2pPZHMKxdiHOBT7gpFIhibce9dBb21pJOQwWp/sFoJjlBj1p8yuL3tjmFuJPOyyAL9K3Ga&#10;AWzSZHmelWxp9s83O3Z60l1b2y3G0OuKStfYTu1ymVGs7P5qx5WrqrLcyqWXCjvWjFbqdu37gq0t&#10;um4FMbe9S56vQcaaTu2Mt2KqAvKj1qQvvUmMZ9aRfllwo+XvUnlBph5RwO4rK9zZ2RGhUv8AJ1HW&#10;tSzMUylA2G74rPkQbgYhz/FitGxWNck4B7mtsPPlqJGGIacLmhHCEbIYmp6ijwTwwNS17B5Yh71x&#10;+pxFb5jOx2ZrsK5rV7cNcF5G+X0NcuKaUVc6sK7NorWMESytJExKe9WWEczZj6iqmnQFpTtb5PSt&#10;FrVYyWRgPavNbTZ1pqLInTzIMLwwqNdzQsnQinDdM+1PlweatTWp8nCHDms29SnJR0ZQ8uOaPaQN&#10;y1XuHRISjBcCrO07ZEUYZR1rktQv5UlZCSa1hHm3KsjdguLZ4mUAcUwTxygRKBj1rDsJGJOeM1eM&#10;0aR7FwGHeqly7DdOW6RqrHCuIiBzUpjhiBjAHIrmWmneUnefY04y3C4ZnPPfNDjF6XE4zW6N5Yob&#10;dwpxhqbJFDE/Yhq5uR7pn3eax/GpTLOY1LueKOVdx8s09jpl8q0hLcc1m3WpQWz7lOWPWsWaS7lI&#10;USsRn1pFtuC8pz9aFGKQ+SozdttS3/vE555rQsbqOWV2zgisCxARSFGRVp1MELlOC1Fo7MmcJJ6k&#10;t5dxrdtIACRVC4u0uZA5UZWs15JRLySwJq6ipsyQAcU78qK9g5a3HR3KebkDpSS3YuLhcjJqDchb&#10;5RzUioI9r7fxoVSxX1V73H/aQJQMDIpJbgzXCswzUMzpuBGMmpU2lRx+NP2lugLC6XuMnu9sijA6&#10;0+S8MyKhHeoZjEWAIGc1PHEuOFzSU7a2GsL2ZettssTb1AC0sd3CzeU33O1Uftqorxjr0piAYzjm&#10;purjdF2906C38rOMAL61eHIIXmOufZgIgFlw3pmr+lzyBjFJkqR1NEoWV0c3N0aLvHSMfJ3pwJjG&#10;U5THer8dvEtueRg81WkURooX5geuKxi+qLjNPRFOON2DMM7akiDocJ071owRRLbHDAiqc+EXMZ+u&#10;KaldjVTmbQi71b93ye9Kxycx/fB5qzYbGj3Egk1C6DzXMZ5z2pWbZPN7zQhl3fKn3880kmx2yPvi&#10;p7FUeRs43AUtx5QDbMbqOuwuZKVkUg+5ymPmpwTB2n79WLWOMsGbG6pZ2h3kjG/tRzNvYp1PeskV&#10;JG2IFI+ftTDwoWQfMelS2+15v3nUetS3UkTyhABnHWld9QvZ2sVARH8rck9KkIEK5fv0pIkCXC+Z&#10;82TxVy8aIgIQKbvfVBKXvJFRLrDKG+6TTphsfec7TUAj8qZSw3DPFXbmZPKUbM0Nvaw3pJW6lcbY&#10;yW6qaVIwhaU52ntSRx+WN7nK9cVbmmjSAFVBB7Um2TJ62RUYr5gl7VOYllXzF6AVUlwVEi/dH8NX&#10;I7lVts7e3Sht9gndJNFXy1Y+YOAO1Z2uakbbTJFXgEEVoO29cocD+7WF4mbfpZ/d4wDzXThVeepn&#10;iL8h5bO5m1LcO7V21rEkVrGw5OK4QSbLwjHfrXQJqRjhUb88dK6KkWznpT5Xc6jYWh3jGT2qpdzL&#10;b25LEVjjXJgm1UY56UqQXmon51cKfWoVK2sjaWIne0Rw1hMECmw6nIWYkfL9K1bDwt5gO9cD1Nb2&#10;n6FawMUkiVl9cUm4Id6rVzkk1tI8hsg1bs71bhSVNXNX8NRTu5iQKB0IFc42k31qrGIOQPSq9nGS&#10;vETrVI/EdHCSxOfTimajMf7O8thXP22rT2UgFwrfjV+81qC8swFADGnTi4yIrVeaJX0KIrqaFe5r&#10;0SOPG0ISSeted+H5/wDiZx8ZGa9KjxuRk5rLEbmmGbSZaFtJFFvXkmomnIb5fvHqKsy3eGVBz6iq&#10;sjKk4YLkk8iuNKVjaF38SLAgk2+YByagP7nJP3zVme+CxhVHPpVV2Fy24cMO1Uk2EOZ/FsWVRmg8&#10;zHzVXD4Y7vv9qsmUJbBP4vSmEx7MsAH7ULmZMXvdCpE7xEsPm7VHllX9717VIlwViO44PaoJrhSg&#10;LckdKSUnuOKk2TxRSXCEOPl7VA0bxqwk6DpVuC+RYAMYOKgaUPnzOh9aLS6ii5Ju60HWUTNkt93t&#10;RKzRSNv+5T7eTygxz8vao5GDqzNytCUr6hq5MfZs8pOQNh6Ul0pjbHGymW8hU5BwopHkZ3LHlKWq&#10;Ycr57hFueUbB8nenyGSNzgDbUcT7ZMrwtOdi8pbdlaLSTKa94hhXzp+Omeasz2+xVx070yGMeeHj&#10;OFHXFJNM0zFQcAU9bg23LTYa5DgCOrMke2BSuNw61TKFlzHwR6UnnSSjYSV20Wa2G43tYl8wy/KP&#10;vVLNCqW/zY3YqqgBYBW+b1p92WkCpu5pxi3JWE1qrHOX99LDNsHQVS+2uysSfm7UzVpfJvmVucVQ&#10;RZJXLDIB6Cut36i5ISloXknnfdk/SmR3l3AcdvepUVogAwNQ3Eckj5XIFTzX0Zs8PomjRGoXBh3V&#10;BHrdzChyBnPei0k2qEcfXNQajbCWTdGcCleOwSoOwk99c3jgt07YqxHGpt8ysQ2agtV8sKG5Gafe&#10;qZCPLOB7UXvpctUuVLQJNrsqqSQKtx2ryLlMn61RsYiH+c55rduSLeyV4TyfSiO9jPEJKGw+3tkS&#10;2cSN83pmsW5kAlZMnbmnyzzKvmbyfao5pY54woX5u5puDW5nTk3GxC6RlQE61bhlEdsY36YrP8t1&#10;lGDWn+7e12YG/FTdrqdLgnDYzBGzSEoxA+tSRoy4IZsg1Esb28h+bIrShePyCCo3MKfO0JUFy7FV&#10;72YzgqeBU895PJHx1xVQ27bvvd6nicKpRhk0N9hRpaaldLmZXDZ5rSe6meDGeSKzzCQ2c96tRShT&#10;hqHIcKN9xDezJGsZNSon2idSzHB61VuIGJ8zdwatWilm25/GhyfQn6vHVyOqtIVWzAY8Y61Hlofu&#10;cpVSK6OwQ54A61YizjBOVrBw7mcI2L8McZt2f2qojsrl4uR3qYTiJAqruU9aR3SMDYB7gUkrExvd&#10;+ZYsmjcM3fvVq3WGd3QEg1nLMqoPJHXrirliFfcFIDmujDWjUOetHRs1IYVi4Vs/jU9Uba1mik3P&#10;ISPSr1ewecIe9chq7STXLCTiNTXYVzWv23msADsB6muXFP3UdWFa5mmjPsxJGu+IjZVyGSaV93Yd&#10;arWFo0LALIXQ1rXCiGNSi/WvNlJN6HXdR0tuUzI3nDyRyDzmnTXUjXCCPt1pxdXA8sDceuKlktcE&#10;SAciourlXinqiEyqYZuP3m0155fSFrxlbrur0lJInjkGBnBBrhNWswLxpYznnpW0Jx2CCbbsizZR&#10;BkBk+6BVK/UmUvBnbVq1kLxhD8uKkmCBAgA+tRezPQ5bpXILI9BN0pLxndysX3R0p2egIxUphBVW&#10;3cYpXSZUoorQsRtV+lPuEZyAn3aQMN+0jj1qywVU4YUXswcU1Yp26TK/z425qzfFHWNU7dajLE5A&#10;/OpFiVYizNzTchOCtqNsElFxtTBFXZuIJVc/N2pmmkrdfIu4VC8Lm9dnchc9K3hZ7nFiZOFkjn/t&#10;MkVwyt0BrWZ0mt18v7xHNZuoRKl+WByprRt1VogR0AqKiS1LoOUt9iFIGRs1fleN7fZ/FUUu3aNr&#10;ZPpT4IVYbi3PpWTZ1qMeUrS2uERu9W4Ngt9p+9UU7ZAQHkUsA3gKeDTbuJQSiU5LVnlx71oQsLVN&#10;snWmsEDEB/mFKXEibXHI70XvuEYJLQotbqJmc5wxzVoKUAJ+7SO8SnaHBJpFzuw3IobZUYx6B9kd&#10;5PNycda2LK43lYyOBUVi0RkEbsBnilublbK58pEBH96qV5ROGs1GWhtyMwQRoflI5oHyoFX7vept&#10;PVHsdzEHI6+lVifLkKD5lPf0rG/RERad0iTy2VAsZ+U9aY0ZVdqHOetaFpGgizu3Csy43Qzkp8wJ&#10;59qFJMIS5pNEyRtHCfK696SNfLVpB949auWSK0ZYt1qndLtfEZ3ZPIFNNPQUZXk4gG2uTH/rD1pW&#10;j3JkH95Vm2SItkkbsciq10uyQsj59qlSu7DUrysgELgbv48VDHEZGJY/vB0qxb4c7jJyB0qKeQeY&#10;xT7w7CmncpN3sRx7xMVf73bFSpBsP7373apbRkcjzcBveprt43O0EBscUk7uzJlN83LYpRkmQ7+o&#10;Py091YfNN07Uy1jCzfvWxk8ZrSujD5QVmHtTvrYU5cskkZu9g4Zvu9qk+YHzJB8h6UkeFfEn3c8G&#10;rczQ+SuWG3tSu09QlKztYqT/ACnLf6s0qLld2D5VISPM+f7laDNDFbDptNO72FKXKkig6x/fX7lN&#10;A38gfu6kcKH3A5jq7E8P2ckAYxRKTTCUuVGeqo5Dp90VR1y1bUNMZLccgHNXVG6UsownpV+AxG3f&#10;gD1qo1JQd0TWV42Z4xJ4aunuG+XkVqaZ4TknkAdTx1rvZbaOSQsqgc1asniXcoQAitZYifREewSV&#10;znoPDFrGwQrytasNlFt2RoOParMym4clOCKls5QpKsmMd6zlOdjTlUY3S1GxLGAYWGDilRELeSKh&#10;u3Mk/wAg2+4qaCVY2AIyfWs23a5bTSuhs9vGhEbDg1CIY1kEO0FD7VNLObmXZtx6GnIoScI3PvVK&#10;Ukk0Ta8bSOY13w5bTyEquCRxXJ3fhO9iXMQypr1G9HmyIqrx/epXjW3t1G0P9a3jiJKJjKinFW3P&#10;NtB0u5tb2Np1IXNejQxpHGrR8k1JNHAkYKxLk+1Voy0EgYfMpPT0rKdV1OhpRg1Eum3Cr5w+9VQq&#10;fN8zqTVu4uvkAjXOetU4yY5Q/wB7P8NZ62NKd7XZYlgCp5w+9UAZEJf+KrN1clotqJkntVVVIAbb&#10;lvShXtqOF2veLaQ+egmH3qgcb2y33x0q4t2I7cDYA3pVFnLMXI2n0oj1RMOZt3JY7WWdSX7dKqmE&#10;ncsn3x0rQt7smEgrhu1QK+4MZBhgeM96avsxxlJN3C0sncEv+FRywv5hD9B0q7bXm1CHXbjpVWWY&#10;ySFnG1aWtxRc3N3JLe3kcFW+72qOaJ4n2N/q6s2l5hW3LhR0NQTXImc5GE9aFe4oufO7rQILd3fn&#10;/V0l1mCTZ/BT4rvy2Ax8o71E0omuC5GU9aST6spc3Nd7DLcNJNhfuGn3MLwNgfcNKlyYpwVj+Tua&#10;mnvA7A7crT1uDcubRaFa3ErMBEPl71NdWskaqU6nrTPtflSKY0yvc1LNKLgI4bAB5FNJ3uJuXMnb&#10;QrIZNwEQ+ualuYGMYI6nrQ8yAZiwfpUb3DTKAvbrRaXcrVu6IYosHCE7q0DbqLZpX+8ozVUvlcIP&#10;mFWrecTW8kbfeAq4qXMrE1m7XR5vq83n6g2Ouaur8scbLjpVTWQItUYYAOelI7OrKRkj0reauXQl&#10;Zmi0jS8EU8sFjwetQpcLNsU4U1FfKysoQ8Vio3Z1ynZKyH7yTVg7Ps+CeTVSAZUBuPeo72Fy4ZJD&#10;gUWTZTlpcnHytt7U87QODzVa3JfCt9M067iKD5GzR1sEpe7dIkXcDkdM1rwYmt/LU/N71hWkjE7X&#10;GPetuK3M0OIHO4c8U+phiNaVypNZXKb9+MY4rEF0Ybgh/XFb9vcSm4aGYHHTJrI1e0XzHMZzk9q3&#10;aurSOGnK2xZ8xX2smCasQKoJZqyLJHTAyTWuAGgIB+YisJJbHpxk3C5FKYnBCn5qapwBu7VXW1aN&#10;8hy1XItpgdG+8aTSKjJ8uwCWJhlT81Eab5QG6k1RgtWilLFz9KuwzhGbcOe1DSWiYoSk09CSfy42&#10;2k81DGu9uc1UeGSa5L7z16Vp27CJcOvPvTsl1KjKVtULJLAoCOecU20H7wjsazbuB5bsvuKjsK0t&#10;OYRSK0nb1otbVMzTbi00TOlzbuM42VsWMgmi2r071mXsU93IjoDt9qv2KOieVtKj+9Tmk4nBTUoy&#10;aZu29tGsJzVFlVbghenekUyxYVWLL3NNbdE+9RuB61io6lxi0229y/aQRxqzA9etXLKCITM6nk1i&#10;Ayf8s2LBuuO1adlDuTAk+buK6MMkqiMK8Wot3NoZ3e1OqKKMoACc1LXsHmiGuV1a4e4uTGvCg4Oa&#10;6uuZ1ND9pIK7V9a5cU7RR1YS3MyDTo5kcFWHljtVu7naRwinjoarWjGFdsR3ZqWeB42Djvya8xtc&#10;x2JLnuxPJZUDQnBzzVmSdnt/lPzCq4Y7MRnJPUVOYGhgLKMk1F02EraXKgTKME4c9a5PWC9tcEGu&#10;rEp8zC8tnkVieI4Ni+cy81rBK5tGbgzIs3MnJ4FR3rTmXMRwlJZTid9p+XFakixsiinJ8rsdKfOr&#10;3K0AMjRl/wAaZftMJdsZwg6CnK/74AdAatzIkyg5wanmszSUbpJmfBuO3zPxpb0SkDyDgVawjrs6&#10;VIyIsIGfxo5tQcbqxn2hk+7Ic0693tGFjNTFFDbFPXvSMFiBBOc0c2uwSjeNmS+HmmjnIc5FPk86&#10;S8fP3M1HbT/Z+UGeetXrh3wpROGHJxXRTlrax5+Jp6XOV1ZsXe1BxmtiHYmngKPnIrL1B0jmJ4LZ&#10;rSsXQxAk54qKrLw6uVYI5llLM3HpVpXZQSOppk7bXypp8QDyLnpWbfkd0YpKxUKzeZuzxmtG2dFj&#10;JYfPRKkSgbWyfSmxrvcVLlcSirFGRJDPvU45q5Ew2nzOTihwgYjPI7UgwR707phGKWxTa2Pmbge9&#10;XYRtbEnPFSyJHtB3fN6VEAWYBuDS5roIxSegkauLgN78Vcu5oiArj5qltIYxcLvP0pup20ZuuuBW&#10;9OWh52KUU9Dc02RVs1i/vDrTyPLcKec0/TrRTp457daH/wBHIU/Nnua53LV2IptPYczGFBGneq2H&#10;D7c5z1q7b25Zix5FQNF5Epwcgmp5rlxkrtdRY8wDAPWm8I5cc5NWLWAPIWJzntULJ5E7bfmBPT0o&#10;TTBSTbQpKRqXA+Y1CIy6MwPzVYFuJZw4PPdaLiEwZkT8qcWmCkr26laKIwgsT81RhSxLj71TQj7U&#10;+WOD6U6aFIXyrc+lHMr2L5rOz3CJBKASf3g6UJARLmY5btRAgeYMWwc9Ks3ygYZT8wpcy2ZDlaXL&#10;3KJgdpCXPQ/LTm/eELJ1HQ1JGfOKiQ7TnirU8MQUMTgjpSTG52dmVhHuxHIeD0qOW3KZWTlB0poL&#10;GYM5IVTwa0pniNsGJHNFxSk4tGVKknBz+79KldXaNc/6v0pUc7WEgwmeDV7bH9l6/LjrQ5WHKfLb&#10;QpBCVwD8npQqOBlD8g6imbyCV/5Z+taEIjS3JByCKG9RTlyooyAiLfFwo6insGeBTDwP4qZLNsjG&#10;zlD1rQtzG1sdvpzQ7inJxSdjLILkLHwe9ARt37sYYdakYYlzHz61dgaEgkEZHWhtoqU+VXM0O44X&#10;hu9ODFwQAc96WbDznyuTmrkXl42HAYihyfQcpWV7FJsSKFXhx1NIy7AIx9896mcRyuY0OGU9qnCR&#10;LIu8/MKeqFz2KZ3JtX+L1pzybQFIyx71LcFJJCFPNPijjix5hyfeh+QuZWuyF2eNAGHJ6UiOxAR+&#10;fSrV1IpKx4HI4qKICCQKefc0O4KV43tqQyFohtlBIPSo0kCNjGc9K0L7BVRgYPeqyQCICQjIpq9h&#10;xmnG7FKiFN5BOajBVH3tzntVl7lSgBAqGS1ywlU59qWrQk/5h7Js/fqOKiQkFpT+VXZZVSz5Az6V&#10;QVGYs4/KhXYoO61JfLM484DgU3HmKWPUVajm2W+ABn0qsE5Mjce1CbtsEW+pJBCXTeOCKqtullJJ&#10;5WtK3uEMRAxn0qiIt8jSk4IPSkr2uOEnd3I0t5pzkngUr4J2ydBWhBOBESwxWfMPtTE9B7ULXRjj&#10;Jtu5PCqzqYx0FRGJFfym+7RazGAsuOB3pGD3M2WGF9aa0eoJNN9h5iBYRqPlppQIpjxhasQSiJ9r&#10;AEeppk7+bLtUfL60lfqJN3t0GQpvOwfdNE9s0Yx/DTkd7dhhcr60kt600mwAYo6j97m02IY4y5CJ&#10;93vVi6tTHbgJxnrSJIYCNoyO9Purp5AqIMg9aBNy5lbYpRRFVCp1PWrbWnkw7l6nrTFP2YDaMk9a&#10;fcXTSIAg69aE2NuTatsQIuFJX7xq1FCILd5iOcZqqG8lQRy3pVia7Z4AiqCSORVRbvcU1J6I871l&#10;TPqbS9OaseVlEOR0qbXLV47ne67Vqi0zy7BFyAK6ZJtF0moSLHlDO4HpU+VkiweopscO5RuOKqXH&#10;mRviPkVnys7HNIuogb5aV4Pkxmo7eVjEAwwaWR3zheRU8rG52V0QqNrkDsasrGHjOetVrcMWO8YB&#10;PWpr4mKPMRzVWdxOegzbhtore0HakxyRjFc9YXDEN5i1aF01v80Z5pa3JqPnptFu7Vv7RY5ATNY9&#10;yzG6kVT8tWLmeW5UuRtwKoJIY1Pdj61vKTasebCm09S5BGVG6rUaqDk96zopZTMOOKvkDyiQfmrC&#10;S1PUjL3RrHa2F60qgdT97vVZHZJg3XFXIvLkWRmbDdhSsOM7q7RHIyFOPvUzywVyRzUQQh9xJznp&#10;VxWXYxbrjihhGbfQgUqnJ61KSZCGqi6sxLZ79KvRMuBvOOKHYSk30GuyMcN1FKFy4qnKjeeWzxni&#10;tWxUG4QycCnoCk7bG1FuNgoRgGA71HZPMG2SHIJ61WvD5co2uQp9KvWsYECgHJPeiUWonnRlebNe&#10;KECAjI5qo48pCp5yadueBNmSd1RqZF7bhnvWUU+pUYve5bs7ZUB5HNWIbV4md1YAnpmqUReKdSCS&#10;GrRvYmkgQoxHriuvBwbndnLiJSj13JrYXG8F3DLV6qdhGY4uWJ+tXK9U4RK5XWppLi48uPKgdTXV&#10;1zWtDa7KgGW6muXFfCjqwtuZ3KGnb4J/mO5a1JpvMlVRyuOaytMjuVmKlMoe9aMsbWrBsZBrzJay&#10;Ov3XLzGoojmOw1ZnutpWMck1VwqfvYyWLdjT2tpBiZRlvSlZNjai2mxjxASCROucmsPxTccKpGRj&#10;mt7cIwZD94npWLrljLMpmVc1rCSQ7XerOe06NZH3KuB71JeuySYTOBTYHdCVC4IqzJ82Nw7UPe7O&#10;unG6smNtmSQqSMfWlvSyNmM4AqMnJATtVgwtJEAw7VN7M3cG46srWZMxAPB96kvxIuEjNIq7DgcE&#10;VIzEqM8mi+onF2tcrW7EDDA59ade/vFQJ17mn+uRgU6IHkYzRfUbi+W1ypHI6N5ZBPNb0QaaDAOD&#10;jvWfLC1u4dlGK0LeVbl9q8YGOK1ine5yV2lDl3OUvYTDeuJeea0FAFifLHzY4NLrWnzRyGQr8pPW&#10;rul2TSWhGMnHFOeupnRcUZUaSNt3cmtKIotq4x+8xxU0Np9nZjOMc8Uw2M8826BcoRWerNfbRimt&#10;zMdJVw5bPPStG0lRICzctTJdLvIwCyVVSKdWJK8Cm4trQKdaLTXQieKeSZpFbjPSr9oVTJkXmoI5&#10;trE471MJVd8nrUyv1RtBJ7MpSLLJOzBsAHirkLEMC5pXiXaWB5FM4YAng0m7mkYJMexla7QqcDNW&#10;bsSyTKCD061JbQrJgZ5FXZLiCNRE+N1aRm+XY4MTTi2rMv6TcPFbCBzknvU0gKDMvOelMsbfNozD&#10;r1FJM5KKjdRWDerZEUr6EkU8kClWOQelNJZFLOd2elSRW7PD81GxYxtc8GlfqO8b6EUFw0ILcnPp&#10;ThLtdpG5B5xVm1t4/m7iq8iJC74OQTRe+wc0XJobHIyO0yng9BSlpHjZ2PHpUtnaq0jSA5UjpRMm&#10;xnK/dFCd2JyjzWRDEm1N6HnuKQnePMPUdqlsog8m4HOe1S3UKK+UPI7U73BzSlYg3qQrrwR2p5bz&#10;kG7hveokVJZl3HBB6Cp7tY9wCthgOlT1B2ukQqQGJfqDxSFjO2CcAetNRDPKofjB/Orc1onHzEGn&#10;fUcpKL1K+5ZD5Z4xUwCFfKfoOlQeQWlAfgA9auTxRiIfNjHelexMmk0ipw2VYfLUzsAAn8NRH94c&#10;HhR3q08cbWy88Y60m7dAk7WuUpdocKPuGpZcrCoj+6etV5kaJgOsfrWnAsTWvXIxVXXUc2opMzHh&#10;LRrs+73qzHlQgT7veoFl8uTYvK+taEKxiNjntzScrBUk0tSldAKN0R+tFvGXhYrwe9MlQ8tD8wzV&#10;yyMfllc896TaSCT5Y6FVY/lOzh+9IqO7fKfmpZ22SHyeSTzUunlNzFj83cU3bcptqPMRCBlc7eJO&#10;5pDG7na33/Wp7mZTLmHl+4pUuI0OZcB6G+xPNK17Fc27rwPv+tOwxXY/LjvVmW4jkX5PvdqjtpVV&#10;8S/eNDYrytdoqMJFcBwSexpV3ofnOSav3E8K/KcbscVShYGYCXine+pcZOSu0PPmxjEmSD0o3ugw&#10;3zKegFW7i4hGEJGccVWimWOX97jaelK91chNtXsQzRtGQ+DtNSwNJEpZzlT0FXp5IREGOMVQ80ib&#10;JH7ukm2hxk5x1Q6ctInnYIQdqjjLJG0nb0q9NLELc9NtZ5lVjx92q16BBtq1gDuw83Bx6U5g8ybu&#10;gHarYeJYA3GKqyXQLAqBtHWldsItt6IlgiLxbgCCKi3FmLfdA6g1owTxNBuXFVXSOfLA4x2FNXZM&#10;Ztyd0QFzPCQikYqGIsUK/dPvVu3nSMMuBxUMkkcyE/d+lJN9i7u9rDLZDIzIRz60+RzF+5xg+tT2&#10;cqBSSOneo72SKZNyEbhVauRLm+bVaCQHzcow5HemeZ5chjI/Gm214qfKcelOctcOVA49aVnezLWr&#10;8iVZQ/7vGc96SWIQnhevekhIt2Cnn3NTSzeYcYG096Wt9UTqnpsVhnIUc59KlZTDgBeTTbfbbTZP&#10;Kk96s3dwgVSgBzTu7hJvmstiixMb4Y5zUjq0a7gODULoVlWRfm9atST7kAUA+tN3VtCnfSxUJyR3&#10;9qt+T8gdeDVfYVfzEGT6VYedyi7VGe4oW4TvpYwvEEDTW53Hp2rlbViJSqqRg967i/gFyCQct6Vz&#10;d1ZGGZcLgmt+fmVi6dPVNMiLkYHrU88aiEFcZp89uEiVmFZ01wXJSPnFRyPodLrR2LERUrj+Kptg&#10;KgZGaoQybGUN1NWdQDxxK0XINPkkxupFLQkZcLtHX1p/lj7Kd3JqONjPaqsYy/epBDdLb4ZKTg7m&#10;csRGxSVRnA61q6daxzPsfGaowWNwGLyJgZ4rSggeFxM2QKpwSW5m67lFqI260mYzYT7ntWJc2TW1&#10;0QzDA7V2VteSoMyRjZ61mX2nLe3LykkIeeKqLvozmSmnzMxoFOAw5+lXobZmUu/A96IrWS2YmNdy&#10;D1rQMb3USqBgd8UOC7nR7d8uiMMY+0FQM/SmGOVJSVU9a0zFFZTgk5IqGLVYxdnCqVzzVOKXQzjV&#10;m1e5lzyTRy4MbflVlZCYwSCK3L25tJUV1Vcn2qI2sN3bExnn2qWou19B061Qx+GBwRTlUnqeavR6&#10;Smw4Y7x2qj9nuPtJVV4FJ0+zN44j+ZEjJ8vPXtVi3jkJGeKqObgXAQJ0rUZmchVAD0KDQp4lbJFl&#10;ovNjRSCT61oxgQQqhU59aoW88ikRlRurWSRZAI3GGxUVL7HLC+7JIU8yIl2Bx0qKOQpIY25zSKnk&#10;l0LHB6UsARHG48nvWfK+pVty1YRFpTvIIzxV/UZRb2wIFUrYfZ365DGtG7WOS3XzDxXdgd2cOK1d&#10;+hDpMxliYnPWtKqWnqiowTpmrteizlEPQ1yOsXDT3bRKChHGa6+uR1yCcTsYwOe9cuJtyo68Jbmd&#10;xdPuHtiFky49avXVwspVQuQazNPE4jCTAc1peV5BCjo1ebKNmdL5b36jBLHAAuzf7DtU818qBQq5&#10;z2pi26RkuOc9ag/deYX5qLNjtGTuNlI3hx8wJztpbu9Qw+X5fJ7VLEsMIeZjx1rBk1eBr92J+TtV&#10;xhzDvG+vQjn00XEoMRCE9RWXqsjWLeVsLMO9W5NRlF15kf3M0l3NHcyb364zW7S6le15XdFO1dZ2&#10;XjZ60++vhE4jjOcelN3wHIGc4qutvEzhsk8d6PZQve4/rc+qLRmDWwfYdxq75Sy2qEYDVQM6JGoP&#10;3RVm2v7RnyxPy1Lik9CvbuS3IpYpSgQIwJPWnwB7bAkjJJPWtCbVIJwqxdqqXOoM2MgfKarR20Mn&#10;OfVk0ttLeOWYlUHrU9lp7WzEluvQ1nz6y7p5Xb2qf+1JTBsPQUO7J0teSNW6g8xB5nzrS2qLbnIG&#10;E9KwX1qVF2DpUT6xcOAB92ocGaJpqzR0t2kcnzkAqax49V+xXG0fdHao21CU2aisuOCSeUmSpSUT&#10;ohBpWtobdxqzXsg2NtUDkVTGoxtcCLy+M8mqyweQCQadFGpbceuaalFFPD3WhrajbW32eMxhVZut&#10;V7a0hEod5V4GMZqtcSlvlJ4FVFiDSZyc5qo1L7mLw818LNCe23zMUkG32qsLZpZSqt0qQuYQwU9R&#10;UVtO8TsR3ovEHSq7lxIpS2yJ8MB1FNjspJrgI8mW9aSCWZJfk/irSSIphh/rDQ5q1kzJ0pLc1LUv&#10;aRiBjuyOtRhSXYMck9D6Vcggd7fMnUDiqke1ZGV/vdq5la9yoNa2JEkki/cl8570r/uwA53k9D6V&#10;Nb2e4bn/AAqu48p2Ev3c8UK3RiTTlZEiiSCLcDkGmbfLOZDuDc1as0aRSGxs7VDLGsZbf93NNWuJ&#10;S95ojEr2zM8Z3Kf4RUfmuyu5JI/u1csYIyzMv3SO9EsCQF2HQ0XVw5481rala3ZkHnKePSnPIZD5&#10;oOPapI03JlOh60SRLEwfsBR1G2ubzKXnfvC+3BHapy4mTzWGCO1TQ28dxIHqW9giRgQelN7g5x5k&#10;upV8zzApA2MKRpZZHAJIx61MixSlW/u1LdxoyDHUVMnrYXMk0rFJpJJJAMkAHrSzGRsoWwPWnxET&#10;EI3UGrs9tG0ADcEUN2smDmoySZmqGJ2ZwPWnFpNwiz8o707OFMZ/CrbRx/Zl3U27DlKxEzruETDc&#10;vrSmZYsRqvymopGRAE7GrcUMYtsnoaTfciVklcoSIFbCDOe4pRMYyEAyD1qclIIvl5FSW1vF5TOe&#10;9DdtbFOaS1IhIsagIM564owqOCnO7riomURNmPkGrcEMaqZM80m/IUmkrkEyKuChAY9aYUGC0bDd&#10;3FNmiaSQyRetWbO2QfOx+bvTbVrjb5Y3uQCIdQQH70klt5n3mBapLlFWQvH9+mWp8yf9998UKStd&#10;DTduZCRKqEqV+Yd6YOGJcZbtVi4kj3kJ9+oLcrJPiX79Jy0uNO65mIY/N5bhu1TMqQ243Dc/rUs6&#10;R7htPzdqgU7XAuOnamndaC5uZDI0AbdKMk9M9qe6KrAv8wPSn3TQtgD72OKgjly6pN07URaa1Grt&#10;XJZ0KpkjK9hUSQsvzu3yHotaMzwrCA1UA25jv/1eeKSehMJNojnV0BY5aM9qYqYAfGFPatKR4I7b&#10;J+7VNyCVYf6umncqE2xhSQrvAJT+7TPKMqllG0DqK1xJCltuXpisw3OJsJ9w9aIu7sEJuV7IfBDI&#10;8eEO0Dt60xQ7OWUlQvUetXYrmJEOO3WoHmSc7k4x1pq4lKTbuiIwm4HyDbjr70xIGkkEQGPer8N1&#10;AsXPWpI2iZ96Hmsp1HC9yXUavoRNEIovLC5J4zWZNplwwJSQgelb5II5pQoweK5aeIlzow53Y40T&#10;sk/kFDuBwWrZWYxIE2EEj71UL2eFL1gv391aAl86MIeoFenUV7GtOTbs1oRxF2YoyliehqeQmJQh&#10;Un3osrqES+U33s1Yv7iOJTkdqxbaZU6nLKzRRJMQ+Yb89/So3uFhwG+bd09qksbiOfMbA8nilu9K&#10;LEbB3pOtTi7SYpVbPQZ56QqAWDbqDKIlDKd270qMaRJtBbrUBjkt5VUHPNWpqXwijVcnsXo5jGQ2&#10;N2e1F3IbeBpS23I6GnBfLIcdaz/EUjSWyYPHetIXuavVqxSh1FkzKSX56Uya9S4k3su3HrWXaSfO&#10;VWm3LyO5HaqurmqhbVM6J7u1aw+ZAxxWIPIcsYwFPpUUK7owik1BLA1vIGWrjJIznh29TQjsUuEy&#10;WClfWtC1S3ltdkjKSPeskSrLHgEhqrusqHahNHMpdRKnOK2OjtI7VGbaUXFLLeRbSNwIFc5Hlsgk&#10;7qbIDCCCTzU2jcpQnvY6a21KCSFwwHHTNU7nVE2bcZGaxrX5iQSeakuoTGoI60cyTshuhJq6ZqjW&#10;0WIo0ZIxTBqpeNgqkDFZUQYglqsFlit8r1NK/QPq2l7kr6yYYjF5ZOe9Nhv55EwjFM1TTdnMg4NX&#10;/IC23mDr2puXQpUUlqyufM8wmZ99MjtU8wuMAelQl5S25ulXoYla3Z2644qbyfU2VOFr2Fm2/Z9q&#10;jkVa0djAG3t17Vjo04yfer8JBjLk4YUm2lYPYwa0Rcu7wQMSnU+lVba7Z5Gc8VmyyzSTH+7V+2VW&#10;QlqrmaRl9XTT1HyzgSlu9HnPNJ8mVb1rPmMplO37o6VraYizyASdRV8zI9glqWbeSSMjzFJY9GrU&#10;jJDcjLdjWbqFzIsqRxgYXpV+3mZrcBv9ZioktNTKk38LNC3gZ42Ltk9qrPG0A2sckng0xbyWNQg+&#10;9VhpUkiCzferFX6l2lF67F7T4GKAyNu5yKs6oGMMap61Qs7p7c7JPuk8Vp3cqrbK/rXfglZs8/Eq&#10;XNdjtPj2RHPWrlUtPcvGxPrV2vQZyhXN61eAyGJRk9M+ldGe9crqkS+dJs++fWuXEpOOp1YRJybZ&#10;FpUz+ZskQkDua07iYDbgZFZunT7D5cg5PpV9gkRAcHB5rzJ2bOpq8rsh+0eQxJO4HtT2uI8qEQHP&#10;WoZUjEmeobpS7Bbur4JBNJrY05YvXqVdZhkhtmlVyFcdK4EzObsqASM9a7jxNdMYI1X7pFclBGBI&#10;a6LpDpqTtcvRAMoHtzUE8p80qq5q0ExgJ3602SEKcj8ax5lc73TutCOGNZmUYwe9MvVML+WnOO9S&#10;j5WBTrUssW9A/c9afMkDpplaNBKiqepqO5hWD5UXJNWUChcr94UFcjJ60c9hSpJoq25YDG3B9auz&#10;FIYV6MW60wADg96URZzk9OlJyXUbp+7YrBvmIKd6tyqsVvkHJI6UmFBww5pRCZFb0FDkhez01KKO&#10;GOwp+NaCRxQ2jMwBPaoURI/mbrUzReYv+zQ5Ifs9LFCOYu+McelW4jtiMnfsKiVEik5HFSBdxUj7&#10;tDaKUWla5TeWQvkg4Jq/bKpUuT+FQzREHPGO1EMbbxnpQ2hqLS3IZ2bzMgcZq1bBW+ZuMUSoFP41&#10;HhmYKOBQ2mhJPuMmkMjkgcA09AGGTxT3i8tcDvTChIwKLoIxd9xv2lw4VBzWxDGTEjSS7W9Ko28A&#10;SRXbpWjcQfaSrR8cVcXGxyYmLVmjbtJttqULZJ6GqxjKE7urHg1JYWkgt8yfeXpTfNLS+XIOQeKx&#10;0voYQersWEmeGHY2cnvUPmZyJBnPQ1ZigeVSJPwqvs2SlZenbFJcutgTjd9yWJmij3FuDSbSFZnO&#10;5W6UscDSuUY/J2pjboSUflAeKFyi3fmSRAwEuG+U9BUEjS7yxyyntUsMbzPyfk7UOHgc7sbKSauN&#10;PXzIvLkADox/3aSRXYeYWOB1FWrUGSbcuNh7U2+Qxvx9zvTbVxqfvcpDGrONyNjHalZZJ5A7kjAx&#10;ipYYwxVouB3zS3gaOQMMYxQ3qLm96yK8q/LuVsYPSk/eTLuLFQKlRFnxjj1qWaHamBjFEmr2HzJa&#10;dSmA0jjb8uO/rUsjyyARsSoHeljy2FXgg1duIAYF/vd6TdnYUppNJlFRlGRuD/epspd0EQzgd6mm&#10;KlhEOp71JLCY4BtxQ2+oc1rFVQT+7Yf8CqVpSkflLyMdadHKh/dHqatR26LCxPen1JnJLcyS5Rdn&#10;3ge9WA7xoqryGHPtTQE5Qdav28KmEg4NDdtypzSWpnSP5KcHdmnRs6Q5U7s/pSzQqr47Zq3axxqp&#10;ANF7IJSSjcrLJsQFRknqKjkdwxdScn+GrDosLM45zTrWFJWMh6iht72FzJLmKqMVXceWPah2w24D&#10;5/SpZFAndl6jtT4ESSYM/wB+hN2uPmSVyA4VdzD5j2p0ISQ7idr+lWLmFDyp+aobaBS4Zz81K/u3&#10;FzJxuRM5WT5zg9qnV0kULJjPvUl5FC5Qj7wqKOFWIMp5p84cylG5CCN7Bhz2p8SKpLuM+matz28W&#10;4HvVZUbzcSEbe1SpXVxqakg3byd4+XtTEdN5Vsbe1XrlIlhH0rPitgZN7n5O1Cd1sKElKNyRogJQ&#10;Xb936UMi7gc/JVqWOF4QT0FUP48E/uxQpXCD5ia5+UDafkqqyHAdFyBWtDDDLCAOlPa2RYGSMckU&#10;lUhezI9soqxhiUPJgcHuKtLAJWXy+PUCs2SGa1u8v0NXbe5zIHh+6v3q2lFIcavNsWr23VIQoGD6&#10;1V061kRt3mFhmnz6nHM+1gfStGzjjSL5e/NefWqPYxc3azJkAA5p29VBJ6UxmA69Kp6hMFs2KnP0&#10;rHDQc5k2vuYOoW8dzqBaJhnd2rXjh+z2e4jLYrBeRUkBiB39TmtrTWnuB+9HyYr0cTUcY2TK57aI&#10;zbazle787cQc9K6HyVkiHmDJ96kS2RHyoqUoGrzqtZyYSnzO7IIrWJDuRADVhguOaQHYOvFUby9S&#10;P5QcselTCMqj0FGLk7Ii1W8eBNkak57iucga5+272DMpNbwkBwJuc1K4toY8qM5r1qfuQ5UjbkcW&#10;kirKHDCQZI9KwNVmk34fhfSuiEpzu6r6Vg67E7fvCMJVxR1QlYxofv5StCWApAHI6iqlkqu4WPr7&#10;1b1K68tUi64HNGtzo5ouxTR8fd609wzr8wp1vGsg3LSzzbMADpS1NJSiRbNoGOtLhiOnNSoUkXI+&#10;9TZpDCoI60a3HzJK4hQImejUhj82PDDmkhkFywB65qS7D26j+lGuwuZWI47YxHjk1Lk9HFRw3O4j&#10;1qe6G1Qx6mm9xcysRghQcjrSRqHyD+FRpJvJV85q35QSIPnrSK5lbQrMMDGM1LHIxTaenpUAlxLt&#10;fpU0ZG4ntQ0F01cYVBYZ6elSKpU4zxVYzDzuc4q5CVZSW6DpRYSatci2hZCe1NxznOBUfmnzcn7p&#10;q0iBxu7U5aIIyTITGN24VIASDjiq0sxSTC9Ku2xWXDHp3pW0GpIhYBVzU9sWJ3L8uKqXIYzsE+7U&#10;9vL8oX86diU1LQ3JrPzLVZV5bFS2CGWLYw2vVKG+mbEcfQDvWjbMQMt/rKbk0tTgakpM0YbBVjO7&#10;k9jVd1VMq/51I93IkIB+8elZOpXTpFhz83bFZxvzErm3kzasbfeTvO4Z4rVuYlMCqTwK4vTtangm&#10;jST7hNdTfys9lHJF/FXfg0+Z3OLENtl6yCiMgVarP0tXERL9TWhXoM5BK5jU7lfOlRFBaunPeuW1&#10;hI4JmZF+c85rlxKvE6sLbmdytpXmfaP3sfHqa2LhlDqm0NnvWNZ3ryN5ZDbvXFXw7wyAzZOelebN&#10;K51uN3cjlXyZgfvZPT0q1PKoVMKCKrz5DeYwJB6YpwVo4i8gyvYCs9Lq5TV7NmV4ghaVEIGFxmuV&#10;EgjlIFdX4gu2+zIqAgEdK5FIiZDkHBrpLhzXRq2zhgOahuHKylF5HrQF8oALSmJuvXIrHqeg1K10&#10;Mj/ekAGn3LsiCNTyKZAu1yEHNSyRlgG7nrT0uErtFe3+YE7uaknk2KAvJpREqD5cA96fJGrRjH3q&#10;Lq4O9tSK3PnDn72elTXSm3hDK2Se1VkBhYsOtWQfNhZn69qTauJqViOznDhhIPmpzymKNyvJPaoo&#10;UUAsw+arMcKmNt/XtQ2gs0tSlHvYbjk1M8rRRbv0ppEkeQOQemKmhj82JvM7dKp2ElJLVlWOZ+Ge&#10;POavRoPsrSdD6VEm0kBvujtTyxzgH5PSk2ikpbMgLvgMw4zVm32uC+cYpj4CLv5X0qSNY/8AlmOD&#10;RoxJNKzZSkuGWckrkA1ZgdJZd7YUUlxbkndkYFRBQxwnA70m0VGPmMuLhhc7VGVzVpGVyAeKZJGi&#10;OCO3WkAEzfJxQ2rCin3FuJ2WQBOQK3bW5UWaMAN/pWdDZrNIirj3qxOq2c4QYzVxSa0OStJLRs2Y&#10;b8TWxQ/K/anAIApfG7HBplrYpPAJVGH9aeI1zibll6VGmyOaLjbQkguCuQ/BPSmCQSSHzBjHTNPg&#10;gM7bmGcdKqyxyLcYfpnioVuhSjFyZZRzG+8nC1E0/wC8beMqehNWYrcyoUfle1V5LVoifNIKZ4FC&#10;tcUXFuz3EhufJmJP3T0p1y5fLfwmlitDNMc8xgcCnXMDwnnmIdhRdXHePPpuQ2rGI7g3HpVmUCY+&#10;ZnIHaoLdBJJhQQh7VJNG8MgVT8ncCh2bCVubzGBtoDqcAdhRMxnw4OfakETzsPL4TPINTy2xhwYy&#10;AMcildXBuKfmV95+UKNpHYU75pzyxXHao4Q00+V4wec1duLUqgdCAe9N8qYSkou3Uq5wQBxjvT5Z&#10;5HUIM8d6jDCY7FGGHU1be3ZLcbSA1TJpNCbSauU2beCCMH+9UkbtJG0RY8DrUALbzE/3j0NXjaFb&#10;cFSN2OacmkVNpaMpIjK2zGc/xVZV2iXyyxIPeq4n8tjG33j3q5Hb74tzEZ7Gm7Cm7fEU1V4ifl3A&#10;96ckr2+V3E7/ANKe7vCuwnOehFTwWm9C0hBPUUpWCUkleRTAcNgAtmkZJo5QFJOetWBKLaQqefpU&#10;turSOX3ZFF7A5ta20KjloeTl89jUkLtGjSL3/hpbpSrkg5z6VPaRADJIx6ZpsUpLkuykSxZpR94/&#10;w1EJnEu/GD6VZkkWG5cgZGegpI0We4DdPajZFp2V2tCKR3OHBOfSkG/G9mKn0rQmgjXkYDCqsafa&#10;JcORketF7q4ozTVyNWLHc55HQetOZ/N+8dhFW54YVKjHzCq8KxzTnzeMetGglJNcxE7SSMAzFcdK&#10;fu3KFdsEdDVq7WElVGM9qgjiV5Nso6dKE9AUk43ELs8ZWT7o71AjszbScIOhrVmiiEO1hxVIRDfs&#10;P3O1K+goTTQwTNtKEfJ/epLeLzZCBytakdpF9nKEAg1XnMVnbsYiv4GolOyM/bR1S3LUMflIFHap&#10;AeazNN1D7UuCpBHqK0T14rzZuXNqYPV6mZqkTucqm6o9IjT7PIWABz0rXLKEO7GMVSRIgjiMgEn1&#10;rvVa9KxS1RRltAJ1KpkZrYiUBQMYqnbw3AlJdwU7c1cZwgySAPeuGo3NpIkJk3RntWeFihjIkk3r&#10;nvWfqeugBo4H5HXBrAF1eXbEb/k75r0aOFkob2YKbSsdSltazykptzWlEiwqFGOK4eG6uIZyIpAD&#10;9asrqGpM3Ew/Os54KpJ7gdi0yJ94gU37THtJDDiuQWfULidUeXI+tWp4rqIBQ33vShYKK0kxpNuy&#10;NDUtSzCY4Tlj0xWfF542eahOe5q1BaxwmNp0Jc85xWldTQKigrknpXQuSHuxRsoyTSRUWLaMNzn1&#10;qwsCxplzkH1qukjLOBKCVPSrV3PEI1XbnPSk+iNpc10isqCOTcPmX0rO8SkPaoqqAO+K1Y1MSb3B&#10;KVi+J7mP7GBGMEit6SvqhN+8mc5b/I4CHB9RViaEt8x+b61W06NiNx61aubpV2qnUdaJJ8x2UpRS&#10;VxYVZVAUc+lTNAVi3suaiikbAZOGpZr6QpsY5rN819DWUloNOcZRfyoMe+PLdaFmIT5epqKS5EfD&#10;ZLU0pDk49REjCsSpwc9qnIdo/nGfrUEEgc570+6uzBhTk/Si0ugnOKQiIA2QMGpXDsPmqKGXzBu7&#10;+9Sy3XkqDJk/ShqQueKVxgXn512+lK3mYxzjtTJbxLgrtBBFI92Yk+fJ9KbTHzpRuK8ZBDFakiJA&#10;ORUEd20xw2cVM8ywpuYZHaiz2HzrluJsBJO2nIrEHHSobe685iOQvvVjc8QL5+UUNMlTVrkZQhs7&#10;eBQrsWIHA9Kb9s3EnBxU6FGiMicY60mn1KU42uQSRF2zjpT4y2QB8tRfaS8h2ZA71PnK7l4xTadh&#10;RmtxLlSMEUsWGXBGDUEl0WIU54q/Zw/am3LwB60JWDnVrmpFbLBZCVOWIqC1upGnw64qyZxGiwjk&#10;1djsUa3EpX56qVktTzvaNyvcnggaeMs3bpWNfWkrXeGB29q3redkhKHg9qkhhFwmZeWB4rGMmndk&#10;yk1fm2MjTNHLzBpBwDxXT3Ajt7ZAcYHQVRgaWGYh2G3PFNu5WeXbKcxjoK7sE25O5x4hfcato5df&#10;u4FWqhtseQuOmKmr0WcoVz+reS9xtzlj2rfrmtQRYtRUvzk1z4n4Dpw1lJsLQxQMqkDJ71YvWTCv&#10;2qBnilYKqYbsacsTKwSb5geleXJPc60k3zMIpwqAuPlJ71daSPydwwV71DcpEkSptqARtChDnKHt&#10;UW5ndiajLUyPEsmI0YKNnrXLR3qs+0Ac11Xidd1tEijjFc1FYLHEZcc11cisa06lrXLUEW9sqc5p&#10;1xdxWvyA5PcU6xcwksUOKp3Vs1zKziMjNQqV9Wb1MTZ2RNBIPMDIMlu1OublIhtY4fPIqXTdNl8t&#10;pTn5aoXUTzXO8xE5PWiNO+xUsQh/3yGBqZ7iFIcFvn9KPK8kZI7dKYbVJl8zbzS5GVKvFpWYKokj&#10;3dzT2eOGMq5wx7UqJ5a8jGKa1v8AaCXKk+lP2bFLEK2jIVlDe1TSTBIiXOD2qERFUJ2kYqSOM3CY&#10;aMn3odN3G8RHl3G28+7kjIqyZgkbO/y+lQi3aEH5DtquzPcgrsOAaOR32JeIi1vqKJllkAB4qyUK&#10;ws/YCs/Jik2iFvrir8STOEQglW6iq9mL6yrNXKkc7OxB6CtC1YrGxI4qKaya3OQhwaesci24GDzT&#10;dNt6C+sLlK0krSOcdM1LFFkl88AVJJaFIdw60CF/sRIbkmh0tRLE3W5nPPI9wQB8uavWnzSEHgAV&#10;INPAtzJkZxTraydoyytye1DgkEcToQC6lt58xjIzWstlLqGyZs5HNEeiyG33nqOa1bKQW9ttP3ul&#10;TOXIrROablUZZileGz8vbhgOKRYZbiMs4wwGalSNp0Eh7dqdHdgI6nggVzu6Yr2+FakUNy0MRRlw&#10;w6Um17lSzLgjpUkUX2gGRhyKWKbaWRuPSlK61BtatLUWCRoYiZBjFQo0l1IwYfJ2NSiF5kZGOeeK&#10;LU+QWV+g4puL3QrpXa3GRytZzsjD5OxqRJpJ5CGUbCaaw+0XBBGV7U0MbebBPy0nzDsn01FaT7NP&#10;gqAvrUiqJpxIDlab5DXM+WOUpZI2hnVUOF71VnFC02W427RoTmIVXillmnUkcdCKtbZJ5htb5R1F&#10;OltTHMrRnA70WfL5jUklZ7jLmLYyOgx3OKimnadVRadNMZiEQ8g4NOltTEisnB71KTe4Rsrc24kl&#10;rsjQr97vSSymRVjU/MOtIWknUKrYI60+S2aOLep+fuaLO2oLS3NuLPARCHC/NUbXB2CInkin+e0k&#10;XlZw3rTnsC0KsG+f1pqN1qJNLSYq2SPB8x565prFYovKLcHjNIZJI1EJPzHvTZbdxBlzk9qSv1BX&#10;v7zJFtF8g/Nn3qISNANhP3qVZWS12FuTUsdqXiy7ZPY07K12O9viI7eASBt3fvTVBtUYKc5NIXe1&#10;JUnJNS2sDOGMjZz0pbjk7JtvQS1tRJl2Oc0jQCBmdXJx2pjTPZzNyWU9BU9uhm3Mx4PamlrqJ8y9&#10;5vQhtIElnZyck9RS3MIhuN0Z59Kd5TWbvIDx6UyBjc3IkJwPSlbvsF225X0EED3MgdiRjtStbATZ&#10;VvmHalnSWOQlX49KZaO73OXOPrTVu49bcyeg6KNpZcynBHQU68tUcDa2G9qddI3nKVbFRRl5Ln5z&#10;jFJK7vcSbfvJlVFkEiiXIweK05oo/KVs4Ipt5GrbTkAis64umWE56LTspPRg5c6UtgvL0pGRIcAd&#10;DVRNTjuAsZbBB61jXM8+o3AjQnbnFX1tYtPRBKmXPU1pyxvyozVT3tDfF2YY9rH90R96qEEMM9zx&#10;Mzc5xTLzU4BZBDHkGrWkLFMDIibSK5cSnBWIclJ3NWKCOIDaAKlxikHHFV7yby4GO7Bx1rzYR55W&#10;JM/WLuWNNsQ+tZUJnkTKEk9akbfc8mYGqTaj5Ewjj4I617ipWhyIrnTjY6PT7sJGVnbDCs7WtTt5&#10;bdo45Tv9qyL17p1DR7vm6kVNp2gSXCeZKeT61HLRo+89zK7ZhW9u7zMSxJNaptryOALHD1711Fto&#10;1vEBlBkVorDGBjaMVhPMNfdRSicPaaHcyZaQEE1pwaI8QOSa6cqF+6KOtYPHVGy7s4mW1vrefdHE&#10;SAa0rLUJSdl1GFxXR+UrDkVVlsYXySozV/XXLSSBPsVW1OzbClgCOlVvNRpg0jYUnis3URbW9yEA&#10;GTUkcDziMk/KOldkIpxTNac7Ox0MphWME456GqW8CX94PlzxUkCYUCbkdqtzxweWCQDjpUaR0NE1&#10;B23HSTwpbDOMVzWrWguTuH3B0rTmUsefuelWnWH7MBtHIpxfKVBKn53OLaMWnAHBpyWAaFpl57mt&#10;2WxheVWcjZ6VJcXFjaw7ECkY5AroUtNgnV1SRzcEEvzMq5GKrtbTbt+zjPNbZu4if3QwvcU3+07V&#10;f3bR1WlrtBOrKPUzVjRU3Z+b0qAxM+5mXmtSRraWQFQAM9KviWxVMNGM0lFW2JliJ2OejgCjLcHt&#10;Uv2dpsll6Vp3k1qwXYgGKcNRtIUUNGCaElvYTrzcdDBn3wcsuBTFuUkXLjpW9cNaX8WFULioLOys&#10;mcxuFOO9J8tjVVaiWpkx7WbdjAFSq0TyFW6AVtS2tqz+TEoyR1FQwWVvDcvHKATipXKzR1puOiMt&#10;WiLcdKimDO4UDIrQuzbQglI6ht72BHDPFkVrGCtcxniZtaFfyJ4+keBUscU8x2Bcgda1ZdYtCn+o&#10;4qlDfgyNJEuAO1CimyI1qlmJc6fKigBKfBp0xiICnNW01yF1/eJyKqyayyBmiBFCXN0HCtJRuRy6&#10;bdIvyxVUaK8EiqsfHetbTfEHnllkU9KjTVU+0MxjyoNL5BGpNXuyj5Dhv3iYq6ZGs4QUHWlm1i1l&#10;bHlVahMV5CHC8DjFKyWrH7WpNcr0H6bBPcHz2TjtW8tx5Vt8ygH0ot5oorMKq446VHLmaHft6Vzz&#10;lzMmKb0kTLAbiHzDwR0xSQXTRKVkGAO9EV2I4ChGDimRQNcA7vrSkO2j5tiWFJbp8uMKDwagvy5u&#10;BCo6d6s2kzRyGNzgdBUV7Kkc+7q1duD+I5cTfbobdipS2QN1xVmq9o/mW6N6irFekcYVzWuiOK4V&#10;mb5iOK6Wud1aGF75HmlXA7E1z4lXgb4d2kVtPlDbS4xWpceWSjE/SqrNbLADGF46YojkEwUMMc8Z&#10;ry5PmWh12cveFMh3HzR8nY1NcvGbbPan3QQRKpFVo2UIUkXK+tTq+oL3kpFWS0a9YBhmMDrVa6sb&#10;G1gLNJwK3mKi0cxjHynGK861C7madoXYkE1003dash++9DXjvrR5AiYIFSXWrWUKmMbd1YMMQt8M&#10;P4qdNYhj5p5JpOUdjreHm0ma8esoGSNMYfrVz7fYKux9u6udhtgjB89Ogp89tvRZQOSaFOK0Q6mG&#10;mzWvWtOCjdetOjuNOSNQz8+lc/NHIyg7iPanfZMoHY8ijmjbczeFm1Y6K5bTWi+/zjin28+nxQjc&#10;wziuaK7sE9qleJpQMAjAoUopD+qTtY1JbmznLIhFWrC4tFYRHGa51Iysn3Sp9a0Vliiwoj+f1ojZ&#10;qyFVo8i1N7U1tbaz8x8AGuaF/BFlkAK1p6vGZ9FUu+PrXM28O6MpjK01aK1MqdLn91GsdWtnAKqu&#10;fpUqXjQx+dsG0VkJZgcAYrQt4WuIxCT8vSlzo6lhLRepCdcluZWXYMDpRJfTbchBgU02iWtwUAH1&#10;qR4SeFGVNHtXcr6qnEqf2lNI+zHBqWOaZZQqjK45oFuBJwtOkDBzt9KHVe4o4ONrMi+3yvvQ9Qel&#10;aWjvI05LdPSqP2Tb82Mk81e0/wCSTIP1odTmQo4Xk1udNbXDGBgQMjtTorRZAZe/pWM2oiKYdh3r&#10;btL6N7bcoGT2rnknEwk7awLME2YmXGGHGKrLatP87cFecUKHmPmICgHUetTQXOI2DDBHr3oempDT&#10;jdxGQTMpZSMEdKh8maeXLDGDQA9xKGQFcHmrsNwBlWGMd6lpIqTcdUtSOKV45SjjAqJke4lZTwM0&#10;k2+4nKpkY70+GfyZCjjkdzQ1pcLW1W4iu1tKVYfKB1qNle6m6fJ609S1xK6EHHY0+CQ28vlspx60&#10;7LcNtVuERltpSpHyetErySzAoMr3qWeTzWCqMg96idzZKMgkUW0JWrvbUibzrSUMoyp61JLcSyyK&#10;Yhlcc0zz2nlA2kqaUBra4AA+Sm1ZXZbXdakbQywTq6jgnJqxczNLEBHyammkWWL5DnPHFVjG8ADY&#10;zk1KTtdkp81m90KIXji3r949aGnkki2KPnHUVM84aNQvXuKTyTGhmHX0pqN1di5ustxrWzG2LDh6&#10;Z9odYVj/AIxU4uhNbsFYK3TFQSqscAkYgP61UYSaEn0mSeS8kXmMPnHSomuZFURsOT0pkmoJHZFv&#10;MBb61Tt9UEpGYixHtVRpSd9Bc6XxF1bSSVCXBB7U7z2to9snHpSm+k8vIib8qrTPLPkNE3txWywk&#10;29djN4hP4tiS3IuJCz9O1KZ2gVs8DtUNjp1ybrJchMdKu3WjyzdJOKr6lIPrKb1WhFao0/zvyDUm&#10;RasWJ4qjdNc2KqiIzY9BVGO9uprjEsL7PcVlLDVIvYpVVJ67G4khuJSRytMki+zsZFrPS/WCfrge&#10;lXYi11KGzlD2rFxknqaq262HqrTSK9LcQbX3p1FLLbyQNvVvl9KifzTGZgSQO1OMJTfuoOZfEnoN&#10;QSXMyk/wmrN5CBhgcNVC2vmlk8qOJgc4JxWq1jLMMFuQK6KeFlLV6GE8RaWhm39xEsOSxyvWq8U1&#10;rqEIgDc96uX+mpHYukjDee5rJ0myCXJ2np3rDGRjTVo7ijUclZmpZaNDaksBk1W1W3aSVQR8ua3F&#10;BAxVbUNqxAkV5uHlKdZXZUanI7nPanDDBAuDyBWtoTq1rkVz+ozmaYrjitvw+pEJzwK7MfFpWM4v&#10;m1Ztmuf1+UGHYGwa35WCRkk4rir4tJcOWkyM8DNc+DoylPmQ+ZLcZbW7fZzJGxLDtUunaZHey72J&#10;3g81b0+7t4oDHgM1OtZWhnLRxnBPpXpTlyp6j01L95bfZbEeUoJHrVTS9SkLbJQFqR7e7vgxEhRT&#10;2qm2g3SNuWbmuOo6Mo8repKudItxGf4hUiyKe4rjZrHUUcbZmqZLi9tRtfe3fOK5lhVJ2jIq51u9&#10;R3pA6juK40atcyylAGBzire66aLiQ7vSreBa3Y4pt2Oh+1R7iM8isu51CdZSqrwelQadaTGcNLJ3&#10;6GtqeG3IxgbgK3jQpw8yuW0rM5W7015rlZXzk81sWUa+SqScY6U+IiS4CyDAB4zV+WOEYXgGtnJt&#10;WZtZQ06jbhEEQGfpVWJHfPm8J2pWl3TBHOAPWrMxQwhQwFZ25Vqx6xSXcayRi3xnis+4Lohx93tV&#10;hOPkY/L61Fqs0UVnwRwKuPu6lR0du5yF9qN4bgooO32qNkcgO7HNKlyrzEsmasPdwhQuBmtJTfY6&#10;oUoJ9yJGZAGFNeJpnBxzVjavlBwRz2oE8ca7iRn0pJs2lGCVmiuIRG2SxzSylpTnJFPYiVg/QHtS&#10;lo93UCjmYezglsQ8sOT0pzR70ye1BYF8gcA1LLcxrCQBg0ru4nCEehEBtQqCcmnWkW2U73IyKbHi&#10;Rd3SplkSPlhVc8ugpwg0IrSWU4kJJXPU1TvdQd7xnU9avzk3cQCqcCqLWJQb2HFb6NXsebG8Z2TH&#10;rM0yAOOKXy1PGKSBlkYLwKkZhFJg8j1rnb7HpxjHluNwCdjDipYVSJsDoajVvMY/Lx60PJtHA6Uk&#10;2VywauJPagSbuik07ylIwvIPWo2uvNATFT+YIYz8uTTbZMYwS0GeSsH3BTkC7Tx1qu115j4AqXDL&#10;GWHNGpa5Gri/YsvkCtnTESOPKnJHUVhR3r5C4NaMMuIdqttamrvSTOesoyjdI6eOHzUEnpUkM+4k&#10;EDFU9Mn22h3uD+NSAFiZFHHpWc1G9jlSck+YkFublmYjAXpVu3nVEKnAIqFbsJC3y4NQKHuEJVSp&#10;60mkxOLkrS2LMcX2yTd02ntUV3Aq3QDniptOn8sMrjac9TVfUHaW5wo/Gu7B2UrI5cTzJ26HQWqh&#10;bdQOmKnqtZZ+zJn0qzXonGIelcZ4jjgnn+R2EnTFdma4/W7RRfh9+CTnFYV3aJrR+IdpVtmFEmJy&#10;K2ZYoECgnntVCKIIgkLY46Uiu88oDkrg8V5TfNqju5ebVPQknJL4l/1farU3lfZdrdDTLqNfJUE9&#10;O9VwWkjKONq+tQncF7yT7D0Myo6gfu9prg9UVRqRA9a9HChLCQDk7Dg15je711Eluea6KbvHQKbv&#10;Nl2JGIXNWZHWNBuPNQ28wTBIzxUE0DTSGTeQPSs7dz1W5WVkPGQ4Y9D0qZrlUAU1EUyinP3arm3a&#10;SXzC52ntRa71HJvoicsJX3DpSTS+WvNEKhWGDmkltzcTYzgelCSvqEm0lZDUBfD9qsNdfZly469K&#10;aVERC56U24T7SQDwFp2V9RScuXYdHcC6G48AVctZLWST5idw9qpxQBYWwcYqSCQWgLNGDnvVQWuh&#10;hiFelqXtceO4sVijJyKwLZ3tUIYDBreWSO5t2OACaxjaGVyCxAzTk01aRjRhpeKHRXiyHYvUVbgm&#10;aAFx90Hmqa26xkDGPerKjcnldj3rJ2O5J8mpWmvo5pz1qzHMyxEryoqu1msb/wBasxR7RtHINHuh&#10;ZuNmQfbl34HU9anyOdvTGTUE1qI5SwXrTyCB8pzxT93oEVKw1r9d/lr9KliLhzs64qH7OqtuC5NT&#10;qMtlTg0vd6Aoys0xtzcW5iO4nzK19CYvGHGdo9az0sUeRWYD3rqbFbeG0wgXpyKqVXSyPNq0uR3L&#10;iX0PlHHYc8VWkK3Ee+PORUEyeaMxjAHXFXbZ0FuRtAIFZyT3M+VQXMtxlnOoTDcGonZrh2VB0p7Q&#10;faIt0fykHtSWsnlhgy4I7+tS1bUemsluOtLkK5ib7woby7iYo2d2eMVX8g3UrOh2kelWLTG8qw+Y&#10;d6p6ajkkryW463l8q4aI9AOKJZPNlMfrTRE8tw42444NOELWY3Ebye5qo03PZGcnCPvPcZbzGCcx&#10;MOKkmkEsnltyDWdcai+5itvk+tV9Nvme7w69T37U3SmldoIyjJ83U1Bus5QAPlPellkeaYBQNhFR&#10;6hfxpsQAMWOKrxTXFuSUhMg6g040ZyV7B7SNuZ7lqOKS2mG37pNWp5S8WI8EjrTbaaW6X54NhqaL&#10;T2wxLn5q2jhJSfvGTrxlq9ygzCDa4PzGkfWoVbyWzvPHSp30N3fJmarsGlW8ajfGrOP4jW8cFG2p&#10;nKvzbowXsb3zVkiHDc9avW2n3N3lbwYQdMGt4IowABxSgAV0xpQjqkZSqSluY3/CNWnq1WrXSLe1&#10;OUGfrWhRV2RD1GCJFGAo/Kl2L/dH5U6imAgUDoMUUtFADSinqoNNMEZBGwc+1SUUAc3qvh9JQ0sW&#10;d/Wsewnv7WcRyABB713Z+lc1q9izXJMZIz6VlUpRmjWFTlTQr3FxeuEtxkDrWnZWkixFJgMUulWg&#10;t7ZSR8xHJqxeXaWkLSOQMetKEI0oilNy0QkFlDbsSgGTVniuYj8SPPIwij3Y9KtQ6zcu2GtsD1pU&#10;68Z3JcWjL8UzXHn7E+7U+gQ7bcOw+Y1Hd3f2qdcwg81s2qBYVwu2vn8bVcjeKsibPasjVLtVZYzn&#10;BPNa2OeKwNZnKkZh4B61OApc9S/YfMojJbBbiLzbfGPetPR7d44SsmM+1cy+qSyQfZ7YHcT2roNN&#10;V7K3ElxKcsOhr0sVSU/e6GUXYZr0s8CHH3T6VyKxz3LHywST613rvDeJ8wDLTIrS3hORGoriWOjT&#10;XLGNjTkujn9G0KRJfMuBzXSxWscZ4FTADjHAp3Brgq1ZVJXGtBNo6AcUFRikY7Vyaak8bnAYZqFC&#10;UtkGwhQY5ArH1jUIbaIomC9aOqSvBbHy1yzcCuVg0a8nma5m3Nzwpr1cHgZP3pEuohdNSWd3m2jr&#10;mt2zgDTbmxu9KzfKmtJc7Co9KR7meD9+AfpXbUw830OmNWFrX1Nm6jWGUSDg+1OhRJXEjE5rOtr7&#10;+0JFEnykdq0JUWPBV8Y7VyNcujLUrpK+o+5tULK/QioVi86QM5IAPFNWZp5lBOAKs3YXyl2nbUpW&#10;Vrgm42i2Nu7WIoHzyKopG8xAc/IOlSxu8vySEgetTTxhYPlOMDrT0S1ZcW4e62SSW8RttuePWua1&#10;2PbEFydtbEDPImxmIHrVLXnjt7LHDEjrWtOnuwi3TeupysDp5hUdcU9dOJJlbOBVe2G5t4HNaklw&#10;IkRSeo6U5X6HZFJq7KqnZgdqjNoXk8w9KmDhmzt4qZ51SMZAFK7NpRTtci25AHYVFPbB/nXPFPWX&#10;LZ7GpmuESLDAUXkNqPUr7SqLj8aRrbz/AJ+wp4lD/MAMVI9wiREcCldhJKxHHHngdqkdBKAD2qKC&#10;QMS4PFWfOQKXbAFNc19BSUbalgTLFbBYx060y7Dz2KqoGaIryN49ixhiasyRj7HtJ2tit1LlSPKl&#10;T/eXSOehikSXa9XPL8zCmoPKZJCSxOatwyKoO786wk9dD04aR1FVlhPknvULAFyo6Gmu6yzcN+NP&#10;3hT9O9LUtcqWgxUSKTmpchpAv8JpjTxynYAPrUiR+Wwwcgd6GCcbDZbeKJ9y96WOT+EdDUc06s+0&#10;HNOjRgw44pq/UUeXl0HPCqyBlH1q00MaQ+exPSqU1yEk2Lya0o1Bscn5varp/Fqc2Ja9n7pd0yMT&#10;Qb1zgda3beSHyOO1ZujFI7VyQMelWo080mReF9Kzq7tHHH3o2fQeQJcug+7UtteRiMhuCKmhli8h&#10;sAcDms+SD7RudPlx6VL10Y1aV1LQvIIrvITORUV66WxVW61PpxCjG3af51DqNr59x1rtwfxaHHiG&#10;0+XobFoVNuhHpViqlhGYrZVJ6CrdeicwVxfiCQC8355Q12Z71x+sQxS3zKX5z0rCv8JtR3Lthtu7&#10;ZGfp71anhjVlPHFVTblLBFiOCPSkQST7Vc4Iryn5HZFX96+hZEkdx8j9BU93Gi2h+lQXFsqQj5sG&#10;otzTwGNyQB3qOZMXKnZp6Fd9SWG1ZT6Yrj7t4pLnc2Mmuo1K2bygsa5GOtcdPZSJdbpCR7VtBxcd&#10;DphBXvEtxABvm5FT+ZCoINVoTtOTyBVeRWluN2cKTU8t92ehJtbFpm+YDqDU0zxRQqvelSIwbHYZ&#10;FVrhftFyW6LTsn1FKT0aRLCqqPMPSnPIqHeDioUJX3UUyaI3Dgg4WkldhOT7Em0zZkBp4bahZugp&#10;IomjQtn5RUd43nqu35QvX3otcJOVtESRyrK25OErUP2ea22kfMBWFEpxgcCtFg0kCCIZYdcVcF7x&#10;z4lN0tS9aW0SRtn0rDupyLkhDgA1qok8VsZJQV471zJja4uXwxHNVZPc5qUpWtE0NxmIQHkVagVs&#10;AE9KpwxmNdo6jvVglnjMS8E96yZ6Mebk1I5ZyZjGKmikZDj9aiVfLypGW9amDg2zJj5j3pW6BeVt&#10;iKS8DOyHkmnwhslfWqsUBQtkZNTruU8U7dgg5WdxHuhDLt9Tip0JMgZe9VigjPIzuqaCUxN0zSfk&#10;EebW5fnmWKFSOW71Nps08shIzsqBIwsBkfvWnpU0WxjgAVcrKN0jy5ykqlmbNv5QtyQPrVdj5pPl&#10;DAHWnhsRBk5XvU9s0ZiLDGT1rKWmpN+W8httNGqEL1FQSn7RuMfGOtIwDSZT8aljmhjikJIBA5qo&#10;RlJoHaHvIZYzxxsyHhu9QvcBrkiJgCDzXH614lS2uWETD8Kwx4xkV+OuetdMsNLuY+2V27Hrsl5H&#10;aQh5CM4rFuPEBuJVSIEr0NcpaeIH1YLGxIrqtKtzFESId/vXRRp8r3Oebuja063iuICzLyeualj0&#10;a1jYsq8mrVoMQLldp9KsV1NJmSdjNfRbV2DMvIq7FbpEgRQMCpaKYCBQOgFLRRQAUUUUAFFFFABR&#10;RRQAUUUUAFFFFABRRRQA1jtBPoKxZWlvJWaLjHrW2Rnisu8njtpNgwuaNblJxs7mhACsKhvvAc1i&#10;a7G12hjVgB9a0/tCRWgctwR1rBkeK8udqTfNnpXm4+tyrlRVON9R+kaWlmhYj5jTry7lWYxxcCtO&#10;KPZEFznio57dGGcDPrXlYSs/a69TWVrGBZ30fnbGGWz1rpIyDGDXITuun3hCruJNdHaXXm2gkPHF&#10;Z4unaWg1qht/f/ZMmuQv9Yub+48mPJBOOKv6xqD3Lm2RMk8Zqzomkw2uJbgjd1wa9TBUlCndkVJL&#10;RJF3w/4fFsgmnXL9ea3LyyhuIsPj5RxWNqHiAwOI7ddy47VJZ3lxeWsm9SpI4rorYqnTVraEKDep&#10;m3JmtiUt3AAPrVGbV7qAgOST7VqporvKXaQ/SrP9jREgtg15lTEYdv4TWLlFmXH4kC2/zBt30pV8&#10;QN9nYENvPQ4rSl0WBlxtFA0eNYWAUE44qKdTD82kRtuzKFs+pXoLCTCnoCa1NN0ueOUPMcisuG1v&#10;YpwiIwUGuutEZIFDdcc171OjTirpHO5MHto5CpYdKlVFUYAGKdRW5JWnsopyCy9KxdbsGS1zCOBX&#10;R1HKivGQwyKUr20GjzCBrq3ujIzYXPStw6hH5ImlPFU9Qt45dQJ8zaoOMVQ1+LbpwET9PSuGdNc3&#10;vHTGryrQvjXoGu1WNgBWlFepekDeMA+teLS389vcE7jwa1dI1e4uJwocionhla6NI131PaZoFaAb&#10;SKqxuXYwv0HFUNMkmubVFcke9a8lqoiGDz61wtcujNouytIcbZFhxXLeIIZZCqrkqK6FnzF5W78a&#10;kktYzYsWwTt61dK6luClyayOChCQ8NTGUySbpOnaobwMNRZQeM1eePZCpbqRWkrxZ3U3GYDZGOaj&#10;ki8wgt92mHLYzVsLGIxluKi7RvJLqVxGI+f4aHiWXBf7lOJycA5FTOFFt8xxRqgmk0iBo0VcRfdF&#10;Ry2pljDHpT4U4yDkVZYBF6/LRqgdmrFeC2G35eAOtNuYxIoQdKmWRSfkPFPDIhyelF2gsraj9LtA&#10;0yhO1XdVs5wA4OBVRbpYHDQnLegp+p3k1xZJuyprWMJX1PPrVVzLkM45aTYOopXTKhO5qnDIzSe4&#10;q8ZhtGRjHeokmnZHbCXNH3iOK12NinNHu+Qd+tKJ1kyoPNSRzLCwJ5qbs0suUri2EcoUdalJZG29&#10;QaJrlHlOMAmhDjJPND5hRtYh8hVlyBU8jOjqAeCKY0yE4B5qWJCWBIzT1GuW2hE8ASQP3NX0yttw&#10;apTXKGTbnmnEYwN/BqoSaepzV4KVO0TU0l5mLgnKDqK6ay8poCFHHpXNaPC0MjNnKEVsx7kbzE+5&#10;U1opvRnFG8o2I23eeyRZ2g81oWckewr0x1p9s8TIz4Ge9VZ8vkwjv2rNq+g2+f3bWJTLvcpCCGBp&#10;k8sySc5yBVzT2icHgbx1pLq4jW4KsB0ruwbs7HJiJL4bF2wkaS3BfrVuq9oytCCvSrFeizlE9a43&#10;XbR47szKec5xXZ1xmuSN/ag5JAPSsayvHQ1ou0i3ZTST28YBwR1zV2eAoqupwRTYbZZYI3HykelW&#10;Z4PMCLuNeRN62OrnV1Yzmna6wh4weSauyxKLfAIBpZ7JPLUA4PqKJbbeigMcCpk9bIpzi7W0KnnA&#10;I0e0kgda4XVbiQXpD8816K8SQWcjEAsFNea3dx59828ADNbwiuW5dKV5aFu0wUJcZFOnVVTcBio4&#10;JAnPbtUNxLJOcbcDPao5bs9NytYt+czxKGPy1Ltjig3sOtV7aM5UPwtPuYZppNgX92OhpcqbCU7J&#10;DVZN3+zU7qqx7hwKpIRA+1jxUtxI8oAAwnqKfIDqbNEgl+XAPy1Iwg8kkjFVLeEqcknFPuQ067V4&#10;UdxQ4+Y5N20QhKMn7utS1TyowwIzWZZWRaQKhLLjmtQ26xSod5x3rSCtsc2KnePK9GR+IL8x6cig&#10;898Vj6Ukcv7wjH1qXVR51ztjJYDtT4kLW/loMEdcVU3dW2MKUGldMWQoZysdLbsEmG786qRxeTOS&#10;7HNSySK8Rjzg+tZOD2O5Vfd0JZGWScqpGacqhDgjp3qlBEsb7t5Jq8smYymOT3otqUpNohklAfaD&#10;1p6D5gD3qqbYCTJY5qyuI2xnJIpNdhqUrahcSxB1QdaAhVwwORUM9gRtbccnmp4U8vKSHrQ42Qoy&#10;fUuTX0CRKrcirVoyS7fJQhT1rLOkgkSO529a6jTJ7RbURKQSBycU7JRPPrO0ro07ZYjbbQOMc1SY&#10;/OUhBAHWr8CRrCWRsio7d7cGRgQT3rJfE7mEZWbe4losZQnHPesvVAi28zR8YHNbMJiKtIp4NYer&#10;rE1rN5chLY6VtQa9pqRNu0jx7W5912/J61nwqZCB61b1ddt0+fWqltkzKO2a9NnKdd4dtHLqE6jr&#10;Xqel3qwQiIjLAV5/4W8iGTJfLEdDXoOmGzR92/LN2xU00+e7Kko23N2J98YbGM1JSLjbx0pa6DEK&#10;KKKACiiigAooooAKKKKACiiigAooooAKKKKACiiigBGO0E+lc7dxNqN4ypkY4roj0rB1C6FjdHyw&#10;CetJlxcbO5HqYa109I2ySB2rO0S1V7gzbSD71duri4vI1KxBhVyxUpCNyBT7V8/j63vNI0gtC5Uc&#10;7BYsmnBuar3qGWAoK4MLd1UU1oczdSxS3+GU9etacd3DHEIU5zxxWXdxeXI4x261UsZVt5ywYu3o&#10;a9yph4VJ3IUrR0OoTTLdVEzL83WqUztLdKgB29Khi1q4knEbRgLW4nkhQxA3H2rhr1K0dGtCkkQR&#10;aVb/AHmXmr0cSRAKg4qM3sCcMwFMN9Du4evPaqMot0YzVb7dAej1BdagsIGzkmqp4arN2SE3YtXM&#10;vlRbqmsHE0e6qlsJNRjKyrtTsa0rW0W1XapyK9zCZeqdpT3IlUXLZEwRc5wKdRRXqGIUUUUAFNcZ&#10;Qj2p1Nf7jfSgDgdZtGSZmU85zWTc+Y9kyueRWvqdx5dw+49+9ZN+XltSyrgHuK55L3yrs8x1Mlbt&#10;wfWnaPI63i7Djml1dD9qb61FpRAuhuOBnrTktC47nuGjK0mnRkON1bbxSNCoDDNc54XhjnsFKzE8&#10;11MsaJBgMcgV5dSm+a9zpUtkU2siE6/N61NKjLp8gJydpxTEnWZPL3YapLzMNi23k7e9Kz+JlVHJ&#10;6M8vuGYao4cHrU8pncDJ4HSppoxNeGScbOe1XXjiljURnJArea12OilOC3ZSjUqv7wdelQlJd2Cf&#10;lzWjsbAEi7QO9TeTFJHjPNZ2a0sdEqtPqzMUFfpUcxeR8bvkrQv7R1hURDOazjYXoiLeWcVooaGV&#10;TER0Jwdsa7Dx3pZC0ygL0qrsuY9uU471NHMB8p61PI0axq05qwsERRj6DrVgQm6lCx9utRCRvMCq&#10;M5rTjjktl3xLuYjpSUXcdWpBQtcZb2iCTp8wqjfu7SGMsMCtGJp3YyMmHHQCsPUbW6e5JCkEnNar&#10;3tDji1BXfUWFBu2g81NIm4bQeajtbOcH51IbtT3t5gwGDk1Cp32Z0e3jy7DIoADgdalcr909arzR&#10;XcEqoqcmpCjxAGUYY1LhJG1OtBqwxYRvyRzVgqUG3Oc0196whivB6GhQ6Jukzz0pcsi1OmuoLaqh&#10;3N1qZZCDim7W2F2ztqNVZPmb7vrT5JbiVWnaw17TbL5h53VbbT5Gh3bgKewzCjryKki86dcuNsfq&#10;Kai92c8q0WrQN3SrR1scvjGK14IY/s23giqtp5f9mhVbjHWoIZ2jHyEsnrWMrOTscqjKSZowRxbX&#10;CjjvRGIolbFNtTH5bvu69aqTkTDMTE4NKKi7pCUW5NNlqx2ea+0d6ZfWjzXO4EYp+nvEzFQ3zDtV&#10;fUbtoroqtdmESUzmxHxG3ZxeVbqvtVmqenStLbKWGDVyvSOYQ1x+v2zG7Mivj2rsD0NcVrBne+bH&#10;3Qaxr/Ca0viLmnyTSoihyMVpzxyjaVkwRWfawyLHGyD61buHk86MD8a8mTXNY7N2rDJJ3kPl7trD&#10;vViVZBa8P82OtV7u2JZWHGTzUtwr+SFTrUtroPR8tjMvb2VLVozlmxjNcx9kWaf/AFeCe9dpPaMb&#10;cNtBOOaxri4t4YhvwHBraD0si1OzvEyLm3MA2iMnjqKjtoy3LocYrbfUbT7OOQSah/tCz+z+WSAa&#10;1a6NFSrT6MyXkYPjBIFatkj3dqqhSD60yK40/wApizDdVu01mytoCm4flSknFaImpVlNWuY+oaRM&#10;Jxh8g077O0MIBO4LTr/X4UVtjZPaqcOoSS2zsehpcrfxFwbivc3GSXys+1EOOhqaOdWQoOp7VRti&#10;yxu5HJNR24l+0PIRxnIpyhE1VaotGjfDjT4CyruYjtRpUc17c5diFz0NQ6Rcme6b7R9z3q82q2Fp&#10;c5Rv0oV1HQ56qcpXkXrrTreLLKg34rKtNOka5Pz7QT0NTf29aPd7y5+lNk1m0knEitgrSXOo6kuz&#10;0uXptJhRtz4Y+lUV0+KaY4UJ2FEmu20kwYuciorjV7Z7hCGIIoSqLVjiopWM66s5YZmVc8HtUsEh&#10;iQCSIlvXFXJNTs3kUseR7U+51OzlKjI/KqcbrVFKclomZ9xkOG8sjPSmhjEQ0qE59au3OqWzqg9O&#10;nFZ13qL3JCKOM8UlFW2KjKctLlyefCKzKcHpUWHaISFSQT1qG5nnkRFK8LitNb2JNPRH+9QlHoNq&#10;qluMInmiADELitLT9PaACRjlT1qrbySNCSV+St+0eF7MJmoqScVsc8Wk73uX4GjFqcAYrNntWbLw&#10;ttGeRVuERrbNg/L3pYWj8piDxXOp2bbCLcG2hbBUMRXj3rmfF7C0gbyjtJHNdJYlC7FDnmuQ8dKW&#10;QsTxiuvCu8zGu2pM8mv5nkuGLNu5606yQtKoB6mklRdx571Z0yNmmyo6Gu9nOdx4bs8TLuHVetdr&#10;a2GJUKsOtcroPmSssaj5gK7Cyt7yJ14yM+tOk73FUTR0cYKooPpT6amdgz1p1aEhRRRQAUUUUAFF&#10;FFABRRRQAUUUUAFFFFABRRRQAUhO0ZPSlqC6ZVt3LnAApN2Vxrczb7WBA+xELfSuevtRNwS5iIPq&#10;avLqFm1yYwctnHSr8lnDNFggc+1eFLGONa7OiUFb3Tmk1l8CFCUPSuj02QvbgSSbmrnNWsbeDDxH&#10;5gataA8jv82ajG0k/eQoPodKw7+lZOp6l5ETKv3q1jkiqE2mJcSMzY59658DC9S5bcVHU4p7m7uH&#10;YfNzWpo8EMUo+0AEn1qS+ZLOYCBc468Utlp815IZ3BGelexUxMKS0MYxu/eNW8uLK2YFLcOfas+8&#10;vJ7xEEEbRmteysBGmHGfrV8QxqOFH5V5lXMHLSxfIlsc1b6PetCWlmLHtmnW+mXEcrGRiQK6UAYw&#10;BUiwh8jHWs6OJqzlyxQNKxzBuIlk2bOc10NrZW88Su8QziozoVuZN/fOa1I4xHGEXoK+kpxtHU52&#10;EcaxJtQYFPoorQAooooAKKKKACkb7p+lLQaAPPNWhZ9RYlTtBpvlh4woTKAcitbXGxqIQgBT1rPk&#10;vFtlwgyprgqcyndHXpLY818UiJLlgkW2uct2xMuDjJrqPFsqzXB2jk1yyJhl+tdO+5gepeFftGIx&#10;FMQvoK72aCaWFQJCD3rzDwlcSieMRcgda9Pmll+zoy9cc15lde+jrpt2RA9i8cYKvhvWpp1b7Htd&#10;8HGMmoGvGljCD79U9cvUhsQjthiKhRbkay5tLkNxbWbW20shf1zVZ/ssFsAgUPjrXPQOJHLFzirM&#10;qIVA3HpWrklozZUW1dGsbm3NptYAv61Al1BHC2VGfWskjnBPy1I0aBMbqbmg+rS6l4anGEwRn0pU&#10;1hViZGGQaxxH8/8As1Y8lFiLN0puUSnQm9GObU0VH3Juz0qtBcREmRo85pHhGBs5U1PHAix88UOq&#10;WsNpqWLOaGN2kdQR6Vaj1uHzD8nFZTIucIeD1p8VrGAeaUqsWtSHhmr6l8a5F5+4R8VWudcR5iwi&#10;PHSqYiVi23tUsUKHsKHOI/q8l1Eh1SSWUtgikE08lwX3HApXSNDhMZqxAgfA70nUtsbewTV2U2mu&#10;HvVZnOBVuSTzChf5tpokSMHgjdTIxltrd6PasTw0Gi1calaiNY/IziibV7RolX7NnAqlMiKduRmn&#10;RRrgBhVKqkjH6o3rckfVYTFt8nisma5mnlCpkJnpV+URE7BjNKsQUZwKPaWVhxwnW4yUzpEio5AI&#10;qyJpY7TaHJHpUbyqFw3pRCBgl/u4pKbb1KqUIqDsdDot/vhMboduK3rdITAcYwe1cvplyvKAfJjr&#10;itm3BC/u8le9ZzilJ2OOEW09TUgii8psYx3FOt4oArFQBUVr5flPtP1qrJIY42FuSWzzWcUruxPK&#10;5Nq5oW8MPmlkUA1SvVRbze4zVjTZEbPPz9xVW/heW8IFdmESVQ58QmnY3LIobdSg4qzVTT4zFbKr&#10;dcVbr02cwh71xWtymO+ODxnmu29a47X7JnvQV+63Wsa3wmtL4i7ZMZoYyjcVbvYmDJID061Qs4Ht&#10;Yo1StC6EskAC9e9eQ7c1rHXtJNbEUkv2iPajYIqWaNxAMNyOpqr9kkihBT7561PMLlrTC/eqHZaF&#10;OytyvQRLxTC6MfuLzXnusXPn3rBG4zXW6khs7Mtzvcc1wMsMn2gsfWuilFJMuNP3uZbF9Y2dFGam&#10;e2ACndRA2VUN0xUF1LJ521Pu0Xk3ud0qcIrYDbsXxnipls1ZOT1oSQnaG6d6juXlL7YvuUryfUbp&#10;xS2IZLJWcdxVtI0jhCdhUUEjKAjdD1qK7MpYLF900O7drle7FXSJ9n7s7elSRKPJaoIzJGgU9KLl&#10;5FQeT+NKz2KbVr2HRhowdjd6UW6TScjpVa2aYKSevepZGkjG6Pr3p6pilZxvYSa3jSTCjmnxQRkH&#10;IqvE8pkZnqeQkx4T71DbJUVy3sIYY2bAHNOiiT7zryKrRCVJctWg5H2Mgf6w9KGwUVa9ivLHGTuA&#10;5NPihTaARk1WRJcgN1q1llXA+9Q/UcUmrtBKsIGCOe1MjiCc9aryLK0oLetXVAVcN1NJrzHG29gN&#10;wnQ0DDMCeR6VSktnE4z0Jq+m2I4b8KLJLQaldao1pZ1WzULxxSaTdEzMhb5aqrEzQ5l4TtWnpVpa&#10;uGINaP4DyZNRqO50Fu0QtjyCveqs8oAHlD5e9TW1tEtuwBO01LDBCsJUdK5ubV3DmjFtjbGSFISQ&#10;RmvNfHOpMZWjDZBNehizTyJPKJ/OvNPFkUIkYN94V24WV2zGuo3umcKT8uc963tDgD9DyTXPyKu4&#10;gV0vh1QJEYdQRmuqbsrnOjv9DsCrgh9rEV2VraTRyKWlyPSud0y1kkKzJ6V1NrvJ+btToRdrthVk&#10;m1YuUUUVsZhRRRQAUUUUAFFFFABRRRQAUUUUAFFFFABRRRQAhOBmsjUdRi2tCCDkVrMu5SK5G+jt&#10;7e9bzCefeuTGTcaehrTUXe4um6fC908uM81uMmF4qrp0cSRhozw1XW54r5ipO8rmuxhyaaLmfBfP&#10;OcVeightF4wMCnC2MU5kXOKxdTkuGkbZnaa9apT9vSjK4pOMXZEep6/5beXCeQe1SaReXNxcb3Y7&#10;SOlZEMFkZd0hO8Hmuq06CDyw8fcVlVl7KPJFAtdRj6WskodhnmtGGJYlCqMCl3hSMkUrSqoznivN&#10;bnMokAGaOtZs2rQQuVJ5oGoCaIeT941vSwdWdtCHJI1I1DHirartFZVjFdrMpkHyVr172DwaoK73&#10;MZSuGKKKK7iQooooAKKKKACiiigApD0paKAOL1lmk1DBUgetY8jRpPsY7hXaavZJMobAzXDzadKN&#10;RO37tYTVndmyknsc94qhtwpZVAOK4QPiQ967vxjbGOHk87a89XcJMGqbvqiEd/4TuQmwInJNeo+X&#10;JJbxkHqOleR+FZHW4j29M165umFvEUx05rzMSnzJ2Ouk3oNksSqB1OGrnvEkZECl+1dBcXcjAKn3&#10;u9V9WsDfaflx8wXtU05e9robSc4pNnDWMkbE54AqWXdM5C/KBVA2dxFclF6A1qeW3ljPpVysmdtF&#10;OS10GxLyFbt3qG4SUt8uQvrUwzuxVnJaLacVN7G843sVIFKbd/Ip16GlGI+Fp5BPy9qlTCQketLm&#10;Y3FOxTgR40XdyKlulZ1HlnApxYY29s0/CrFS5mDgrFWGJ0UknJonLmE7Dg1MjgEgdDTyqcg9KfNZ&#10;icU1Yo20TqrNuzU7FpE2pwRT8KuRHVm0VcuX9KHLqHL7tjLSKVXyWJNW2ZhCApw1P3xrIQOtOBiY&#10;570c3UHFctjOjWYSEsxJq3uPlYx8x6GpgIiSV+9ToxGXUN680nK+o1FWsZZgmMm5nq8jYiKnlscG&#10;pLto0mIWmRAE5ejmBRVigsMqzF2Oc1pRgrGd3ccVK5twmMjNRFi3HajmuEYpLQpSWz+buLfL6VYV&#10;CflJ4NSuQFAaprWAbwz/AHMVSkRJKKbNvR47VYcNjOK3rXyFjOMYrCsoLLnaxz9atoBG2yMnYah3&#10;u0jzEue+psRpFsYpjHeo4Y4RubgmltY444WIJwetUZCULNCTjvSV9bERjzNpMt2nlCZ9mAc81Bqd&#10;wI5MKPm9afYxx7y4Pzd6L1IfPLSdMV04TSoY4hK5e0mR5LUFzzWhVPTzGbceV92rleocrEPQ1xut&#10;NcrellViua7OuV1288u6Eajrwaxr35dDWlbm1HW0zvFEQCT3FadzuEKlQfes+1UxRxyDoa0blm8t&#10;dvfrXktO+x1O142Kss7PEojOWHUCp55JEtQyqcjtUJtXiAeM4J61PdysluAPvGpcWN2bSiUL4x3t&#10;mVJHmKM4rgryNzOQVK816EtokcbTtwSMmuI1G6SW+YRjvWsWzooqLlZPQSCP5MHjinSQKYwQRmpG&#10;ZGRABg45qlc3G1giA8UrNs9FySSuPGMeWePeplRfL+8PrUEP7xl3UXUqq3lxg/WjlbCc0kPVVztx&#10;n3pXRdvWo4M5APei7fDbEos2EpqNhwYMuOvvUscS7CSc1WhjZE56GpLqURRBYxyetFm3a4SnaN7D&#10;nRVY7Oc+lOEIA5PXtVa2eSMbm6U65d1XdH3o5XtcHO0bkpgRgdrDNPt7dXcjdWfbSS5JJNXFkaGI&#10;lD85p26C5m1dDrmFVwFbLDtTVXcFGeaqwmZ7hnc5q2SotScfve1DXS4+ZpbD9sZGAw3VHGhBw/B9&#10;TWfD9oEpZjWgk25Dv+92pWa0BSur2GugDYzml2kSYbr2qmvnm55PGauyvh/m+8BTasEZt9CSXAIH&#10;eoTkygEVX/0h5d7HgVZidS/7ztRawKV+hr3SCTTlw+MCmaP5kMpGSUPeora0u7xSA2I+1blhpzwR&#10;kSEEVXNFQ5bnlT92peSNWFVNmyh+ves90mhIMbFlJ5x2rQtIglu4Y5BNNhj2RuGI2npWCaTbbFGf&#10;K2VkJjsZHR9zegryvxReCW6YMMGvVZFWCxlZSOc14x4jmWS+fjnNenQiuRM5a7vNmNhWauq0RNkQ&#10;KjLda5SFTJIAOtdroW2IpvGelbPYxTszudJuJRYoVBz6V0mkSPJG5fOc96x9NMS2qsEPPtW5pfMb&#10;HGOa0h8JDd2aFFFFMAooooAKKKKACiiigAooxRQAUUUUAFFFFABRRRQAjHANcHrTvcagdqkgGu8Y&#10;ZU1yN3Pa2t04kXLZrixzahojWkk73NPTlK2UeRg4q5jNQWkiSW6Ov3SOKdcTiFMmvmGuaZqyje60&#10;lm7Rlc1QN299GRHB+VULq0mu9Q3E5Qmut0y0gtYRjG7HNfQYaipRjfZGdRpO0TnrXQpLqQs6GPHq&#10;OtaYsprYFUzjHFWbjXra2lMZU5HpUc1+95ZFrf5WPrW9apQhrIhKXQzrubEgXzcH0p0MscmInuAD&#10;7ms/+yr2W8SR2+UHmrj6MzThxXKsXQi9Eaqmmty9Fo0Ep3ecGrZgsoIkUBBkd8ViLaXUTAQyqB35&#10;rbs1mWECY5avTpSUoppGDVmWMY6UtFFaCCiiigAooooAKKKKACiiigAooooAytbEhtvkyK4Vbmca&#10;g0WGPvXfapJshxgnNcVOCt8WjUqT3Nc9d2NaSTdjnPFVlNKhJYnjpXnckRjmKtwQa9X15ZfsbOXB&#10;IFeV3rsblieuaVN3iOaV9De8P34tblGxux2r1y1v3urGNkU8joK8W0MK8ybvWvZdJQxWURj6YFc2&#10;JjpdGtF+8X3jZIRKE+b0qzuzZEuMHb0qOactFhPvVWv53jsCe+K49XrI6bSlZHC6jeD+0nQDaM9a&#10;jN67ny9px60s1utxMWP3s1Z+y4i4xkCt5OPQ7oU5rdjbY72w3HvUNxLJ5uxM49aljBA29/WniLA9&#10;zWd7M2cb9QhfIVT+dNvX2JtTn3FNKOpxnrUywYtyWOeaObW42tLEMDYVQ3OT1qS6lCgRpz70wAcL&#10;2zT/ACad9SZQ03I4V2/NnPrT7kGRN0XX0FAj25x0NTR7Ys/Si+o3HSxThhZP4iSavScW4Cfexzio&#10;CdjEjvUkTAMT7UXe43D3bFLy33hieatkAw4UfNTZyA2R1pyMAA3ek5PcfIuWxRjSWObcc/SrmT5b&#10;EjDHpSM4aTgc09XDH5hyDQ5MagrWZRSGVpQXJJq2oOwqeD2qUsoYvSI4bJYd6bZKgrWKTW0pbJY4&#10;zV6FPLiO/uKc0i4waY7lyAelHOwUEtCsY3eRiWOO1X4I5ZLXGSB61GpQEK3StGKVTF5MY696cZu5&#10;z14rksifRrN9rl2OPU1v29skcBywI9aZY222wAbGSKTDQr5bHKn0qJyvJ6nBBaNJly0VRE4D7gai&#10;jjRN/wAwIqe3hjSBtp6is+QPErkHIPpU2e1xR96T1LGmANJJIDkA9Kiv0knuGVVOMVc0yOKKEkHl&#10;uTUV5epDKyqDuxXbhv4m5z4l3ky5pETQ2u1q0apabK01sGbrV2vROYK5LxEqpcgnHNdb61xmvl5L&#10;sqykjPFY1vhNaPxFi0uXMUaIu4CtO4kkVFIXNZOnhrZUyvBrXurjYq/L1ryJxSZ2NaqyIHvH2qEX&#10;LZ5FT3jMtvuC5bGcVWJ8nbLtzuNW7uULbh9ueKnlSBpKUbIx9S1AnTyOjAciuHaU/aTxzXZ6jCn2&#10;UuR94Zri7mVFuAFTmuiMbKx1U7RatsXtxZRgc4phjBUMRUsRVohjriqtxd7R5YHSoSZ3ucVuPBAO&#10;B1NWSqrCAQC3rVeErKFAGGNF3ciA+WRkjvSs2EpR6iKxXjv61KsIK5bv3qGGQSIMj5j0NOnuDEoj&#10;AyaqwpSilce37rKjkU35SCGpsLl1O7qajuXMA5BJNJLWwnOKjcsPJtjKYFKmxBzzkVUgZpI97cir&#10;EjrFFyMk02gc48txMqjZA69qcgV2BJqpG7SPnHFWHYRR5HU0WDnXLckKqsm5OT6Uqsrsm7j2qnAX&#10;Z91XIiggZ2HzDpScQ501cHVA/FISrJnoapkySSZB4q1x5JJHNHLYamuW48rGACTg0wpvYsT0qkZJ&#10;HcDnrV0A7Gz6U3G2goz0uSyBcDHSoxGrPycCqgaZpME8VZRsv83ahxaCM7m9DcSQ2uyJcjHWrlhL&#10;NPH5cmRnvXPLPP5R2nArpdIPm2fP38daThZXZ5kqi5nc14rYR2jLuznvWdIXhXZk4Y9atW6T+Q6l&#10;8nPFNitmliZXbLDpWbauTF8rbbuYWseZa2DNGxb1ryPU5nnu3JXnNewa4j22myCQ5z0rx6/bF25H&#10;c16eHbcNTkrtObZDZqTOBjmu40W3+Te38NcdYRsz7h1rvPDds8u5XOQaqfmTT3Ou0vUgYwnljC11&#10;NuVMQZQBmub0iwjilbzGGMV00KoqAJ0reDvFEVI8stCSiiiqICiiigAooooAKKKKACiiigAooooA&#10;KKKKACiiigBD0NcRrkKrfOXOAa7isvVdOguYWd1GQOtc+JjzQY47lPSXRrGNVbOBVi6iWWIoTiuY&#10;XUBYs0MZ6Gr0eoSXlqWQ4avn/YNTv0Oi5VeZrKVlPPPFTQ39xuOwEk9qoQWtzd3+JclQa6W2sFhO&#10;4gV1V8WoR5Ik8ivch/s5bpFeQYY8mtCGBYYwgAwKkXFL0ryZVJS3LE2DdTJGVQVB5NSqQx4NVrix&#10;mklV0bAFdeEw0qk1poF11IItPmeYMXYDrW7GuxAuc4pkIIjAbqBUtfURjyqyOV7hRRRTAKKKKACi&#10;iigAooooAKKKKACiiigCKZUMZLAECua1YW0se1cK3qK6eQAxnd0rmdXSBUyn3s1x4hL2kWzSDtsc&#10;hqVjI1u4DFlxXmWqRCC4ZByQa9au5HW0kwOMV5ZrDL9rckck1rBpxE731G6LOUukXHevadLkk/s2&#10;LYuTgV4fpbql2pIr2LQLxhZr3GK5sTG6N6L95G5JDLEolVcn0qtrMzCwGRgkVfGoKYBkZPpSXkCX&#10;tnu29BXHu7nYpNNc6OAUPLLjGABmo5ruRW2AdOK1rmDyjiNcNVWfT5CiSKp9+K3Ubq7N/bpPRkEL&#10;GQBTwainuJY28tBn3qUho26EEd6cGRxnHzVDVtWjX2ilsxImdowHGDUM88yt5SgkVYMygAd6d8gG&#10;Tjd60ktdEW5JR1ZFbsSoVxgmnXUjwkLGNwNSwxb1Ykc9q0LDTmnch1/OnGHVmU60UtzJiZyPmHWi&#10;6YxKChyTWnNpMwkcA4HaqU2nXEShmywquRN6E+3VrMqRySZG5at3BEVuskfLHtVVpPLcBhUuSy8D&#10;IAqeV7mvtI8u5HC0jEsw/CnPIVX5Rz6URGRm+4fyq0tpxvbj60mrMpVIuO5ShkkMgLLVhnVlOPvC&#10;hwFPHNJHF8wY8ZNJstJNbkUJkkkJcY9qsjJU5GKl8j5iQRimhSz9elGr2J5opasoyGQyYIwKtpES&#10;uW44qybMyMCvSorotGpXaeBVJOWxmqsF1KLh2mx0WteznwRGVGP71ZSSM45Uj61LG0irkZ4quSV9&#10;SHUp8rszv7JQbPG7tT4rf90dxzXL2F7dbQgJwa2bW6lVCjnJNZVI8r0OFXlexet4SFkyxwaW3tVG&#10;7Lbs+tJaCTy33Nmqj3L2xOeQTUproO0m2ky5bWwjuGIc4z0pl1FH9pZ2Pak04s8rOzZDdqjvonlu&#10;yqnAxXXhbc5zYi97Gvp+37ONvSrlUdMQx2wUnOKvV6RzBXM67dxw3KjAJ7101cjrqD7YwZCc9DWN&#10;f4DSl8ReS4j+zRuAOSKtXMgWFW2gg1k2SmGBPMBZSeK07uQCBfkOK8hpJ2OzlScRXmAt1bAPtTp3&#10;LWu9Rnis4eYmGYEoegq9PN5VrwhIx0qbR2HKFmrGVqzebYjb97HSuSuLZwQdnJ9q66SKRgJSh2N/&#10;DSmK04Mm0Edia1jNRWqNJylBLlZxoinXACnmlNuw4Zea2r+8tY5gUAwvpVhJbS4tvM2gHFaP0NI1&#10;Z2T3Of3LHtK9aiJEzDIy1dFFp8NzCZEUfL2qxZ6bA8RbycMM0uaKRUq87bHMIqqvvmr0Fj9oXcBl&#10;gK1YrCKTcTERg1LbXNtal9wC49aE1bYKlaclZGCbKeF+YzzUqabdXJbdFwBxWsdTtbqFyMAr0NSa&#10;VqkUsjpkfKKam1rYzk6jjq9jm7i1msLYs6YFUbe4Mm8uOK7G7kgvnMD4APrUFvptr5wjVAR3xQpJ&#10;7oFOcVuYtvHEYtw+8e1Vjb3TyM6xkoDXS3Ednb3GwBRio21SztE27Q2ewo+QOrO17mJtMMaSFcH0&#10;qFWy4zWst7bXt15XlbVHc0+406NrhRGw59KOW6NIYiS0ZmbAvzAU+GFp23AcCr97ZpBCgDjcOtZ8&#10;OoRW0mwEHnsaPZ6XNHirqyWpM1mvmgkYqC+O19kPJAqxdaxC+AkZBFZovN8hOwqT3NVGCW5zOvUk&#10;TtDKY95XBAqCK4V2w/GKa1zOxYbiAaikiypwOafLF9TSnUqxWqOgWSF7dY0ILGr+lztDIYjwCOKx&#10;LCwmuId6PtIrYs9JuUfzXkzgVLjaNjmk4ud2dDZo6ROWzyeKrCU2cpZzwxxVizWRrNgzfNTYbLzM&#10;mdgwByK57XY+ZJy5jlPG2ptFblU5BFeUS3AlkYt1r0zx8IliOxhwK8sJG4nFerTVopHC7N6GppLo&#10;JME969C0Z4oQjButcDolsLmQAcH1rutMsHWVFLggU5K9hx0udNCkUgBaUqWPrXU2sIhgVQc8VzVv&#10;Z7o4weoaupjGI1HoK3tZGVx9FFFABRRRQAUUUUAFFFFABRRRQAUUUUAFFFFABRRRQAVS1EebaPGp&#10;5I7VZnbbCxHUCuVi1WdbkpIjEE9a48ZVcIWjuaU4KWpmf2HJ9oZ5AcDkUxpJ7aUqicCuluWW4tcR&#10;yBWx1rm3tLi3kJkl37uhFcVOhUqwUmVzJM2tNulYDzAFc1rNIqjOeK5zR7OeeR9xx6GtAaXeC6G6&#10;XKVm8slKRSmu5orKjNjPNVrp7wM3kxkrjirwsMcg84q5HHsjCnmuqjllOGstTJ1GzCsY71ZF8xDg&#10;nk1vqMKAaXFLXoQhGCtFEtthRRRViCiiigAooooAKKKKACiiigAooooAKKKKAI508yJlzjIrldQt&#10;FjkAL5FdY2MHmuN1p3+1MN2BmuTEwbalc2otJ6or3SIto8QAO4V5L4ktjBeMSOrV6sHT5AziuD8b&#10;xxiYspB57VOHk2rF1dXc423k8uYGvU/CuoAQqjYwwFeUIN7jFeg+GQY2iLHcOOKqtFOOpNN+8j0U&#10;wiIiYcg1pvKq2e4DtVL7VH9mX5C3tUlxOPsRIQ9OleatXqjsleVrowbi6t4rjzHI3elMl1+1WIgb&#10;c9uKwNSSSa5Yl9uOxqL7OrKOM4FdEoQ6leznNnT/AGaLUrIS8DPPFU49GiZG+bmqMV9IlsIIyRik&#10;hubmMklyapSjayYSoyWti3FoHmswycjpVq18OM+fMyMVUj1d0IxkGrcetSEcE5NTd6k8krbDks1t&#10;9wfjaeKsQaskGQwAA71hXupSu5AyMnrUcOZFIkOc1DimdMYKUbNG0msQXMrhmAAPFWrbUIZZjFgE&#10;Y4rlfKEMjHHWtDTmRHLseapKKJq05cuhdl0qO7uvRetRwxw6fcur4Kj1qa3vXSbAjYg96wdTvP8A&#10;iYOCflJ6VoknG7ZzJ62Zr/2rbfbFRAuPpTNRnglkVQwAPXFZEYjEglA7VOIhI/mk8elZrlR0Spya&#10;VjQTToWw8T7m9KiurO6ZlCJwKjaVlTdE+CKRLu5ZBmXnNPmXQy5KvUvx6ZN5Skg5zzVbVIUsiMNy&#10;RzSPeXSjHnVn3CTXUoaSTNClbdjhTk3dl2HUgIxg8gVE+pzMSGjGKj+zKmAKe6hiB6UvadTeOGiy&#10;tJfyysFEYAB64rqNNs47yw3cbqwjAhTjANXdPu5IkEUZ2+9DnKekSKlCMI6HS2uniGAjbyasQWOI&#10;znrVXTrt5oXDNllqeK4cREO2CTWUnPmszmi3Z8pZt4mSJwait7bJbeM/Wi3SXD7pM56VC8ktpuZm&#10;3ClZrUabd0mWbODyZmJPHakvZ1jdiPvYqraedPMX3/L6UtzGBdFnORjpXVhk/aK5z4nzZq6RL5tt&#10;k9a0azdLZDD8gwK0q9NnMIe9cbrd9nUPL9OK7I964vxDHGl2SMbmrGt8JpTtzamlBcRC2jEnfpVq&#10;6uI1hGelZVkPLtEMg3c8Zq/eOBEuVyCK8iTaZ2KK0Fe6hSBD2qxJcRrbeYfu1koG5LJlOwq87qbI&#10;kr8uOlJ3RUoLQe92rWLPEBkLkcV5tqupXEl+QxIPTArtlV0R3H3COBXHarDm83BetdEHZWYKk+bQ&#10;aIFkjB3HcferEjNDZqIz83pUezCptPNRy3AjIQ8moUnfQ9CUIcqTNPStSktshjya0jrskcQK4zn0&#10;rnQNwVhwTTpm8pQCcn0p3uzKeHhbc0J/EVxtZVAGfasy4aW8TMhIz6UKqsm4jmlmPlRD1p87WiF7&#10;CEVdkEESwxNGWOT71a0+F4HkdCcketVlBlGTwaklma1hJBJJFJuXRmsoR5SyskguwZDgY7VoWepp&#10;bXBCnOawbaeSf5mzmti1twkZkKbjTV29TmrUlGPOijrS3Mk7XCE7DWbFC7MrOSfxrcvpmuLYxCPb&#10;isWNjbAljn0FaSba0Jo2Suy4FKKHFWYJp/MEqHOPWqMM7S5JXC1ZQkRF1PTtWXNJHVKnGSuxlzLd&#10;TSOZDwapRadukDgnOfWpFuJpJjlCBVuKTHPTFNynawoUoWuR/ZNxLD+GjYJM8YxUf2t2lICkLmrU&#10;ZV3OflwKhuXU0jbew2WPheOlRA/PtqOW6czhdvyg9asrtlYDge9Gq3LUk1oa1o8lvZAxgbjVyy1W&#10;4kcwvjOKyFvGSLywuQO9X9KUSO0n8WKr2fuNs8upL947nSWrTi1YHG49KrSXz20Lefxn0qWweRon&#10;DDHpWfdqxExkGVHTNZQg3KwWV3c898X3nnSMAxINcTghuehrq/Ee15GbpXL7dzAZzXrLY4ZKzsbW&#10;hOY5PavRdKDu6Moya4PRLAuww2T6V6Ho6vaOpKFunFZN+8iorRmvELz7Qihehya6eMnyxnris61n&#10;86UExba08cV2GCVhaKQClpDCiiigAooooAKKKKACiiigAooooAKKKKACkzS1DNMkY5IBNTOSirsE&#10;rmTqGsxwzNDnp1qrbSxXqlgBj6VJd2cV05fAye9Oi0oNEBE+36V4raxdX3Te3JEe2jIyqUJweTzT&#10;bzTgsS+1a1nA8EIV2LEVS1pmS3+UnOa9uC5YpHO1cj0h1DsgA4rZ/CsTQotu9mOSa3KpglYQUtFF&#10;IYUnOaWigAooNItAC0UUgOaAFooooAKKKKACiiigApKWk70ALSdqKKAISSdwrgtfuGF6yn1r0BlH&#10;WuR1u3QXm4qDk1lWkktTSCbehzF23lJliemRXG+I9siBsnOa9DvEhLqrAciuf8T29vFZKwQZqILV&#10;2G9kecJlHDCu58OXKBkOfSuHfJY+ma6jwwo81Mt1NKpsEdz1G2l2qsh+5WrJPH9kL9sVXgSJbFDg&#10;EYqSaSMWn3RjHSvNbd3Y7tJJaHEar5U1yzKTk1SjukiHljrV7U1RrhmQgewqqtmB8+Mmrdnudii9&#10;LD4irSZHU0+4uEhIUfeNMMYXBBwac9v5mGPJpe7fU2lFtKwxCsmM9TU07rZoB/Gai8rYB2NPeFpk&#10;3OMkUtAcG1oRBxN9/qaa0rWzZPerKRKIDnhhUBiMoweaem4ODa0B5jOQTU0iGGASZ5qMp5a4xUke&#10;912uMihvUHD3bGrplxM0GWUY+lc7rEJa8d0+9mtvMkcICKQKxJWIupN56+tbwso3PLnH967kdr5p&#10;T5ulaSoTbkjtVW14+90q2jYOB901jJ2dz0oRvDQpwiYOXb7tWQm5S47VIQFT2NMjPOAeM9KVyowb&#10;RUV5pJiT90Gru0OOOtI6AEkce1MEoeZccAU2/IUKeliEm4MhDDgVYjw7c9hVh3QqcDmoNwxhRSb7&#10;FQi0tSpLJOZ8J90VbjncRBUHzVIY1Kgjg06HZHCQQM+tXTd3sc9eNqbubOiLOIpCfvHpWittPNEf&#10;MGGHpWfoszSwyAdRWzHMyW5DD5qio7SZxQuldENo1wu9G7dKNk8+5JANtLbrIwkY5FT2hfLBhUXa&#10;1KfVlexS4iuGXA2Ualu87anUirFsr/a2BztNM1BEimDlgTiuvD39ornPiNy/osTRWw3dTWrWbpMv&#10;m24NaVeizkYhrjteg3XwL/hXY1yXiO6RLtV7isq3w6F09yeMolpGJB3FW5ni8tQw47VVikja0idi&#10;OcVdkeHy1LYxXju+7O1bIY7xLbjjg0yR4/sZGPlNSu0XkjkFaRvJ+zFsjbSV2hq34kUflPaYHTFc&#10;Xqs8a3ZAFdlKuLJpIhnjOBXBajdK9wQ67TmtIJvVm9KVpOw8EKoYd6ga2E8vmVYVFaNcNnjpUqTx&#10;QLhsZpp2eh3Stb3iuSEKheoqR41lG9vvUzAkbeDzmnGXyhhhzS9CpKNtSPsB3p5XzB8/amxuJDuP&#10;B9KkZ9nLcUnuN8thgUIpPenrCsysX7UKVlRiTj0polMSHcMA96eoS5eUSEJFkEVqWt5sjIYfLWdb&#10;KLiT5uFPerMjrbYXGR61pTve5y4lxcLImmuYfLdiOtYRRLiXjpVt7uOSbbximsVj+ZRxQ2RRo8sb&#10;sdHCY0AP3afDjcB/DnmoFuDIwX+GpkjKoZAelQ0zsTTiTzLGACgHvVdUDuMdKhM7SMBjjNWMjaSD&#10;gihqXUIuNtBTAEyR0qML5shxwBUEk8zH5VOO9TwknPbilZoE01oSNbeaMgdKj2Y+Udaa99JH+7CH&#10;nvTlYvjPBxTal1JjJGjFADZcfeq3pSOrNj72Kx1vpYoiioT71raHLKSxZDmrcXyanlVn+8OjtvMN&#10;s2fvVRuvNaymD9ccVfspXeB96bSDWTfXTRRziQYBBwaiivfVgntI8n8QO32lkY1hRlhJxWtrriS9&#10;Y7u9Z9vGBMnOc16hw7nX+FopPNDV6Bpfmi6Xzcbc1y3h6yJhV06+ldKvmW6qXJBNYuClNFRny9Ds&#10;ovLYAriphWRokjSREk5rYrrtYzYUUUUCCiiigApM0tN70AOooooATvS0UlABnmlpMUtACZpaTpSM&#10;wUZNADJ5BFCz+grir3VLme4KpnOcCumudRgYmPeDVF7aLBkVBntXkYzGLm9mkdFOnfUrQLeNbAFv&#10;nNXLGK7WdQfud6r2UM89zk5VRXQW8PlqcnNdOBoqEOZrVirJxlYmHSqOpmMQ5k6VfrM1iMyQge9d&#10;yMNyDR5Vkkfb0FbNZOkwLGzEGtamwF7UlLRSAKKKKACiiigApKDRQAZpaTvRmgBaKM0UAFFFFACc&#10;0tJRQAUHrS0lACMM1y2vyRpKN1dUTgVyGvx/6YrE5HpWNeKcdTow/wARzt82+VWGcVi6+WntdgB4&#10;rprqNfOjJGBVLWbdXtWaNBwOcVjTqdC6kY2Wp5NMCrEEVteHLuOK5USdAazNRbFwwIxT9JZRdLkj&#10;Ga0kroxW57hY3MMunK3O2rpEctk5UdBWToksX9lr0IrdCxiyYqQMivNtaTSZ1p+5c8wvpJV1J1Xp&#10;mrAvfLUKeuKdqSRxagzhgST0oa3R9r4HStaiVzsouT1uODeaquOtDXRhYbqmVVCjb1Hal+zLNhm6&#10;jtWV49TslzW0I1mW4IP8WaWed7c4akKLG+RwQelOlHnLuYc+lHuifN0IvtHmIc9TTQ7267j0pGGc&#10;jGMVMkTTQcjOKfuhJStuRrcecctU+9oxub7tReTtbkYq1bRfaH2N0xRpcUrqG5Zs5ZbhDkfIKxr+&#10;1cXbyH7p6VtS3P2OExKnbrWX5vnvtJzmt+a0bWPOjS9pPmuVrbJwD92roRlXI6CojEUkwBxUmTjA&#10;Oc1hJpnoxhaNkyD7QXfHap0Tchde1R+VtbOKcpcttQHHejToCUrERmZmIFTJbGRSy9RStBg5A708&#10;EgEKcUMcU0ipvk3lPSp48k7V60NGVOQMmmMxVhgYzQOKa6jZJJA2zuKspG0sIQfeFJ5YYKT1qeOb&#10;yUwBljVwbcjmrq1NmxoVvLHG+K1kSQxMW+8KytBnkdZcg5FaccsjIwK4rOslzPQ4ad3Fj7QzNE+7&#10;r2qWyExZt/SqtlcNudWGKmiuWWZuOKhxVtSpX1RNb+d9pfd92qV/C813jPFT21zI12wKnbS6hIFb&#10;C/exXThl+8RhX03NLSYvKtsVo1laJI8ltlwRWrXqHIxK5TX7WM3W+TmusrkvEO5rkoeAelZVvgNK&#10;XxEiwo9lGF+7kVbljj8hRICRUNnEiWcau1XLgRiNdzYFeM3HudilsiJkhW3GQdtOaKL7JjB2mh/K&#10;WBct8tLIYmsyN/y+tSrNPULvT1FVEjtQF+7jvXCa1aQm/LDoa6q+l8vTyI2yCOtcHcyAXAZpCTno&#10;TW1JPVmtOLTuWo08tcjtUTQGZvMYGpYnyARzmni6WJsMBn0ou+h6bSsrjFjKoGHBFJJGZxvNP3eb&#10;846Ukl2sEW1wARRqD5bajUh2rnvQ6NMMMORTklE4Dg8VKLpIQS4A9KHfsJuKWpXCEA54xSfNMuxx&#10;wOlSGcXWWwAB6U+eTyY13KFXsaNbheNgso9k4RvuUt44lnWNR14pLaZLmXGcLjrUsrQRyp8w4ral&#10;ucWJtpYy5447a4AYGrMZjlj6cVFflZ5wRjb60+JWiTdj5fWpnvoaUJe77w5IlB46VLGS5VF+73qs&#10;bpTIBnj1qZN0cZkXlRyTWbT6nQpxtoLJCI5sgfLTmRWbKcDvUP23zSAoBqxDGXJI6d6GhxcbXEUr&#10;gqo+tIy7iRHwaikmEc21OT3qbaWkGzrjpRZtagpR3Qj25kIORuApW2rhcfNUDvKJdvINWUG5f9rF&#10;DTW5KknsXbe3j+ylz96r+jupd1A+YDrWTah3gZBnIrodHsmhhMxX5j2qpXUDzKr5qjaNK1LvC+eD&#10;muc14skEvmgkc4xXS2hmeJy0eMHjiuX17VBHFPFOqrjOMiihG9TYyqOykeS6kyvdMQD1qG1B+0qQ&#10;D1qW/uFe6ZkAOat6ZlpRlB+Vekch2Oh3VxHtWPp9K7h7f7VDE57AZrjdJmKEIsYJ+ldtpLGYFe4H&#10;SsFG9VNGzi+W9jU0mAQw8CtKo4V2RgYxUldpzsKKKKBBSZpaSgApO+adRQAlLRRQAUUUUAFFFFAC&#10;d65/XtVa3UxRA7sda3ZHCKSTXP6jc28pcNt3AelceIxHJ7sdWaQjdnN6clzd3m9idvWtu9vfIVYk&#10;+9T9OtnaIzRpnsOKtR6J9oPmTZDZrmhg5VJ88zSUuXRFbSprue4AHCjrxXUDpz1qG3tkt0Cqo474&#10;qevUSsrGDdxKy9ZmMcSgdSa1azdXCeSC3Y1SEU9DeRpX3dK3qxtGljkLBcZFbNDAKKKKQBRRRQAl&#10;LRRQAUUUUAFFFFABiiiigAooooAKKKKACkpaDQA3BrL1KyjmIZh0rWrP1ZzHaFlHNZVqfPG1y4Tc&#10;XdHP3lrHKQq/w1j6uyWVi+7kkEVaEsiu7c1nanG13E27oBmuSFNR6lym2eUapKstyxAo0xVM6jpk&#10;1Lq0Gy6YYxzUNtEVkQjjmuliW57H4diVNNUPyK6OQKbEhOmK5LwxcK2nrHI1dcNiWLENkYrzpJKb&#10;dzpjrA831S1k+3M4PGamEu2JfXFS36TfamlCZQmoVI/1h7dq1mmzrpPl6k6JmMOOp7UjXPlHBFOi&#10;kWRtxOAO1TrYteKZAvArJQe7OidZJaFZMTncOtNmm8hirDmrMFlM85RFPy+lQ6hBOjEvHgj2qlG+&#10;xLr7XZDG6yLkjmnG5e3bHakhDsmduKlRBMPmHIpcr6oqVeNtwgmE+d4qxDILaUN/DUUUMssmyJOB&#10;6VPNaXUa7WiIHrT5NTOddclrkN3exyk/KazlkSIl617e3RsQuBuakuvD3lyjk4PTmtZWaszjpTs7&#10;IzYbwzScg7asHKguvQVYXT5beQL5fyeuKszWQeIqnU1lyJs65YiystzEN6Xk2irURfaXXgDrT4tC&#10;mhkDBCR1q7NYOkI8sZJ6ik4q9kXHELls9zLN95j4ANS+ZlW2cGnvpl1GuRB8vXOKT7JcqMrGTnrT&#10;dOzsTGvFJ3ZVN22/ZznvVxFSbbx81N+xXAw3lcn2pXt7hEDBDmk4a2HGvG25HcziNwgByKv2Xkum&#10;ZB81Swaa15bhynzCkt9MuGBQoR71TUV1OepVdrLU2tKjVYpWQdasqJXibAwafpsMkNoVKcgccdas&#10;RO8kbBkCn6VjJ66oy6Oxl20c29w3Wp4UdpG3dhV+2yd4KDI9qSF389lKAD6VLlbdA3uVrRX+0YYc&#10;dqlu7YeeJGI2gU9J3W78soBnvior+OXzgozgiuvDL31oY12zT00xtBmMcVerO0iFoLfDZrRr0jlY&#10;Vzev7TOhxyK6NjgE1zGoCaa7QMPl3Vy4moorlNaKvItwoj2sZPH1q1cJE0AyRUTwobdUJxT5YFMK&#10;oWNeXzaXN101EMUX2UK2MU0wxpaHOMU6SFVtwhY4pLiNFs/LZuCOtLmumxp+fUpXtqr2A2EYxXIX&#10;2mBB5uzcPau5aONbDaWO3HWslruxWEwswP1ranOy2NOdtWv1OWtgxbKxnC1JDZ/arneUOK6G2fT0&#10;3KpHNCXVjA+0MM1UZK+xq6smrGGLc/aVCIdgPNNv9La5feinHpW0b20hhcoQXY8VSXVpIHbKDa1W&#10;rbk80rGVbwlSIxGeDS3UDTSBFjPHFbVneWZYu2NxNStfWdvPk4yTSuk3oW6ktjAFs8LCPYeauNps&#10;t4qRngDsa0/t1m1x5vHFTS6hb25MzEDI4pX1ukS5PRMwItLe1vhD2qzLo7NcIuOT3pk+sebcCVQM&#10;1NHq9wsyPKg2etOLdxzi7K5RutDuI7lUB+WtGXTGjtFhxktV2TWbaZ15GRRcarGEEnG1am8nIm7U&#10;bMwJtEeE8jr0q1Lo9zFDsByGFMPiBrq72KoK54roJNXt41RZMZxVTclYSucfPpNzYkNtJB9Kt28V&#10;wYNwRhmurmvrKWAM+3FQpqemxqEBXFS583QUako6HMNpcwJl2Hn2qyllMIzKqkECt6TXLADA24qH&#10;+3LHaApGD1ocpX2Gq0jEXTLl1aZgelS21hMULFTmtn+37EgICPemS67aJEfL27qLyvawnVlaxnWu&#10;n3C5cZAznFdNYz/6LtKkEVyv/CUsGKhBj6VsWF5c3EIkCAKaVRTaIaVtjZsrvzdybSMGvP8Ax5Gd&#10;0pXg5Nd1a3CJC0jjBBrhfG17DKhZTyc5rXDL3jKtGzukeWf8tTk1uaRE5kBBzWIEDyMc103hlJTM&#10;VVc5rtvqc51+hRn7WmR9a7iytPLkZ43AzXOaRaus4V1xXRQRiKaMFjkt0qYQblzFzm9jcjBCAMea&#10;fSDpS10GIUUUUAFFFFABRRRQAUUUUAFFGaTigBaKaGGeopQR60AUbmCZ5Swb5MdKzpNEaWVXJGM8&#10;1v8AFGajkje9tR3ZDb2yW8QRBgCp8UUVYgooooAKztXiMtvgetaNUtSl8m2LU1uBS0W3ELOe9bVY&#10;mjSvJNIW6GtuhgFFFFIAopMgd6Nw9RQAtFNZ1UZJFM+0R4zuFK6AlopiSK4yCKduHqKYC0Um4eoo&#10;3D1FAC0UZpM0ALRRRQAUUUUAFFFFABVPUii2pLjirlUdUiaa0KrUy2Y1uc19pti7Lt5NRTeS0cih&#10;P4etNTTwbxcnBzUl7G8YMYA+bjNecqnK12NnDTQ8o8Roou2wOKxkfMi46A11fiywe3m5HGM1yHyh&#10;wM12Npq6IR6p4RuLZ4EifG413sggjtQpICkV5J4UjDSod5616Hq6v/ZyMpPC1w1k72R1UVzNK5bF&#10;tYtFhipGapyW2lpkHZzXLDUJANm8/nVS489ju3tg+9TG6VrnRLDScrrVHaGy05EDgLtNTRzWUEe1&#10;NuDXIiWY2oTceB61CrT4zuPFCVt2WsNK1jpo9StoblsKMk1blnsJVJmCkkVxu1928nmny+ZKnDHi&#10;hKKd0yZYWo9WdRCLCYOVVQBUtvFpxVuF4rk4XaGBlLHJojd1jOHPPvSat1L+qt9Dq7WWyjmYJtyD&#10;Ul5qdqi/Oua422EqyM+49amkZrkkMTxSsk7jlhWzYW9tPtSsI+eoq/LqNu0Su69K5IOUPParUlws&#10;9uFJwRQ7N3D6pL7LN2fV7YR5KZAqmdUtyFdU4rHz5ibCeKIEBJTtTTS1D6nJdToY9dhdwgjNX2uo&#10;FVSU+9XLQ4gmBI4FTXeotIwEfQCjkg3e5Dw7i77m9davbRpsIBGKzo9es2bb5eMnFc1IZpH5JxSL&#10;bAuGyRVNRuTHDSerOzl1G0VFOBVT+2rR8jyiQK5+RMsF3nFTmOOIAJznrSfK2UsI2b0HiK2i+VIj&#10;Ud54ngWJxHGQ1YZiC8ryad9mimGT1pJQuEsI0r3Ok0zVpZ4clGxW7BOGtjJsOawNPZ4YFCINuOa3&#10;reQPb5wPpWdVO5zWVtgguN8TsEIIpLaUsHYqcinxSAwvtAyKLWQPC2QAamz6g9noMs5RczsWQgqc&#10;Amn6lKEwP4sUljKHeQBQCDRqMQ3K7dK7cHfn1MMRuWdKkeS3y/WtCqenlTbgr0q5Xos5xG5Brnr3&#10;f9siGcDd/WuhPQ1zl2lxJfRlh8ob+tcOLtdG+H+IuXEe5k+bGDUlwoZF+cAjvUdygKpk96S6Rdkf&#10;Jrz7tnRHWw6cDyFBcfWlnVGtwGYY9ajmgR7cbicCklhR7QDJwKE3a7Graa9SnrTmPTk8tuMc4rh5&#10;WYy5LV2+pwD+yzt54rh2jzPhulbxbtqdNHltbctwv5TBj6VHNHvk80Hr2o2MMA/dp7BY0BJ4qOZp&#10;ne6UH0E2gbWPQdqJv35DjhfSo2cvjH3asFQsKntSu9xunCxXjUBw2OBTrhRcMGxwKCcr8vSnptRC&#10;TT5mDpw6kYC7c4xipJiLmJV7LURzIDt6VJFE4RmPai7B04WGeWgOAAMVK5MibccAVEv77OKsEsif&#10;hS1G4RtYrQohYqeDQQ0gMeflqLO+XAqypKYPYU7y6A4RK0VqIZMgY96ndWlKlufemSTh8J70+GRg&#10;mOwp3lYXLGxE6z7gu4lKDCTyOaVrv5toqeFmA+WjmkSqcLXSKogPdaa8AU5QVYe9AYrQmWfKc5pX&#10;l1KUINbEX2cIoO3k0hiGTgVLNeqHCHr0p8XztlOSaLy3YlGDRKNPhjiWZgPXFdXpM8TWICJ0HSud&#10;imt5IyJzgiug0ryY7UvDzSlrG55lVtu1ixEqzq6mPaK808ZxiCd0xkZNeni7VLGSZsDbXlXi7UEn&#10;uHJ9TiurDQlG/Y5K0nexxaL8xGK6zwy5hnVtpIrlY3LnArufC/lMQklb1L2MUeg6TcxzuR5fzAda&#10;fD58mpRkqQof+tQaU0NteHaeDXTxmFyGXGarDP3Sqys1oTjpS0m4eopC6gZyK6DEdRWcNYtvPaLd&#10;8y9aiGu2ryFEbkUrorkl2NakzWFc66iMQrdKxbvxZIk6pGwqZTSdmEYOWx2bzxRn53APvURv7fIA&#10;kX864a511LhXaaTBA7GsOXxFbRSj98ePeolUutA5bbnpk+rxxIx64rMPiYbsCMmuBvfF9sYQscnP&#10;eqcfi1EBYEdKFUl1QrHdy+MNoYbDnOKsReJlntG52tjvXlkniON2J3Drms2fxFcbz5TfLmm7vqWn&#10;0PXIdTlKMxuP1pbTWJd7Bps4PrXkH/CTXYUjd+tLb+J7uKQsGqYpxQ20z2qXXpDkIhPuKfFrrjqh&#10;OBXl9n46kjTEm2ra+NX6rtwetQ51V0Jsj1casPsizFDknpUkOqwSEAuoJ968vTx3G0flyMApq1pV&#10;9DfT+YJDt+tONWSXvLUFC9z1NJUcZVgafXIteTW8Qa0bco65rS0vWhcriU/N0rdSTFyu1zcqjqkY&#10;ktSpOOatq6sMgiqOrhja5T1q0SQ6MFwwHUVrZxWPo0bRbi3eob3V2W+FvF681E5KKuy6dNzdkbck&#10;yRjLMBVK51WOKPKYdvQVlaxJL5Ub5471iQXfkzM7NkkcA1i610uUr2bNC712eVzsVkA4pF1G5EYL&#10;OelcpqfiJhNtG3g1Wn8U7IQJGA4qlKVyWtLnWS6pcPHjzSCaat9MsRLTdeBzXAt4qjLD56iuvFCy&#10;RBUfkVLjd3GpNKx6fpuotFhpLgFfTNQXOrSiRttxxnjmvJn8R3IXCucfWoz4kuTgFqpeRLbbueww&#10;Xs868XP61YS4nUkm5yPrXkVv4ouICAr8VbTxjJnBeofO3owPVz4iESBcbjmpl1h5sMqkCvJB4s+Y&#10;fMMVsR+MnSD5CuMUSdToNI9Ij1zLFTGeO9WrTVEun2jivMYPGCuh3sAxrS0bxFbrcbnfH41Uakuq&#10;KlTS6norXsCvsaVQfTNSCVGGQwIrgjdW13fl/Nbk8c1rG4lhUJE2Rj1qvaxXxaEyjbY6kOpPBFOz&#10;XGW2oX7SuBjg8VZt9V1A3DI4GMUe2p9yvZSOqqOfmJh7VzUGqai9wysBjtT2vtRE6qwGw1Eq9O1r&#10;gqUr2KU1vMt8H34Gaj1BZN6Zlx81bktulw6Mx571i66tukiAsQQa4aceZ3udN0kji/Gcbk8vkbRX&#10;nbjEn416T4kjaS08w8jGBXm1wpMhC+tehayscqdzsvCEwM6qTgZr07UHDaaAORtrx/w2ZFuUjHc1&#10;7J5EZ0dQ5521w102zqoNJq5xDQgSk4zUzSRqmGxSTSCC4Ydugqu8AeQu2cGsWlfU9lSv8KLEZ5yO&#10;R6U6WdEHQA+lNiHkNu/hqKeATyeYTxSsn1KbfQlSRWAbGR6VM08SJkqFPpVREMQBH3RRcQG5YSHp&#10;RZBJSexKdkibgaAVRfm4qFImRBjoDT5l88ewoaQPmsOiIkB2nFTBAqFicVViXy1ITrU217iPaegp&#10;2voDvYrZErkdMVaSACMselVtiKcKeRVgyPLD5YHAoa1sDcrEQIZio496kiYISMdO9MVQPlHWg5xt&#10;oaC7sOadZG2Y/GkA25xzioNvltUsbFVI/vU7Ea7DDKDgY71KsLMDt6VAEVcg9amtrhowVHOaH5FR&#10;Ts0yGQsrgd6nSJ3bg02X7+7HWpFlMY4obCMXbUhmd432A1ZZRHaBw3zGosB2LnqacQrY54qk9TKc&#10;JONrnS6I7G0YuM4FasMw8gsqfhWTpVwkdrtbpWxbTRfZy4+7WVSK5nc81bPQIJ8xudhFOt5sox2Y&#10;xToZoWRmHQUsM0cyNtqXZifXQisLhZJH2pgg9aTU7hmcR7TS6c8LSyKn3gaNTJQBsDNdmE/iGGIW&#10;pf0kEWoBrQrP0mQyWoLDmtCvSOYQ9DXOXzTPexqFIG7rXRnoawNQnYXcSqP4q4sXa8TehdS0LNxb&#10;tMqrvxilmtt8Krv6d6Jt5CEEZp8wYxDB5rzrrubJvTUjmg3Wyp5mMd6bLB/oJTfjjrSzRyNAgzz3&#10;p10hNphT2oKTeiv1MjUkkh00fMWGK4hoy85ffj2rudamWDS1DHORjiuNRoWJOK2TcUdtD318x8Ts&#10;jAsCRUdzG9w4cHC+lWV6c9KcrRr8p6VHM0d8op7ldV8soeq96LkNcHKHavpUjAMRt+7TvlSP0FFx&#10;Sina5BACGGeRTrw+cQF+UD0pylSQV+7T8R5yRilfUbimiqoZBwakd2mj2qdu3rSyYL/J0qVEAVmH&#10;Ax3pt9QcY2sytGCqkA9KsOTNFtU4xTCqsp8vrU1qFXcH/OlcGkolNUw+Oh9anZS6bAfxprsjSlV6&#10;1JH8v3qbeoklYhWAJtyfxqVcKNo53UOyvhR2psaHj+dDY0kkQrGFlYEZ96njJQbRznvSSEDjvTog&#10;QMHvQ2JJW0IXhCsTjOacpMPTkmnzSKhx3poVmBah3e448vQZNAN4fGc1JjysFDk+lNeXAAPWkAbc&#10;CO9F31FZG7aaYtxZGVjg4rd063WCx7GszSp1S1KSnjFbFvNE1uQoO2s3NvRnk1l7zt3ElMc2mTDa&#10;FHNeH+KpP+Jg6DpuNey3dxF/ZU6x/KeeteK+Ism7Zs5OTXq0P4aOKorTZl2g3MEzgmvQdIshb2yS&#10;F+3WvOrdtsoY11EXiAJbLEc8CraumZs9A0y4iIcvMM9qba3Nw125FyQgb1rz5NdCHgkZqVPErRqQ&#10;p61ChKOzNHNNao799TmFyY/tJwOc5pp1KUZzdEjPrXnUmvOfmBO6qra3dt8obitFdLciVnsdvcas&#10;ltdM/nAk+9MHiOCGUSAqT3rgne4mYsdxNRpHcSNgBsmpai2F33O01HxQkoZlwCe1crea5LM4K5BH&#10;ekGiXsnJU4+lWrXw5O06q6Hn2quZdQjpsZJ1S5JOZGwfeoHnkc7iSa66bwfKGQBOD7Vdg8FlSvmJ&#10;wah1I9y+WTOBy7461J5cmOATXps/giCGNGEfUU8eD4o7dZPL61LrREqcmeXLExJ4pGhYV6mvg6FY&#10;DL5fvSt4MgaAyiOj20Q9nLseSuhB5oVTXqX/AAhUElqziM57VnjwWQrHZwKftoidOSZ58Iz60oZl&#10;4zXoNt4Ie4HypjmqWq+CLm2BZV4A9KpSTJaadmcUWI5zVqDVbiAYjdlHtUk+jXUQJKEj6VTaB14K&#10;mmh6o6Kx8W3VvhXdmX3NdTpvipHZRjZnvXmBBHtVqC4dZE56UmuqBPSx7ZDqThFkiuN5I+6DVm41&#10;2UWJ8yIj3Ned+HtchhkKzEk10lxrdtcYRiNlNVJLQlRNPSdflN3tKkhjitHW5Egj+0BRu65rjbnU&#10;raxxLCee1ZOpeMXurYxFs1EoSlJX2K5tLI39R8VJLCIywGz9a5K78UsJSEBPbNc3c3ck0jHccZqA&#10;I7c1aikK7LU+oSyyFix5NRPcPJ95jU8OnyTkKBljWxaeEruY5K8fSjmQHNsrNyBSBW9DXeQeDZgA&#10;rL1rZTwJGkO6RO1RKrFFKLZ5cI3I+6aelnPIRiM4r1W38ERtHvKcVqQ+ErVLbhPmFQ8QkWqTPHTY&#10;XAXPltUQsbkZPlMa9uXwvbtan5BupkPhSHyHLIM4o+sRD2TXU8SEEoPKEGpk84rtwcV6qvgyOV2b&#10;ZS2vgmIl9yd6PrEBOm0eUlJlOBmni4nt3B3kV6tD4HjNydy/Lmm6v4BhkwYFxxVRrRbsTKLTsebJ&#10;rs8OCGbI96sHxbelfvv+ddR/wr9icYFRXXgGSOAlVG6m5U2LUyLPxlcQjncT61p2viozz+a0m3Hv&#10;VBPB1wwZQvzAelY0+hXttKyEHikowZV2jtR4wSO4Vw2ce9Wz4vS4lVtwUD3rzg6ddDorZFQmO6jf&#10;BDCl7GHYftZHptx4wX7QhWTAHvWff66uoTrJ5gAB9a88m+0AknNMW5uF4ycVcIRjokJzbO/1jUre&#10;WxCLMpOOlcK2DM2D3qJnlbqTUkMRJzjmrbuQka2hs63i4JBzXrBuHGjLkn7teSWTmGZSo+avQoJ5&#10;59JG7ptrlrRT1OrDt8yKRkWWc5qzLKgjAx2qrAI458v0IomB8zI+4a5Wlc9hNkuSSO4NIz+XweKd&#10;AcNlvu9qbPH5kgb+GkrN6mjfYYzk4I6elWBOI4skU0QjAwPlFJcRb1yvCihRTYpTshwbzAGHQ9qH&#10;cRnkYFRxEBVweBTrgCbG3oKLK+oOemg0usrjacVYEnlKQRj3qvFCqt8tSTYmBUdqbSuDbtoRgpLk&#10;KRmrcDpEvzYxjrVGOADOzrVqQLJCsYHzd6OVbBJtojEkc0pVSB71MFUA8cDvVFLcoxC9asqW2eWe&#10;tPlJ59CNpYy+3g05MjJxkCoRAsc2D96pkfZlT34oskJSdrlaWZGfAIzU0CAEY5FV3t0SQnqc1at/&#10;kUj1pOwRvYkmmjLbeM0qxY6HdntVZ7fEm/uatpuhUOD2oaXQqMmlqRSTrE20gZ9KsWlusku4tx6V&#10;Rlj86Yu3U1pW0Ei25Yfep8pnOryxfMb9tpqiISiTKgdK1bby2tSQowKztIZ/sziTlcVejljjtyFB&#10;xUTerTPMtvbuSQCNo3KgADrTbaRCWVVAotnj8pyoPPWn2yxMWZQc1loD2dxtiY/Nk2qAc0agNzoW&#10;GFp1oY/OcKDnPNN1clkRR1NduEfv6GGI3L+nBBANh4q5WfpMZjtQD1rQr1DmEPQ1z1yXku1BTG1u&#10;tdCehrnL68aS4EcSkHdiuLF9NDeg/eLtwhZEIJ6064QmFcMaimSU2qgHDUPHO0C/NyK86/kdC6ak&#10;k6ObZFBOaWS3LWfllzkj1pJvMFqMH5gKrl5prXKnDCkm9QSbSs+pl67arDpq+Y5Ppk1xca7pOD8t&#10;dzrts91pcaMfmHWuZi0x448nGBXZLZM3o1LP3mRKuwgk8VFcAmYFTwathQz7COBSyRKg9cVjZnc6&#10;1N7sqRZDrzxnmpLmFrj5kJC+1KqbpgoHB61eFpKRtj4U01FmVbEU1YoWtqzJtTJOaS8jd9seCpFd&#10;HpekSwSb3YbTVs6PG900jgYNCcU9yJYtPY41U8pcMealmf7TAETjb1Irp7vQ4ZGzHis2XRHUbYnX&#10;d9afu73IWLurNGDArpkcnFWZpDLDtUYPtUsunXFqMMcsfSnxbGHl7DvNTZ3udCxFNxszNtbaRp8D&#10;JNXbwGKERv8AKxrY0zT9lwpfGavanpMNy6sccUrrm1MZ4lLSKOWt7XFqZNxLHpUoE0VmwePGe+K3&#10;2tLW1t1bIIFVrjVrGWIxbCce1bKNzGWIajoczGh80kkmrayCNSpPJrWgsbeYb1IAIqpPo7+blZF6&#10;8c0nGPcuni9LNGQ8X7zcWPJq4svkxkYzVqXRpYvmd19uaaIFiH73kH0qGr7HRHEU0til9mZ5Aw6n&#10;nFaNrbLFKGc8e9EcZeVWj4HSt+Ozt1tx5xG49aHGyuzCeLV7RRz92XklBiJC+1dTpQVdOBOD61T2&#10;2EQKnFTQ6laxxGMDApSd1aKOV+ZDqdkL2xlaJ9vrivMb3w7cS3D4DMM17BbGB7Ryg+Unmki0+2dG&#10;cJ71cMS4qzRNSCbbPFYvC1wzn5GxT08NTO5UIeK9ot7G1dW2p0PpUUNlaiVyI+R14q3ivIj2W541&#10;/wAIvcmQoI249qki8LXHmbSjV7DDDbSXLAR4P0qRbW3edgE+Ye1H1ryB0rM8rg8Gs+FbIbripYvB&#10;/wC+2EHOa9Ojjh+3FNh3AdcUojgW7+582fSp+st9BqkjitN8KpHcmOROD61px+Fba2u1JUdfSunI&#10;iF193mkmlj+1KpU5+lZOs2Uqa7FR9PtIQqmNeeOlEllBBKhES4PfFT3LobhFZSTnipLt0i2blJ9K&#10;zuUoJW0I7lIoyn7sYPtTpvLjjVig/KluJUCRllPtSXMiGNMqSDUPlHFbaEk7L5CttBocA2isEBHp&#10;RcOscCDacGlmmWK0U44odhJaKy6gdv2TeUHTpSK6m0zsHTpSSXCCy3bTtx0oglR7LdtOMU2lrYLa&#10;Xa6iw7GtSwQY9KFRGiJCD8qZBcILZiFIGamgmVoSyqQBQ0ncJJq+hHbKBGTsCn6VE6i8jlRoxxx0&#10;qeK6SSNiFPFNtbhHSVlUjb1ppahbd2MmLRoZInjeBSfXFc7P4NSe5YeXgZ9K7m3u1lZgFIIpILhJ&#10;JWG3kVtGs47EyhdttHkniDwPJZIZYgSK4qa3eBtrAgivoqd4ruVreRMj6VxGqeE4bm6cRx4PPauy&#10;nXUlZmDpSR5QsrxtkE5NWku5mH3m/OtHU9Bmtbl1CEgHsKq/ZJAmFjbP0ra6Js0VXupnG1nYge9Q&#10;KSz81oxafKThozuPtVuLQrhpF+Q4+lF0KxnQWDznCKSTXR6f4ZupVVWhIHriuu0HQILfymliyxx2&#10;rsZo4bUJtTj2FctTEcuiNY027HH6d4XNrIkrR5wehFdbJAsNuhjhGe/FW7iVVjUhetJLKRCpAPNc&#10;kpymbQjtoRMmyAOIhu9MU55Ha2U+Xz6YqR5SkAZhmlMwWBXx1rNqRS9CFnk+wkhMN6UIZBaZK/N6&#10;VZlcm03qO1NUk2u8jkCnyvUFLTbqRwyyta8pg/SpYpHNs+5ecUkUwNrvxyKdbyGWFjjmlZ6ky66d&#10;RltIzRtlMH6U23aRt+5cYNSW7Ha4PUUlqXdJM+vFNpjfXQZbSSmSTK4A6GnwzOzsrLxSQLKJXDHi&#10;lh3GVgelCjIJW1IYo3+0sSDtp2wtdYK/LUsAk89snigpJ9q6/LT95dAbV36FfyFW7OIxg+1UbrSY&#10;Zr7cYl2n2rRkSY3S7T8uac8MxuOG+WnGc0Gn4GU/h+2+0LiJcd+Kq6j4UtZ2G2NR9BW+Y5hcr83y&#10;0XEcxmGwjFWqs0TyptHFXvgaJkIUckVmH4drxkmvR7iOYuhVgB3pl3DOwjMbAYPNa/Wpoj2KdtTz&#10;z/hXyDqxqaPwEirnJru54ZiqkED1p8kUhiUIQD3qfrU30H7FaanDweCI4pFZjxmumm0qOPTvKTsv&#10;WtGeF/s4+YBvWoZWza7BIN2PWsp1ZS3NIRStZnB3FoYJjuJwKmMaNECDniuok02C6g2uV30yPSLe&#10;OMplc/WqcovU6o4lx0OXRdx29quW0CSJknkVtDSYFUjcufrUlvpsEcTAsu49OafuPZjlipNaEVjp&#10;8c0TKcfWoJ9BQxtskJA96mN/FpzOjEHiqa67GikDPzVpyzWiOdy5ndsqLoDYyjk460o0qZgQoJxV&#10;+11qGFGLqfmFJb6/EkhODtNJqS3G5tXsytBpLsWU5BqFtNeKQqMk10FhexTys5OAfWraJBJOzBlq&#10;dnqV7V9zi/KmDGMIcmrEEEolCsnNdFFbxG+BwOtLqXk2cglIwKad3oOVWS0bMYacGulVjtzV3+x4&#10;FfBk5PvWZNrkUl4HAOBRPr8Tk7Adwq2ptbmKSbNKXw/GX8wvxjrWZe6VFGhKSZPXrUC6zdXGV3/L&#10;SedI6kFsmpi2viZSp1Pssopv34Iz709LkxHbtzmpkIE23Oaq3KMZgE6Zqrwl0Liqqdmy8fM8reU4&#10;NQS+fFFuKnHao5Zrj5Iw3A7U+8lndEjz+FC5UVafcIPMkZHK4rqkNr9mCl1BHWuReSaOJEU/MKsx&#10;uwj/AHpOTQ7GMqU2dbb31nbwsvmKfxqa2u7aSIhXBrkJkVUDZ+9VzTYiV4OB71i49bjcJJXZ1dmY&#10;9rlSCKtQSRENsxms7TICkDknOau2yxLux1rNt3IlZ3HWbwvLJtxnPNJqbKsakjmi1SFJX2Dk9ah1&#10;U7SjH7tdeFf7wwrrUu6TIZbbJrQrP0pka2BTpWhXpnOIehrBuplivEUICd1bx6GudvZFe4BEZBDd&#10;a4sZFOzNqHxF68VpEQp1zzim3DOsaKB9aY4mZUZSR7VNcQvJCu1sNXnNu+x0KysmV7+ZY7RQxwax&#10;Z9c+yoEQAjFbN3Cv2MedgkDvXHToj320421tDbU3pwjOFh194huXVU8sbTTJ79ltRgdaWW0RG3OQ&#10;U7CoJWjDquMrVqS6FKnHYeZgluGYYLc1X8+QR7sZzU9xblkV9w2DtUKkSyBFOF9KOa5ShHsWrCZV&#10;jdpAAT0qyNSeNThAV7Gqj2xdSwO1VHT1qtKzMiqrYAqW2+oOnBvVamx/bcyr8o4qUa3I0OccgVkm&#10;3aWDcjbQBz71WkdtgRMj1PrS16CdKne1jV/tWdkJ5xVW1vbhrh5CSQOabDbSS2+wNtPcmq5MkatE&#10;p+YHkimn0G4xjdJGzBfC7vVaQAKBjFW7hIADPBhmXtWZYWhWzDk5Ymknd7a1f5sZrRwTS5Tm55Rn&#10;yvYiXU7p73OzGO1Pn1W7uX2AEDocGqGnyNPKwB5P8VDtJbPIOWPqKy66LY6W1fYtASupiLsc1Ugi&#10;2s0fXd3NTae0jy5Y5yPyolzbXRGN3uKpN9AkodYjUEySlFdvpTZDcLMF3tnPrRbzE3LMe9STTiO5&#10;DY3fSp5pXsxpRjqoi3d5ckpHzxUMk8shEYHzU5JvtFzuA4z0qa9ZIZEZB83tQpWdrDb02Hm8kgRV&#10;2YbFQzXc8w2l2B+tQxzma4BfJwelXbySBIgyqN9JvXYnlju0Uj5sbgtI2frWlCFmtyzNhhVB51lI&#10;yMH3rRtjH5ByQOOlOL1IqJcl0jY0O5DxNCTketbNrLEFdEbIHWuf0TYsjELxmt61WL52UAZ61lUu&#10;m9TDRptksEsXzBCKS3kgaZ9rAnuKSCOLLFAM0y1WETuAmD61Kcr7iaWo+OSD7WQCNwo+0Qi4wCNx&#10;NNVIReHCfMR1qO5a0tpPMkKqRzyaLybsD5Vv2JhcQ/atpwHxTBcIbzYQM1nDU9Pe6Mnmx5A9aki1&#10;TTpLnPmR7h3zVLnVnYLw/AuzyxrcrnANFxNGsyDA3Uxnt5plIw3oRT7nyllTKZb1qOZ31KSV0Onm&#10;jjaMuByetF5PGoBwCKbdeWwjDx554plyVBVWTNPmCMU7E0rxmNC4ABFJNLCiKTgr60S7AkasmVNF&#10;0kSxLlMrnpSuJJaD7mRBbB8Dbio3miNorHG2pnjR7cAj5cdKxL3WLK0UwvjC9s00nK9kSpRWjNaR&#10;4jZErgriiGWMWIbgDFc8fE+niAoCu30zSQ+I7OWPylxgcYzWns2r6BeO3mdEskT2xdAMURTJ5LEA&#10;ACq1lMj2RZUyvpU0TxmFsJ9RWWmpbjuPtDFJGzLinQSwszooGR1qvFPHDbPIE2gdq56bxZY2srfK&#10;AxPPNaKm2r2Im0m0zoopN1y6KowO9CSR+cwGAa5ZPG1jGzEAZPvTE8a2LSkhOT70exa6MfPE66Jo&#10;2nOAM1Gzo9xs2jJrM0rX7O8mIQAE+9aizRG7AEfPrUWSsmmVuzNbS4Gv3Dop3eoqmfD9umoDMa4P&#10;bFdCsqG9KlDn1pssq/bQpjJPrV+006g1d7dDDm0G0iukO1eT0xVufSIIijqg/Kr88qfaEDREn1p0&#10;1yolVChIpKbdg5FpoLhIliGwDNOvCUQYXPNVdW1GGwhSWRMjtXK3Pj+2D7WjOB70RpcyvYzU0mjs&#10;p5CgTKjmpZZNsKnaDXE/8J3aXEkY8s8V00Wrx3VqjLESDRKjy7opNSsXJJGeEFVzT23i1DBBnHSm&#10;tcLFahxGfpTmvFFj5pUgAZwanlQSdle2g0zSfZdxTn0pYpneBjs59K42/wDHlvbMYvLNVf8AhZFq&#10;kWFibNafV5difaRtsd1FJKYTujAx0FNhmlML/u8EdK4N/iZbmIYjbNQr8SIQhARsmq+rSuL2i7Ho&#10;VpLK27cmCadbyS5kDJgDpXnEfxEUHOG5q+PiFD5Z+Q5IoeHkN1E76HbQXMzTOrJgDp70+2kmeZt0&#10;eBXDWXjqKa48sI2T3rstLvGuBkgjPrWcqbj0KumnoSpJcLdMNny+tK0tx9rACfJ3NSpv+0MCeKZG&#10;ZPthU521KjqO67dBvmTLeABMqe9K8s4vAAvyetEpkS6UZyM0jGQ3gAJ20JPQaV9fIdK8ouo9q/L3&#10;p120oZCi02RJRcphvlpboSCVSDx6UWaWola6EuVkYIR17ikuGlEabRznmpZ0kYKVbHFV7jzVMYDd&#10;+aLS7DhrYlut5gXaOaHjf7MpGd2KW5hldV8t9tMupzbWvznnHWhKW9iU9Ekc/resSW0Jibj3rn7e&#10;/lZsmRiCfWpr2T7ZeESsGWqywCK4GPu56V0uSSsbQo3d2XpJZbY+d5jbDx1qBtQfzlKSsfxpLpJH&#10;cKW/ddcVWktvLlVl+7UqWhSoq+qNGTcUE5mYfjVOS8YSqUmY496JxI4UA4j9Kje1yVZeAOtNO3Ua&#10;o63toWZrb7TEJncioH8koAG+YU6YyGNVRsL3pkluDErpwe5o17gqdnojR+yR3FkGJxtFZ2IguwN0&#10;NSzSyfZVjjbbxhveq4gzBkH5vWpV+5Xs9djUhVWh+VyMelQ2skv2o4kYge9QB2W32Kee5q1psfmD&#10;ZnD/AN6mpO+pFSlaLaRoWV3N/aCBxxUPiq9PEZ4FVovOS/GXzg0mtqJHzJ+Ga0slK5jBOo9ehmaf&#10;bpOu1j170G3SCZ1HOaksl8iBz37GljdcuXGSahtpnS6emiHafEhcqT1pZ4VtZ/kcsD+lJakLITmk&#10;Y/6QSxyKV3cfI30EtE/0ktnNS3kSwzK0Z3E9aInSO5LD7vpTHYvcgg5FK+oON+gyJS9zuI59KnvY&#10;BG6SKct6UmNs+QafM4aVSeQOop3BwuUsmS4DNx7Vc1DyzGrRt+8GPlpk3l+ahUYz1FSzJGZQ1F9Q&#10;cNir5rStGJBtArVEyviOM4GOorPuQpVSvBNaNg0NvEHkXJrSOqdjGtC0Vc6fSdiWhG/JxzmpYVTz&#10;WZXptgYZrUvEAMjmrNpCgVuQc1zNu+5k2kmMs2iMzlHye9JrDZiVAOtLEsK3LCMYPelv8FVJH3a6&#10;sLJ+0MK66kmiwvDbYatSqGl3HnwfSr9eoznEPQ1z2o3AW7jjUDO6uh9awr8L9tjITnPWuHFpaM3o&#10;X5tC1OZfKTywM96JmmWEFR83ekuXdQhXPWnzs7QrtBya82zZquhDNCbuzxJwcdq4GYvFqJRvug4r&#10;0eNStuNx5xXnuvEJqu1VwD3reCbTTNaE7TZDM7yFVb7maiKkTDHK1cdQIo2bgNTJdgICkHNLmR2J&#10;wb3IJ5ZcCMfcqAo8UqtH0NaMkICK5PFRzFMAoR9KE1bQacLiTzP5YA7jmqzo3kgrWjcW++JJAcAD&#10;mqTn5Qqt3oTXQm8W9x/nSLBsFEjAwLs+93qdbXzId+4cVVdNrDa1GnQb5Wywk7/ZSOjCoYixRiBk&#10;mp1h8yE4OPequ7B8sHnNCsxO3U29LwdPy55yax7+V7hyjcKK3LG2DWgRX71j6xC0SEICT6iuhNcq&#10;7nDOSVR3Ktn/AKPlV71ZjcFXVx171UsI3lXaxw1SsphZkzuJ71g1qdcZRtsTWbiGVlHQjikjbZKV&#10;fkt61HZIzTlTyaddQNBOPm3Hr9KNdipNdhI08u5YDo1K8Yinx1B9aS1y03zck065QwXS7juzSS1G&#10;9FqiOIGG5yo+9Uk0bR3G88/WoQS84xxzVm/jMKpJvzntRrcG11RB5apOJB3pJ1zIG9e1MjJkcHPQ&#10;9KtXahYVcdfSnqDcVrYR7ZGdXPFKbaR0ZkJxUBuGkwOmK0FVjZsVfHFEbozq29nexo+G8iNkf15r&#10;obdIwrlScd65Dw55n27YXyCea7hYFijYDoaiqvM41OyaZDarEhYqxNJG0JmcqeaLVE8w4YH2qZbV&#10;VkZh3rO3mVJpN3Iomia4JU815/8AEK5ljY7HIGOxrv1MMdwRkBq86+IzZYgdwa6cNdy1ZlV3Vjzi&#10;O/uC+BK+frUsN9cpdLmV+vrWauVbI61Yt5N1ypIzXc0rGdz2vwvcrPZQiRiWxXSySQ+eit1rk/Cy&#10;J9kgbgHArtPssburkDivNqXc9GdCkkk2RXM0QaMN1zxTppYgylu/Sor/AMqOSPcB96rDQJKqk44r&#10;K0u4e6kmR3E8ShAe/Sm3MsaxruPFOuUiRAXAOOlP8mO5hHAwKLNoE4pJiuw+xll9K8U8ZXDreSbX&#10;I+b1r22VBHasB0Arw/xlHvvZD0+au7C9bnNJ6nJm6mP/AC0b861NJvHFygLnlh3rIVAZMHoa1NOh&#10;xfRqBkbhXRLYE9T3XRJI00lWPIwKtLLGEZ16VT0hVXSFGMjFXLQJMrJtwK8upfmdjphblbK11Ik+&#10;mTeX6V4T4kmdL5gGI+Y96951SBbfTZQgxxXg3iSL/TmJPUmvRofw0c82nNtGMs0jNw5/OpUmkQ53&#10;GoYRtYcVuW2kPdwl1B4Fakiabrc1lOHVq9W8M+Il1DYHI314zNAYJSpHINbXh/VGtL2MhsDNZVKa&#10;ki4yPdVkie7x/FUjSJ9qC45rL0S9gvIVkyC+K0PNQXgXb83rXnSjyytY3TUtuw6VgLhRgUkxRZ13&#10;DmrnlKx3Ec1UvGWNgSmTU3WisEZJtIwPGoX+zA3fBrw67lYzOM9DXtXjAtLpw7DBrxW6TF1Jz3r0&#10;6FnBHPJWZJas6zo2TjNey+GnJ0mN8Z47141Z5Mwz0zXsvhpjHpUZ2kis8QlylUviR0qufs4JUVHq&#10;MTS6cQg5Iq3bYlhGV4p9wfLhyBkDtXBFxi72NZO75TyHVfCF9PI0ioSKy28D6kIWkMZ2gV7Xautw&#10;mSmBRqMapp82B/DXVHEt7oynHldj5svrWSzlKPwRVZDnvXQeJ4/9Nds9TWAi4au4zLmn2b3tx5Sc&#10;mutg8F6hJHnyzjFZHhiPGqxkete82qKtmpx/CK561XkKSueVaX4Mv4blZDGcA16XpVvLBFskXBAq&#10;SzuS07IYyAOhxWnx1xzXHUqqa1NWnDRlGEymZgw47U9DJ9pwQMetQrcOb0rtO31rQGOuOaySimXN&#10;8u6KEvnfbFAHyZpXWf7UCq/LTZ5pFukUKcZrRQggU0kEpOKTsUZXnFwgAGO9LdGbepUZFLcOwuUA&#10;BxVwYIGaLaCcrWdjPlafzUwOO9OuY5coUGeeaW8ZlkUIDV2M/IM9acY6ajcuVKVijdGYRKYx81QX&#10;MD3liRLwQtXL7cEGz17VLEAYADycc1UNHdicrQTPMriA2t0S+duaj85pJ1A+6DXR67ZI1wWOFSsJ&#10;IUFwNrDANazcdzrpN21ZLeJKirI3+q9aqfahK6qv3RWld/vkEW/5fSs6a1WJwUIH0qI2aKXNezLk&#10;5xbKeNoqo10pUKvSnTbmiChuKiMAABFOyKipJ2L6wl7Qt2AqityPLMS1ZIkFsFD/ACmoTZBbcuvX&#10;1oVgtK5YWBJLUsDyBzVXzYhDtB+apdjLbBVbG7rR9hVrbcCN3rQrX1YuWV9CWzhSWByTyKfZyRI5&#10;UHnNV4oXWFgj4qfTbPzpNpPzetLS+rFVjLlbL0cCm6Vz1zVTxMCqqo61cgtZFuCpfnPFM12B3jAK&#10;Ekd62ckpKxxU03uZNhslg8tjyaSSNImZQahs1ZMqPvdqsR27mRg2STUvfc7FF20FtII3bBJzSXUK&#10;wSjng0+OB7d8tx6VGytJL853DtSs0VZthBFHJIRk5NSyW62sinOc1HbxGOUtmnOrtcKXbIpO9xuD&#10;7CBFM+4HrUl1AsJVgeTUcikTgqePSnXBZ5FJPApa3QOL2sVwA8wJ61dvIIxEHBO/jioCq+YrVauR&#10;5xUj7oHNO7uJxaWxQOGKknpWjDEtxb8nGKiS3WZNwOMU+YSiLbEhAHcVTTuc9Sa5eW2p0mgKBbtF&#10;nrxWxBbCEMcnmsLw1A6oZXbP1roxOjggEZrKorPcwcpbIoW/lC7YqTuqe/UvsUdD1ot44RMzZG6k&#10;v7wR4Xb+NdODXvXuRiGmT6XAIISB3NaFZ2ku725LAjmtGvSZziHoazS0Us3PUGtOsLV7oWUybI87&#10;uTXLioOUU10NKersWrwSBF8sA81PGD5Q34zisqPU3mgDCPnPSrks0jQKwBB9K83lSvc35W4pD73e&#10;If3dc1rVijRLOw+fvXQyu7WoODnHSq9zH5ticpk46U4vkd0aU3ypLzOHuXleJY8fIOlQCCVSCeld&#10;PfaaywROsfJ6jFYl39rU7VtmIHfFap30OlVILZkdy8nkKh+7VZoWUBkJKmpZLhnjAdNpApUuVeLZ&#10;jnFKzStYpTp73Hzzy+SsafdIwarm3cAMgJ9anaXdEFjTc1WbKeQI0Ulv8wHcU0pbJGbq01rcjZpE&#10;tyid+tVfIYKCPvd60baxuZZdzRsFJ9K0YtCd7gksQOuKbiluT7aD1MPdNFble5qvHC0i7h98Hmuq&#10;vdBaRgUbjHNUbaye2mZDGW5o5UtUL20HuR6b51vb+Y55J9akkRpoJDgE0tzp13LMdgZU9BWpBpJV&#10;U3SYyORTk7JGF4znc5BEmjkbaOaFDiUiX7x6V1kmkGOVnVNwrMutLf7UkhUgelQtTp9rTvYzrUNH&#10;cFsdRTCHecs3Q10Y0M3MKuCUOaJPDu2ML5vOetGieoe1g2c2gZLjinyhZLld1dCvhsrlvMzxWLe2&#10;FxYyM2xnHanyp7Marw6lPGy4yOlLOTI43Hikjt7wur+QxDe1XZNOuEh85o2+lHJbdj+sU9iqIkWQ&#10;MOnerM0SSqGX7oqnHb3ZO4RMQT0xWxb6bPcWhDKY6HDl1bIeIitkUobaCSMseopJiQuyEHHetfT9&#10;EZWwXJHetf8AsmGOJgVHPek6kYGM5c+lzO8PWKxp55610aypMjKD061U0+BIoWjVt3NSRW5hdzu4&#10;NYSaleRLSu7vUbbwRpMSrHNWlmVmZQeRVODAnYB8n0qeO38tnct1qbRe7HOzerK/2eKa6LgncK8/&#10;+Ia4c7fQ16BDJGlywDjd6Vw3jxkJyQOQa68KlzbmdZu6R5IdwkIxU1jG3nA+9Eu3zSR0zUtrII36&#10;13MxueweFvIazhDE7gBXZidEdY+56V5z4Ju1ZlWTGO1eiNAsrrID0rza8Fzas6E00rkN6kUjr5hO&#10;QeKm81YQFP4VFd+WHQuwGDUskKzoGB4FYct9mVpyq+xHdlHVQ54NSLIltCMdKhufLwquwBFSbEuI&#10;QAwIoS8w05VfYklkEluSO4rxTxsSt1IO+6vaMCKLHXivGPHEobU5FK45rvwr0epzTS5tDidxyfWt&#10;fRZSLpSw7isgZBJxWto8gacZGK6ZbCR7pocySaWPTFXreaNA5XtWP4cYDSgx6Vp2ojk37SOa8uaa&#10;k1c6IW5WQ6tP5+lTbeuK8J8QK3205z1Ne+XUCwWEnG7jpXiPiFv9LlzF/Ea9Ggv3aMJW5nY5pcqy&#10;8V6L4P8AKuYzEw5NcCJFGMpXbeDnAvo8cZpzbS0ER+KvD0lvK0sacE+lcaBJbyZIIxX0Zd2FveW2&#10;2RFYkd68q8V6ELMs0cXB54FFOopoWxm6F4mmsZ0G47enWvTdN12G+mjYN81eIt+7IO3GK29C1p7e&#10;8jJJwKzq0ubU1pzSZ7kupKsoQ96W5nj3ruFZOi3ttfxqx27607p44iN6g+ma4JRlF2NYuDehz3i8&#10;hrAED5cGvFL8hbt8dM17r4mVH0osAPu9K8O1f/Xt8mK9Kj8Cuc8n7w6ykTePXNeu+F7+MaeiHpXj&#10;tkQhXK55r0/wgy+WS4GPQ1niF7pVO3MrnoaTpHb716Uj3atbbiOKWAJLCOBt9KJURIThBjHSvPdz&#10;X3bkUM0a2pdKr3N2biwnHcLU1kRNGV2AL6U+5gRbd1CgZFVC6ew6jir9zwXxQQbtx3BrAiPeup8X&#10;W4TUZPrXMKu016xzHQeGJ44b9Xk6Zr3DS71bm0BXoBXgmjrm5Ax3r3TQ4xHpqYXnaK48SluaQaLd&#10;vOjTuoHzCpILlnlZGqG1fNy48rHvV5oVBLBRmuNJLoayaTsytDITdMCtKZpftgT+HFRxTkXRTy/x&#10;q8EUncRzTVuqCTSeqKplBudhHOeKb50outgHy02R2W8A8vOT96ryov3iOaUVG2qHJqPQpSPL9rQY&#10;GKdLJOLgKo+WknleO5QCPIPermA2Djmm+W12DlazsVLtpFZNoFLdPOsKGMc55pt7I6soVN1W4zui&#10;G5ccdKVo9QvZJ2Kc5m+zgj71Ob7R9mUoBuxTdQd48bFJFWoGLwLkYOKEog3aKdjC1OymvLf5xg1x&#10;xtpYLkqQcZr025H7g4GaoR2MNwhLwqG9a3jUj1Gqkkro4doZmfnoKWSGQgsegFdbdaGGVmVsZ7VT&#10;tNEcxtvYnnoapOFtWNV6lrnMwRSyBiB8opgkZ22Cu0GhqsJ2nHHSsm28MN9oMrOQM9KadPuUsRJq&#10;5lRxzzjykHSrq6fc/Y2XANbi6J5bF1fB9qt2Nq2WDnj3qG0ndClWlJbnCy291hUVeQakRLmJfLI5&#10;Nehf2fbnJCLnHWqK6XG1ySQMU+eMuhEas7PU4yGOcbhjirFq7wTkjrXWtpEXzbSATVL+wR9o37/w&#10;oXIw9tOSabM6wlkk1RGkHyV0WpQRy2pCgbqWCwhiZcAEimXVq7zKVkIGelQ5XasTFNvVnHjT5Yrw&#10;Hb8ua02sJA6ugHNdL9jiyuQCarXdkTMmyQqAegpurfoOLk5bmRJo88yIZFHB7VZbQoI0B/iIroFU&#10;LGFY9qq3lqZVUiQrg1HtpN2FFu+rOXOiTmUlR8uahv8ASbmAhlHyiu0hiEagFsmob+086PG7GaPa&#10;O5aqSva5wuzA3bTuqS5ERh3YO7FdjFp1ukQDxqfeo7rSraa3baqj3FX7SAued9zibcJKOQc4rcs4&#10;IHtSkmQzVpadpUEYIaMEDuauXNlC0H7sBfcUpVY3sgfNzWbKltokBhypOauppsUdsVZf0qSxQwxc&#10;tketWC4lQkHIqJVLik2nZFOyt0jV1SrMNoIyzZPNV7OExyu2/Iz0q8syNlQ3NF4vcJtpuxSt7dft&#10;TMGyauy2sUwAkIzVeytHiuXdnJBpZtOmluDIs7Bc9K78HTVue5lXld7mhFGsaBV6VJTUUqgBOSKd&#10;XcYBXP8AiJgHiGCSa6CoJ7dJiCygkVE03FpFRaT1ObsmdEzg4zW9Hh4wT0rC1K/aymEYiGN1aQuZ&#10;GtUeNc5FeTKLV9DdK6SRYudyREp2pLTMkQLdaR3k+yhivzY5FJukW03KvzelZLToVb3bD7wBYScc&#10;44qC1g86LMgFOSWWW3JdPmHanQSSfZySmGHah2T2HZqNijd+HraZHIT5jWTZeFwkh8xeK6WOaV42&#10;JXBHSm28kroxdMGtPaNEqLSaKEHh+3gy6oMjpRb6ZuuHeQDHatG1aV1k8xcYPFMheTznUrgDoahy&#10;d7sfK0mifyQqEKBVS1E32lw5+XtUsTytKwYYFJCz/aWBXAHele7uNJpNFkqOgrNME4vS2fk9Ksh5&#10;fteCvy0m+QXmCvy+tJKzCKaLA6DpVC4huGukZSAnepLiVo7jd/AK53V/F62XyoATVQpSlawr8mp1&#10;ynAAyM1n38MkkyYxiuT0rxdLqF6qlcDNdhIPPeJ84qpQlHdjp6SuWYflhCk8ior2N2K7DinSwszL&#10;g0l2hYJg96j3tmKNuZO5JFlEAcjNV9ShM0OFxUk0LSQpgnIp00XmW4UnBptS7grJpjbaFEgQPjIF&#10;JeRh7chcU1rVnjQBzxT54AbbYWI96UuZ9QSjzXuQ2UCxxYcCrLqhhO3FRJbE22wMeR1p8dqVtdjM&#10;c+tEudjly3vchsgIkJJFW22yxnFV7ez2Qsm8nNPjtvJiZSx570PmaCXK3dMjs41gLnI61Y82ORX2&#10;9utVrW0wH+cnJp8Fl5JkJYkGi7Y58rbbepXtIh9oeQetaG9HUjPNVra3VXcq+c0R2RjleTeee1HU&#10;J8rerIYrWH7UXH3q4X4giIDGD0ruoIgl6zbzk9q4nx+pIPy9jXThX7yIrbo8jlwGOPWpLVVaZfrT&#10;J2xIQRTrVj56ECu57GB6Z4PWFpwhHIr0tJViKp69K838JRLI6FjtavRza7wjZ6V52Is5anRG3Krk&#10;WoQxSbPM65yKnEyQxKp6Uy6iWQIGbGDTp7QTRqoOMVhpYq6aSZHdwRSIGYdadCiQRD0ptyoEKoxw&#10;AOtDW/m26oG/Gl7rVh/ZSbJZdpjLD0rxXxuoOqSE+te2rFsg2E54rxfx2AupSAetd2F2Zyy30OIP&#10;Bx2rQ0k4uOegrPPJzWhpRJuAAK63sI9s8NYl0celalnCkTOyevNZ/hWMLo4yeK2bWFMuVbOa8mol&#10;ztXOiDSiyOeRZbSUdwK8P8RtJ9ukXIxuNe4XNr5dtMQeorw3xKgS+kO7nca9LDq1Mwnbm0OeIYvX&#10;beEFJvoq4kg9a7jwU5+3xjFOpsCPWreVXfZ3ArL1iyhv0eErliOK27eAIxk7mqTBGvxk815sPdas&#10;zZqMtjxzXvDlxaTMQvyZ4rmlSSFy2cEV9Ba5o8d5YNwN2PSvFtd0eWxuGUqQK9OEuaNzn8jX8Na6&#10;baVd79+ea9OivrfUIY2c5zivAkZoWDKx4rr/AA/4iZJI43bjOKwrUebVM1pySZ6L4kGNMITpjivF&#10;tVDmcgmvYNYuludGyp6rXjmpH/SmUHnNa0dIWM3q2yGJtroD0zXpnhAoIiXBK15bF/r1B9a9V8Gv&#10;GIgH6VNf4S6fxI7uG5jjtsqpxUzXKPalsHbj0qW3WKSIYAxTp1jjhPAC158k7XubNxvaxVgnjitT&#10;IinH0oecXFpIVBGB3qe28qWD5QCKkaFFgcAAcVUE29yZuOump4N4wL/b5c+tcwhI611fjVQNXl9M&#10;1yr4FepEwNHSWYXII9a9w8PXRezVCDnArxHRhm6X6173okcY02JwoztFcuJWmhpBpbkkNwv2p02n&#10;I9qlF4TOY8GnQvG1ww2gNVkxIG3ADNcVna5rJxT1RRinV7krtOR7VJ9pzc+Vg0yOQG5KhB9avCNd&#10;27aM0JNhNxi9UVJbhUuEUjqaGu9tyIwDg0kxxdIu3PPWrXkqSCV5oV3uhPlSV0VLm42zooHBolnZ&#10;HULnBpL7ekibEzVmJN8YLrzQ0+qK91RTsQ3E+wpkdabdTOkalO5pt+SrKAuRVyNA8a5Hakkn0DSK&#10;UminMZTCD/FTn87yE2dcc1Pd7kiyi5NLblnhBdcGhJa3Qub3eaxGfNW1y33qj/evbnZ96p7lmWEl&#10;Rk+lRWruyZZcUe6+gL4eYQRzm0wT89RxRXIhcE/N2q5MWER2jmo7aSRoyXXBpJR7ApPlbIokuPJI&#10;c/NTbZJzuDnntVxydhIHOKq2ckrM29cc0Wj2HzNxbEjiuFd9x47UyETiRlc/Sr7MSDxVO3eT7QQ6&#10;cetN2ewKTabEhjuleTcflPSi2W4Ezb2GKvl1wazBI635z93FPlTCMnK+hFczS2sxd3+T61R/tYNc&#10;5EqhfrVPxhNMtvuizjHavJp9WvFuCN7DHvXasPBwTRHtnfY9vimla6VlcFPrU7mVrsYPy+leT6P4&#10;2uLR1SQZHqa7XTvE0F3MjNIAT2zWMqElsXGom9Tq5Y5vORkPyjrTLiOR5EIP1q1b3MUyAqwNRXUZ&#10;d12noawas0hQndhcpK6DyzyKJUdoVBPzDrVsYUAE1XvE3Iu04we1JpihK7SGTRStEuw8inXKyNAA&#10;D81Tw8RjNNuU3REA81TvZiUveSIRE724Un5qYIJFtmRjzVm2XbCMmi4USQkA496LWHzu9iCGFxa7&#10;cjNNFu/2RkfrVi1Ty4QCc+9SHbJGeeKNWDm036lW2iIgKMc0+C3MUTKe9OtofLJ+bOanZQUNPXsK&#10;c9WkV4IlUOoIyajgtDHclz0NFta+XM77yc9quKyk4Bqk7hKTTdmEuVj+QgGnQCTHznIqGcpKwXfg&#10;irMSbIwuc4r2YLlikcu7JKKKKYBRRRQBga+IIUE0ke4k9ql0m7S5t/kQqB61oXlkl2gDjOOax7m/&#10;j0yVYdoUe1cGJg1qjaNnFJbmpcyCOInGaW3kEkQbGKh+0JPaiVPmBFKZGW0LqOR2rid02y1G8bFi&#10;TCxkjriorSTzY+RilidpLUO3XFR27lo2IGMUNtSvYOX3Wiw+EQkCo7eTzVJIxTEmMgcDqKW3Zyh3&#10;LijVvYOWydyxgYqtCW+0up6UQySP5m4dOlJbvK0r7kwOxoTu9UCi0mWiBzVOOVvtbKRxTopJWmZW&#10;X5aEL/aSCox60uuw1G10y1tHWs66MkMpkLfIBmpzLL9rCY+Ss7xNK0OmsV6kGrjHmklYlNw1OV8Q&#10;+K1ELpAcN0rg1a61S8C8kE0yWZprwo54Jru9A0uGNopgoI6mu6ypqyRK1Ze8OeG0sohPNgcZ5qXU&#10;PE8MF2sUbABTg03xNraWtv5UTYOO1eaNHdXt2ZcttJzmoVJTV2EJOLue5aZqUN/bB1YZxTr1JCo2&#10;NivJLLxC+kny0kJI65NdPaeMG1BkTI5OKwqYfW6Lpv3kzvof9Su4jOKhvVdo8RsAaiQyPZIy9cUS&#10;RSPCueorCy6lxSUr3LVuGWBQ55AptwhkgIU8+tDqxtgB1xUaRyfYypzupOKuSt+a/UfaK8cWHOal&#10;dg0ZwRUaK/2QqfvYqCOFzCQxINEo26jsm22ySzWRAxdsirEnzxkA1BaxssDKSc0sKMoYMTiqcfMU&#10;tZNjLJHjDBmzzVrerAqDUFtFs3AnOTTYoGSaRiTg9KEn3CSTbdx0CeXI2DxU+9ScZFU4FkEzZ+6a&#10;kS2xMX3HBos3pcckr6sryW5+2B0YfSuN8fAiNfpXceQBd7wx+lYfjLTEutOaQ9VU10YaL5r3Jqyu&#10;keDXagysR60yA4uEI9at6jbeVOyjOKqR/I2a7jE9a8FeVJgsRuFei+YiqBkV414TuNlxHucqDXq4&#10;gFwsbK5xivPxEJORtHlas2T3ah9mCBzVgyLGoyRVa4gUxqu8jBp81t51uFDH61lZtWKdmkmxt4qy&#10;opyMVLGyIg5GKguYFFusZYg4xmlFqGtQm4/Wp5X0HpypXLEkqCMnPGK8T8dyKdSkIOea9X1J0stO&#10;cM/OPWvD/EUjXN7I24kZruw8WkzCVk9DC6itTRsCYHFZeCOK6nw3pjXMsYA7jNbyZJ6z4XIbRxWv&#10;ZqIy53ZGaraTpy2Vlsz1FW7a2Vd5DE5rzZWcm0dCsotXGXVwJLaZV7A14J4ictqMuR0Y17zNaeRa&#10;TMpySDXhPiPeL+bK4+Y130VamjGdubQweTzXceBxnUI81w+48ECu48FDOoxHpRU+ESPY0mUHZnmq&#10;xij+2qxIzUqWY87zSxqrKqNfKQ5yO1eYkkdMEujNB5I9wjOK5jxPotvdRMSo3V0Js/MmSTcRiq+o&#10;xRzSqjMQa0p1ORrUjkjJ2R4Tq+nm0mZdvArKjdoZAy5GDXrnibwwZofMhTJ69K8yv9PntZTuTGK9&#10;GMlNXRhszobTXi2nNFI+flxXJXsge8ZhTGd0zgkVXLlvmNWlbQROoDXKfWvVfBkKNCd4yAK8ptsv&#10;cJ9a9W8ISKkJVzisMQvdNKfxI9BgZIocr0FOkKzQZP3ajto1kt8A8GpXVYLcgngV5lkjZ25vMiti&#10;kVuSg4FOF0ssEhHYU21aGSEhW4pssccUEm1uorRQ94VS2t9zxXxr82qyketcmo3NzXWeLs/2hIT6&#10;1zCpuYYr1VojmNDSRi5BBr3Lw/db7CNO4UV4hYQmOdTnqa9u0FEXT45MjO0Vy4hXVzWFuppQlPtL&#10;jb8w71Ibsed5eDVa3u4munUkZq8Y0ZtwAzXFyu1zSVk9SokyLcEBeakN7tnEe0803Ci4wRyas/Z0&#10;LBsDNJKT1Kk49UVZrpY51ypJNL9tP2gJtPNJOyG4VMZOauCFMhiozTim7Cbikrorz3AWRVKk5pZr&#10;nytuATmm3LKsyDGTVkIroCwFNczROiSbRUu5VCoxUmnSXXlQIwU89qdcvGmFbFTLGjxjgEUo8zHe&#10;KirohmmJtg+OtJ5rC13Ac4pbkMkeFXIqSJQ0S5HbpQ+YNFG5WWZzbbmHNEUj+QzkdKsThY4844og&#10;KyRnAGKST10HzK17EcMzSWpbGDTIpmaFvUVYkUJEdoqnZu8jMGXABqld9AVmmySG4YxMT1FRWs7u&#10;zgg1Zkiwh2iqtq0nmkMgAp2u9gTTTaJoWkMr5PA6VHBJIZmDdKmmkWFWYkCuT1PxXFZSEIQaqEXJ&#10;2SF7RG1ObktMFbtxXDanreo2V2Q8hABrotK8RpfttJXJrG8S6cbtndR+VdFJRT5GiJScndEdprR1&#10;WMwStkkVxWt6e1rqTf3c1atXbTLvdk8HvVjWJkv4vOH3q64pJWMm9TGe3jaDKkbhTbQXscoMYY/S&#10;pdKsmub1UZjtJr0zT9BW3SMiIMD1JFROaWg4xu9DM8NXeqNOiOW2+9d9MsxjjKtz3pLTT4YGVljA&#10;NSXXmh18tcjNefOcJPRG1O9xZhMyrtPPenTB2hUBsNVpM7RuFZ1+kpZTH2NT7t7FRd2kWHjm+yAK&#10;3zetDpL9kOW+fHWn2zv5A8wc0l28nl/uxk0pOPRAm72COOU2YGfmpvlyrasGb5vWprZn8kbxg0XB&#10;JiO2nKUeguZ81vMigWRrXaTzRBFIlqysfmos/MCfOMVMx3DAolJIJN3aILUSIj7myakt2dkbfVa1&#10;Mkc0m/7pq2WV0IHH0qrxtYJ7sZao4eTLZB6Uzd9muWZ3G09qks43jZ88jtVC4sri5u2Zsha78PRi&#10;4qTM6s2pNI1LcRXA8wDvVwDAqC1gFvCEFT11mAUUlLQAUUUUABrNvdLgu5A8qBjWlSHpWdSCmhp2&#10;Zi3Dx6fAsSLkdMCr0BWW3Hy4BHSszVFkhlEpHyk1cW8jSDPPAzXmunKCub8yklFbliT91CcDgDpU&#10;do4eLIXAqaGRJ4Q46EU4gKvFZyg0tGK9k09yIosSsyrzTbSbzUOVIqSORJMgdqccIhIFGq1BvSz3&#10;EICAkCobe53yMmwjHenwyedkehqYqAuQOaai9ZA9LpicYyKrR3G64KbSMd6lgmWXIHY1JsAOcUmn&#10;bmD4bpoCoznvWTqEX21XtmUkEcGrvmSG6CY+WrGwZJxzTjKSkpWHblWp4hr+hTaffMQDgelFnrt5&#10;bQGIF+PavUtV0iPUL0I6/KRycVB/whengZ5z9K6lWT+JESi1Y8vzdanODKGIJ6kVp3Ag02125UsR&#10;2NdDrsdnosDLF94e1eaXM8t9csFJOTXTFq1yHdleY+feMQeCa6Lw9ZssySA5Ctk4rnrm1e1K5zmt&#10;/SdRSyt2BPzMKVr7jvbU9Th161treJGdc9DzWn9vSe282Jg305rxI/ab+93Kzbc5612VlrsGkWgj&#10;MhMmOhrmlh002i72dz0S3k8yIFuD706b5YyR1xXBQ+MXlK4IAzXWaVqiahFkNk965ZwaWqKt9pF2&#10;1dpIyWz+NSSoXjIU4NNm3iFvLA3Y4pln53ljzgAalrmewP8AmQtrG8akSNmp2XcuBTJd3lkp1qC1&#10;e4JIlAAp3TumgacryH20bqzbzkZ4qZwShAPNGfSqcck5unVgNg6GobVrWHZybY62ilViXbIq3ikB&#10;yKqrJP8AaCCBsprlB3m7iC3mF2W3fJ6VLdwJc2zRyAMCOlTZzVSXzluV2DKZ5pxkk7xFrU0Z5N4o&#10;0Ax3MjRwnbnsK4Z4Gjl+ZCAD3r6Tu7KG8jKyKOnpXAa/4MaRmNumRXfDEQktzKzRwVnfC3ZGHGK7&#10;nRvG6xIscpJ7c1yFz4YvrZiPLqnJpl5b8spBqnGM0O563/b0d/tKTKmDzk1rJrdrFCN06Ej/AGhX&#10;g32i7iYqCwqX7TeKpyz/AK1i8MujLc21Y9nv9at5YwyToCP9oVkSeNobUFCdxHpXlgubluCz00wX&#10;U77VDEmqjQglZg5u1jp9f8aPfgohIWuOkmeVixOc1rw+G9QnUERcV0mj+A5JlDXKY+laucY6XIsc&#10;dp+kz39wsaxt83fFeseF/C76eiSS9QK29K8OWmnorBRlfUVtlUaPaOmO1c1Wq27RYJdxiYkjIUj0&#10;ptvE0O7cc5NFvF5Cn0qbIdeK5dVomaN2ulsV7qdfssgBBIHSvCfFT7ryTA53Gva5rZ1MjJySK801&#10;nwvfXd5IUjBySetd9GrFU1FvUmULPQ86U4xkd67zwPg30fFVl8CakesQ/Ouq8MeGrixukMigAdaK&#10;lSLVrkpM9AjuEJMeRkVCtohuRJxTorJY52kyeaUuiy7c9a4U2kb6L4SZ5kQhSQM1HLapLMsmOlMm&#10;slnkViTxzVjeqEJnmk21uTt8L1I5vL27Hxg+tcH4u0ANG08a/L7V3k9qlwVLEjHpVe/hgkt/s8nQ&#10;8VrRqOD1JcVJK2587XkJilcYPWqO0nIxXr2oeBfPd3jTIPIrCm8CywqSyc5rs9tEjlbdkcPaDbIv&#10;HOa9W8EWy3IIcdqzbTwJIQGMddpoOkHSASwwMVlWrR5WOKaeh0ColtFgAACobple1dgQRin7ku4i&#10;oJxTHgSK1KEnBFcSkua7NLfeec6n4mfTJWjjJA9qxpvHVy2RvbHSuo1jwiL8l4gTmspvABSIsUPS&#10;vQVSm9TNqTepw2pX738hkYnms9MqMg16Lb+BlnG3ac1aT4cxhSSpqnXitxOLTszzmK5kRgxJrqLT&#10;xddQwLEsjAYxWynge3aUxYbI9qsf8K+RcMqnFJ1YPcHFrcxbPxLcSXhO9s5r0rQdUe9iUMpz6muS&#10;tPBsMd0CoO4Hmu802wSyhCqORXPWlTkjRNr4kXDCpbeRk1HJciJgp70q3cZlMeTmlkgSVwx7Vy6a&#10;O40rP3xRDG7CTbz1ps8/k44zk4ppuY4pVjJPoKsMquBkVaSklqJ6Nc2xHsSXa7Dmorm5MBUBSc0s&#10;twsDhT3qbCyAMRU76NjWlm1oRGJJ9rMtE832dFwpIzjFOmuEgA3VJlJowe1NK6tcLvRtaDUfzY8k&#10;dajuJvs8YIUn6U+eQQRbuwpUdJogexFCu9LiXe2hFHJ9phyyn8aJCLaElR+FE8q20eQOKRZYrmPr&#10;xRZyvYrz6DLe7+0Rn5TS58mMsB70OYrSElelNtbpbpPahp7J6BbqthLS9M7sGUjHqKr6jqUVjC8h&#10;6ijVJZLO2MkIGa8w13X7yeVomwAfeuujRvq9jKck37pd1TxozO6KTiuTvb9bstkc+9WrTSTdRtKf&#10;rWZcW5+1bFHFdUYqK0JuWNNv5rG4Vw/Ga9L0XUrbU49kmCxHeuBj8NXc1oJkTgDNQQy32kSA4I5q&#10;ZRvqgudL4u0yG1G+NRzzxXMabE85EfJq5d6xe6psjkTjGK1vDWkk3y7lOKcpWQJN6FCx0e6hvlZF&#10;YDPpXrOlRt9iiEmdwHOalt9OhREIQZHtTriVoHQKODxXDVqSlojSMb6IdPN5MijHBq1GQyhsUx4V&#10;nQbqinf7OEVelYK62RdlJJLcfdSNGm9QTTYXEqBmGPrVhQGUZ71VvHMSjYOaHdLRCjr7pHfs8aDZ&#10;nrU9u2+NS3WmwK8sA8wfNRdFoISyVXTYe/uj7pykPydaW2BMIL8morSQzRAv1qeUMIjs6ildpbCe&#10;nujpP9WcelVLHeQxc96W0aeQkSAAU+UOsLGMfNSvrsVblvEdMm6MhTzVezt5lc72yKbaC5diZRVy&#10;W4jtoy8hxitqVPmlaxEpOCsTvlVAXqadCrqmHOTVa0v47o4XmrtevGPKrI573FooopgFFFFABRRR&#10;QAUUUUARTQJMu11BFRG0jwRsHNWqQ9KxqUlLUabRUbbbRcDgdBSxOZEyRT5IxIMN2qKWVbePJ6V5&#10;soqKubLVWW45lESllWm28hmjyy4p0UyzpkdDTwAqYWlyx3bB6aPcZhYlJUYpkMzTKcrimwy+c7qe&#10;gqfCxocUlte42raPciii8kOQOpzTIbl5ZSpQgDvT7e4WbI9DU2AuTikvNjbs2pLUbtAbdjmoZbh0&#10;lVQmQe9CXAefZVnA9KSi29dhfC/eQ0qN27HNQTTskgQDOaeLhfP8vvUrIpYE1UYt+9cWz95Hn3iv&#10;QLm8lLqzMD2rnIPC09rKsjIcdTxXrNxKqyhSuQfai8tlmsnVFG4rxXRTrNv3hONldni2ueVHNtKg&#10;4rHtg9zOgRCRnFdPrXhbUXvSSpKk1Yi0pNDt90q/vOorrTUiHoR7YtL08OwHmMK5tml1G6IGQM1P&#10;ql1c39wqr0zxW5pmjtbWnnyrgkd6pu4tkc9MXtnCBiMV3fhWaa3tftGSwrh75VN3lz8u6toeIVs9&#10;OWC0PPes5QU1ZlRdmj1a31aBo1MjhW96mkvInhJjcE+1eSW9xqd9iTJCDk1LceJpNNURq5yOvNc8&#10;6EuhXMuY9Xs5zLH8wqyxAUkV5lpPjlSv71q67Rteh1HPzj86wlGcb6FNJ3aNW1mZ3cMuMGrJUc46&#10;0xdrDKkH6VBA8hncP0HSsU3bYbXNdoIlk+0kknbVogc0Y4yKrKZftBB+7SbtokD9/UbH5i3hBztq&#10;5waaR3HWqi/aftH+xmqT6JB8euw+SR0uQoBINWCFYDIpcZPvVS5E/mr5fTvSvbRIElKy2KV/pqSy&#10;hgg61HNoNpcIFMa7q2hnYN2M1VkWUXSsv3apVHGyQ/jVn0OWvPBsAmQrGCM88VoJ4SsRHholz9K6&#10;PJI5qC7EpjzH1pus3oiUr2ic3c+C7VwNkaj6Crtp4YsrZQWiUn1xW1CzrEvmdcU27WR4x5XXNDqt&#10;qyBR15SpNpUPk4hQL9KsWNsYIcMc1PDuWIb+tOfLIcVDaHd25RlwC8LBDg4qO0ieKP8AeMT9aWAM&#10;qnzPWpiQ0RC+lF1doG7LlEYiRSFNV7W2khkZnckE9DS2Ubxbt/c1ZLA5ANHu2BvlvFbCEBhgVRhs&#10;GW5eRzkE9KsRLKsxz92rO5TxxmnZLqF3HREOxDlRjNVo7N0uC+849KljidblnP3TVgSKxxkUreeo&#10;XcdhvmqWK5yaqS2zvcq4OAKl8krcFx0NSNMu7GRmhK3UNvhFMqxhQxxUL27SXAlDcelD25mcFjwK&#10;sKyqQpNFnfcd+X4dwMqxgbjUU0InAIpt3A0pXb0FS7hBGA1HvJ6iWiTjuIHWJAGNRXFst0AQRipJ&#10;oVnQEUqhYIQD0FP3lqwTtqtxRsgjGcAClOyePjBFNeNLmIjsaWOJbePA6Ue8ldi036iKI7dCTgCl&#10;O24jOOQaSSJLiMg9DSxxLbxYHQUXktWGm/UEjWGLBxxSZjnQqpBoVknUgHrxTYbZbfcR3ocm9WPT&#10;ruENskHIAqSOWOUkDGRSqwkHFRRWywuzDvRzPd7Cet+bccbeFHMm0A+tLHNFJlQRSFllylRw2aRM&#10;WHWlz63sOyt7z1HrbIkrSYGTT1mQttyM+lIJlaQx9xTBaosvmd6fMnqG/wARKIIw5baM00zIJNhI&#10;zTftK+Zs7017ZXmEvep5kwt/MSG3RpA5HIpZJVixk4FRNdqkoTuTipJoVnUBu3NNNWQWenNsKYkl&#10;IZgDSM6RsEzio3nWDCmlMKysHPWpTi9wt32JWiSTG4A0yZ/IQbV4pZZhCvPSjes0XsapcjVhK+72&#10;DaJ4vmGQaZIwtkGOlJLcJax5PSoJ7qCS33uwAxRaM9ENJ7vYmYrPHyMg1XYrbISOnpXOal4stbFC&#10;iPyK5aXxnc3U3lxMcE10LD3RLlr5HfXmoItm0jAYFcuPGcNrLsVQBmm28l5fWbI4OCM1wupWzRXJ&#10;UZ3ZNdCw9Plsied30PX7DWLfWrbaSoJHSuH8V6J9lm8xW4PNY+l3txpYV9xxXQzavDrdv5bH95iq&#10;pw9m7dCHrqjk4NVe0VohznitTQtJk1C9VmU4PNYeo2Ulrd5A713nge8RpESQfN2p1W1HQqKOr0+2&#10;VIvspiGAMZqC78KQXLlio/KujjjVSWA5NR/akE/lEc153O09GaNKT91HLR+HLeG5VfIGPXFdDb6d&#10;bwOCkSg4q6yAncBWebt0vfLI4qnJvRMajzbD5LkpOsYHBqyIxJjeM0GBGZXPWoZLxYpgh+lZcuqs&#10;Na/COlmeKVVC5FTlVmQFhTgFkAOKr3crQlAvenZpAveaS3Fmna3AwuafkTIGZaeFWVBuFRXUnkxf&#10;LS5XbQSs9EtSK7ma3jygyfSpY3M8I3r17UkA82MGTvS3LGOIlKq0kh6bdRkv7mLMa0+2maSP5lxT&#10;baQvDmT9aq3urQWiEBhmi0reYP8AlL8r+XGSo5qKxmaaMl1xWVZ+ILe4+Rm+atq3Kso2YxVKM77a&#10;idoppj5JBFEzgdK5q5+06hcYwwTPSuraFXTa1CW8cfQCvXow5YK+5zS1ZXsLNLaJQBhsVd70gFLW&#10;gkgooooGFFFFABRRRQAUUUUAFFFFACYrO1Haqln4StKoLq1juojHIMqaynTU1YqLs7mfFeQpCNhH&#10;SrltIJog1ZtxozKQLfhQPWrVnHLa2mJPvCuKpTjTd2aXTXmWvLVMlRzUcbmQspHSkt7nzweDwe9S&#10;gBMkdawfLe7G01o9xFhVMlRio45t8rJjpRFc75GTnipFjVGLDqaVovVDenxAIkB3ADNRiRvPKY4x&#10;QtyPO8vBzU3fNJ8rSbFqtxvlrv3befWoZpnSVVC5Bpr3RS6EeDirWFOCRzSSUkOzjZyGGNWIJXJq&#10;GeV45EVVyDTprgQkZB59KnVgyhsUkk1qw1WrWhC8EcoBZAT71zev6GblBjmukuLjyF3EHHtUiss0&#10;YOOtXF21TBK1pNaHCWfgld6yuehzijxV5dnaeTGQCFxXbzyCBAcce1Yeq6JHrEe8LyfWuilWab52&#10;RKP2rHidwZZp8Lk81tab4eupiHMTY+ldofBsdnIspTIzk11lnHbW9qG24AHcVp7VSdkOzS5uhxl9&#10;JHpWjCMRhXK4Jrza4JvbttxOCa63xlqZuLhoo2+UEisnSNBnvo/MQc1vKViXbdDLPRTLATG2Wq3b&#10;pqGmcguq1taXouoWh9s0zxDeFYvK/iHWkrSRN9dDd8O+K0EPl3LjcD1JrqbfWLO4UmORST6GvFrT&#10;T7m8LGM9DVq2v7jSptjP0PrWE8PfVF86uezQXLvKV2/L61c4rl9B16O6sQzHBHXNMfxTDDdlHcY+&#10;tckqc07JGmk9VodB57i78vadvrVzIrLtdUt7iLzA65PvUiyyNOu05Q1KjNaJBZS2JZppEnUKpKmr&#10;QwQM0bRmqs/mi4QJ93vSSktLBpLRaDrgP5i7enerAAwM0AfKM9ar3YlKfujzRtokJe9aIXLMjoUG&#10;RmrAIwM0yIN5S7/vVFdLJtBjPOaHdbILJtRHXURkTCnFSRL5cYDHJoi3eWN3XFRXfmeV+760X00Q&#10;K79wfcZaI7etJbAiIbutJbCQRfvTzT5gxiOw80fIP7oTpujYA81FbRtEnzHNFr5oQ+aamcFoztNS&#10;7XdkN+77ouARxVaCN1mcsTjNLbJOmfMOR2qdzlCFIzSaikHwtpDhyKqxwOtwzljiltVnXPmHirBY&#10;dMiqvFINYtpC8NkA1TSzdbgvv49KkRJUnY5+SrBYdM807xXqF3HbqNJ525qm1i7XIkDnHpUjLKZw&#10;yn5an85QdpIzUwstwTcfhFDKuFzzVee2eSZXDYApZYnaZXU8VYMgHBIBpu27YJ8uqEB2gKTUVxB5&#10;6AA4okjZ3UjpU25FwCQDU8vVsV7aojDrDGqselLIgniwDwaJoUnAzTxsijA7CrUerYXW63I1At48&#10;E8UrDzoztPBpZkE0JA70kQEEQBOMUOOt2wvpfqNiX7PGQxzTnxNHhT1pzBJlxkEUmEgi46Ck4u12&#10;wvd36kNvAbVTls1KJFmUhTSo6XEXHQ1DBb/Z2dj0NFnvfQb1u5bjoYvIyS2aesyOSAeaeCsicVFH&#10;arE5YU2pNXFdO7luOSMIxalWeNyVU805SsmQCKiS0jicuvU0Xk1cNH8W41bfE5lz1qUToX2Z5pPN&#10;UyFO9J9lTzfM70lzNDbv8QeQvmeZTRcp53l55qTeudpNRmzjMnmY5ou3qCa+0K9ujyh8dKWSdImC&#10;k0NKqMFqOeCOQCR+gojzSdkgv/NsSvEkwDEU2SeODCsQKy7zXrWxGGcce9c9deLbCV/nycelX7Of&#10;YUWm7PY7aSNbiMHPBqOd1tYB7Vy1t4ztCAibsDjpXTQmPUrRZCPlIzSlF7NDTtvscnrHicRyGLbx&#10;WZNfvqNqfKkK4HQGp/GOjCEGSJTjFcxol0IbkJJ90nBrtjGMY3iRzX0KmoaVc7TKSzCs7TZFtb0e&#10;Yo4PevYBpkF3p5KKCCK8s1/TWs79+Mc1pCpGotCXo7HpekXFtcaYTEF3be1eca+3lXjsRyCa2/CN&#10;55beSW6juaoeK7Ei4LnGDzRT0uiXozFhvZLhdqx7qnihvLZxKImUVseFLa0LgSLk16Lb6bY3kewx&#10;8fSpnXjF2ZSg3qjgtNtk1dlSYYb1NdlpXhJbGRZVfpzWjD4csbV98aYPWtGG5Bk8rB4rlnWT0iUo&#10;PdAspEgjx0qfyULb8DdTTGoYv3qGO8DTmPBrBKJdm/hHzTiNwp70pgjdvMIGadLCkpDEciqlxefZ&#10;3CkHHtT93ZAlf4dxZ7ho5kQDINTLbI+GZeaAqzBHIqK5uzbkDB5NSlFaIpXekdyWaVoWUKOKl2CR&#10;QWGaapWdQSOaSe4EGMg4p2j0J1dktxLh2hiyi5oT99CDIvNTBhImexqG5l8qLIo5YrZgtdOpBdSv&#10;bx5jXNOilMkWZBj61LEyTwgkVn6nM8RAQHHtT5beo73922pLeMBbt5R5x2rgdSF28jFg2K7m3ki+&#10;zh5AeatvpdtdRZ2jkV1UaTexMrxWp5Mkk1vJkEg5rvPDV/cXG0MpI9aju/CTyXO5ANua6LSdPSwi&#10;Ee3Brup0uXVmEpXNMcgUtFFaiCiiigAooooAKKKKACiiigAooooAKKKKACiiigApjAFTxmn0Umk9&#10;wOaudTmspsGEKCeK07G9S8jDKRnvVm5sYLogyoDiq5s47OLNuu3HXFclWh9pGilfctbFXkAZqJJd&#10;8rJjpVKz1AyuUYHrjNXwgViw6muWehVrbj/LXO7AzUZkVX2scZ6VELvNx5W059aleFXYMRyKhtOz&#10;sO1viHGNS2doz60yWXY6qe9I9xtmEeOtPeNXIYjkUaMErfEO8tXxkA1HIShAA4pk1x5LAY61MDvU&#10;E1DcGrWCzWr2Bo1kUBhmmSt5SZA6UTTCFQT0zinEB1wehobjogV9G9gAEkYLDNRy7ooiY1yfSiaY&#10;W6jjINSJJvQHFD5W9R2a16EaKZUBkUfSqWtxSnTHW3TL9gK0ZZPLj3AdKjgn89MlcVUJKEroTTav&#10;0PDNUsb6K6aSWI9Sea3fDfiKGyURSqq49a9H1HSLW5hdniBOK4WTwZ9suWMKbBn0rq9pCqrMSi7X&#10;Olg16zms5JF27gOB615prd6099JIBwT0rf1DRLrSoCq5PHasCGxnnZjJE31IrenGMVyomTu7iafr&#10;p0+Bk8sEmqLNJqN4HA4LZourVY7hUIzmuu8I6bbyMxkjHHc05yshJdjMuLiXT7HylJUmsm1hlvJy&#10;zStmux8U6OHzJERj0FcOJJ7CcdQM0k09UJXsaf2u7spxGsjlRXpfhfVRc2SrL98CuR8PrZajIBcI&#10;GY9zWrrdxDosX+iDYcdRUSip6D5jqp9U8m7CcYNaSTI4DZHSvHbXWry5uDK8pIPatO58WzWqBA5B&#10;ArneFkvhZbmnZWPSLuZ1K+WM881ZRtyDI5rym38dShv3hJFbFn41WadPm+UnkZqHh5rVDumkjt7x&#10;5VCmJc881YRi0Y3DBqG0uY7qBZFIORmq+pXa268SAEHnms1GfQa960S1cMwiOwc0QOzRDzBg1DbX&#10;sMyL+8Ukj1p945SIFPWpakrjSv7hLNuELFByOlNtmZoR5gwadC26JSx5xRKcRnb1pO6F/dHSDdEQ&#10;ODiq9n5ioVftTrQu0ZLmpXU+WcdcU3zXHe14jycqcVTtkkWZ2fOCaW0WXkue9WWGVIB5o97qHw3i&#10;KGUnAqosTtc7ySADRbwyxyku2RVrOTjPNJ36h8Dsh2R0qAQnztxJxUYhn+0li52elWsjpnmnfuhP&#10;3dmBI6VQuLMvMrhyAKHFwbnhiFq1vG0Anmp5kldotJw1TJExtAzyBVS5tWkmVgxAHpSvDMZ1dGwv&#10;pVreM4J5p9FclPld4sYCIwqk81DPaGZw4cii7hkkZTGcYPNWEJSMb25pRte7HfltJPUVFCKFzUV1&#10;AZY9oYjnqKbcRySFTG2KnBKoNx5qrRtdkrS0k9RkaCCPazE/WkmiFxHgNj6Usy+bGQp5NJCDFHhz&#10;RzRDX4r6jLe3+yoQXJ+tPIEyFc8GnSfvYyFPNRQI0Kne1Q1Fu9x3b957joIRbR43cU7esyEKfalL&#10;rImMg5pkEQhDH1qu+ob6vcIYfJB5JqTO8EZpBKjZAIzVe3WRZWLNkZ4pWb1uG92wgtmhlZ95IPar&#10;KyqxIBzimXFzHAmXIGfWqNpcxSXDbXBz2zVcr3uF+bWRb+zAXBl3HntU3nKG255piTo8hTvTTB/p&#10;HmZ4pJN63B6/ERXZjiPnPJtA5rDv/GllaKVSVWYdqr+MftIt8wyFV9K8meN3vD5pJye9d1KnFpSv&#10;czbb0Z6BN46WWYNwMGtpPFNrf6fsMwVyOAK4E6JHNYCSPAOKyUZrKZVJPBrTkTd4hzXVmXtdFwLk&#10;t5rlCfWm6LBbTzbbicge9Wb0m+s969hWNZ2sslwERsHNaTjpoQmeg2WhafJKoS4zz6V3NuI9PtEj&#10;3fKBjNcNo2j3Fs0UrzccGu7EUU8KBiGxXn1uZ6JmkLddiO/gi1CxdSAcivItVs206/YkbVDcGvZ/&#10;LSGLAHFcX4o0FtRBaL9K1o1H8LE0t1sWfCeqw3NiIt+WxWT4v0ppWMiJnvUGg6Rc6VdITuxmu9+z&#10;w3sG11B45pufs56C5b6ni+nQ3UF8NqtgV28+hDVrVXkYg7a6ZfD9nC3meUKuW8cJUoigAcVNSu/s&#10;lct3c5XQPDMFtcZWQsR2xXaQwJAnAqOK1jgJZV5p6SiQlawnUk2W1/LsLHcJLIUzyKk8pASQMGok&#10;t0ikZwOTSx3CuxXvST6WE1/KNF0hlMeeRUnlIG3BRmoxaRiUy7eacZx5vl96S00G/wC6ILhTLs70&#10;54UZslQaBboH345qOS42S7PWjawbv3SGe5MVwkWODVoxJIo3AGoWthK4dhyOlJJP5JANLRdB2vZR&#10;3JHkEJHGBUwVJUBIBqMoJgNwqOWf7OAAMihcq6CtfRbkszrAuTwKNqzRjuDSMguIuRTljZIwo7VS&#10;ir7C0S8yGV/s0eQPlpVEM6BnIpJAZlKMMioP7On3fK+F9K7aGGUvekiJTVtNy29lFPCAvA9qnhg8&#10;rABJAFOgjMUQU9alrtjFRVkZuTe4mBS4ooqhBRRRQAUUUUAFFFFABRRRQAUUUUAFFFFABRRRQAUU&#10;UUAFFFFABSFQyketLRQBTisI4iSOpOaoXd3dQzMqJlR0NbeKjkhSQHI5qJU1Lcd3cybe/gdgznEn&#10;erKX0TzbM81HDpCRzM5HWqV9E1rc740J+lcdTDyWqN+aF7M2TGrSb+4pslwkbKrdT0qvZXYnjG7h&#10;vSrLwpIwLDJHSueSmSrX94GRZCGIpskqxMq+tOZtmBiholfBIqLS7DXnsNnhW4QAnHOaWRhCmewp&#10;k8vkKpx1NSlBIuG6GnK8tLBqkr7DSqzKCelJK4hjz2FK2IlGBSsokTDDg1LXcF+ARsJYwexpJSIo&#10;yVGMUjfuo/lHA7UIfOjywxntTeq2C3XoEMgmiyaVkWNSVABpVQRr8opEffkEUnqge91sU1givc71&#10;BxSTaTbi3dVjXOPSrgRYVLKtNimM2QVIq4ysroJLm1Wx5u/hR7nUGfacBqvz6ddaRZs0Ef1ru1gS&#10;PLBeaqsy3TSQPHx0rWOIfUHHmu4nlA8QXBlZJwevep9YtLSbT1nUjeRWz4i8IMWaWBevYVyz6Pqj&#10;EQkPtHtXTCcN0ZNXKmjSTwXY8vOAa0vEV1NOqK/pWpp/hqS2h86U7cetY+ohp7sIBnDYFWpRcboN&#10;2Gi2ZALP90LVG8jjubsqD0NdNNbnTtGDsPmaubslMlznaSS1DtYFqbVr4WSXTWmx2zXLLE1vf7Mn&#10;AavWVCQeHxnCEr3ry68ZU1AtkH5qEvdBXueg6Bqht9NZnb7q965bXvEklxOzI54OMVRl1Zo7QojY&#10;yKwXV5I2cnqalU4x2Gmzs9D1WVpUPmHPHGa9CGqxx2Ya4bH1ryLw7JtnXJ/irpvE16Y7QIrY4rKV&#10;GMmVz2VjqbnxbYpGQso3DpTNO8XWs3yySDNeYaXby39xsOTk1NqWn3GlTltxCio+rR3uV7RWse0x&#10;Xkc9uWgOfpUto8rp+8GK828I68xnSJ3ypOK9QhZWQEdCK55U+WXKHMrWsBIUdQKqW8shuXDY2545&#10;rlfF+tTWk2yFyuB2rl9M8X3K3QWSQkZ5rR4eSCMlY9fJFUlEguyf4awl8Sqbcz4yBWNP47VbjYqG&#10;p9hPcE+XQ9C3dfWqLmVbsEfdrL0jU3uo/tEhIQjvWLq/jOO3uDGnamsPNq47qDsd0HRj2zVCZZDd&#10;KV+73rktD8Qvf3vMmFPatrVvEENhGQcFsU40JN6gpKJ0aMNoyRVd41ecOGrzp/G7tKwQEimxeOHW&#10;ZQQaboyjtqTGVtT1AsoA5FVbtGkUbfWuIuPFxIVwSB6Vo2Hi6O4Crt5NZSpT3sWrRtJM66IbY1Ht&#10;TLghk2giud1HxXDYxYI5I4rirnxtcvcMULbe1aRw8nG7I5tbnrEZVExuH50S7WQ8jpXksXjK6JKM&#10;WBNb0niGT+ygyy/PiqWGbumO63O2tiqg5YfnUk+2WMgNXjb+L7yKQ/vG610ug+J5LmF1lbJIqXh2&#10;mNy15jr4Ly2tgY2kGc96tm6jlt3ZGBwK8f1jVbmO+JSQ4zW3oWo3TWUzPIcAVawictSXO+rJtS8V&#10;TaZfOinjNa2h+KvtsihyPmNeZa1cm4vH7nNR6VfS2lyp3HGa1lQh2E5N7nq/jA3ElkHiztHORXH6&#10;Dqd1DqC7mJGccmumbUf7Q0AjqwFefQXTw6mMggK3NEYpw1Ej2qyt/NVbjPLDNXyvasjQL9LnT48E&#10;ZxV91lNwGDfL6Vwy9nszTWW7KOs6WLu3Y9SBXjetWz2mosGGADXuzzKFKMeSK8s8bae32hpVXg11&#10;4aUXHlREnLS43QALm3EbngisXxDYrHeER9jVWy1d9PXqcjtTo5p9XvAVBOTXQkkhXZd0yK5e2ZAm&#10;RWbK8ljdlipBBr03w7oy2se64Aw3Y1Nqfg+C9cuigA1l7aGzYrPc4RfEV5LbhIwSQK2NL1rWV2gx&#10;HZXR6d4XsrBMTqpNbqabaiICNAB2rGVWm9EaLmtrsPsJJbqxBmGGNSrbpAjFuRUiBbeIA8CnnbIn&#10;qDXPpd2YXa06FdY4Z1yqinxQi3BI709ESBOOBTldJVIBzS62uNvtsRiRZVIHNQwWvkMzepzVmONY&#10;gcChZUfIBBpWtpcL2vy7DFmV8ovWmxQBHLVKIkjJcCkimSXIB6VTuna4X0fLsMFwjyNHnmmrarHL&#10;5gNSLAiSGTHJpVmRmKZGfSi9tLhf+Ual0jSFM8il8lfO8zvSi2jEm8DmjzUEmwkZod0F19kHmRGC&#10;k8mkkhWRgx6intCjsGIyRTPOUSbMgGh3TEv7oNOkLKjHk02WBZypPQc06W3Erqx7UGaNGCFhmj3l&#10;Ya7x3I5pVgK+lSBFuEDHpUd60caAuMn0qMStPAFg+Wuulh5SfvIlzVtNyzLKsCU+3nWYcdap2drK&#10;zZnbcBWhHCkRO0YrtjTjFWMb3HCMA5p9FFWAUUUUAFFFFABRRRQAUUUUAFFFFABRRRQAUUUUAFFF&#10;FABRRRQAUUUUAFFFFABRRTdwzjPNADqKKKACmsisOQDTqKAKMliI2aWL7+OBSRNcbv3g4FX6a67k&#10;IHGRWNSjzbFcz6lcujMBkZqOa6WFlU96ozaXcIzSLOx5zihZpHeNZIDxwWNckqM1omXFxvqaEiLc&#10;Iuemc0SzLCm5ulNku7aFQGkVfrTwYblPlIcVlKnPZsaa0vsKGWaMN2qO4l8iPd2qY7Y17ACjbHMv&#10;Yik4SegJq9+g2OTfGG7Gm3EvkxFgKe22JeMACmuizxEA5BFJxlZq41a9+glvOs0eRTmIjBbtQkSw&#10;xgDoBQrJKuBg0SjK1hO17rYZBcxz529qe7LGpIFIsMcQJUAUyOQTErjip96w2k3dbCW90s2VHY1N&#10;tVSWA5pEgRDlVAo3AuVzzQlLlB2b90gWdJZjGQDUn2eLOfLX8qcIVVtwXk0hlCvsPep12B2fwmbd&#10;ww3jG3bj6VSTwlaJKsnVgc10HkJv37Ru9aZLIySIoXINVGU0rIbSk/dOP8UWUksaQRrwDxXNWej3&#10;tvcrII+BXq0ltHLgugJqtLFFFIiiEEHvWyry2sQo30RwmrLqlzaiMJhenFcbdaVPZsXuBg17lJZx&#10;SR7dgFcdr3hiW5ckOcGtqddS3Dlvojy3y2uZgiZ61pXOj3NvaB3TC122meBvIlWRmzyDW/r2jo+k&#10;MiRgso7Cmq8b2RLTR5DpQ8q4+X+9Wjrlz5xVSaqSWdzb3EhELAA9aqSvI0mXB49a2ugOq8MQ4kDB&#10;elT+KpFlgKyABs1R0jxHDp8G0xAtWPq+sSardHy0IBPGKhRV+ZjT0tYTQlliuA0eSQ1e0aHJNLZo&#10;0ox8tcD4J0VppBNKnyg969OVFhtiqjACmuarKPOkUnZNHm3jkAXvB6ivOzLJDckjpmur8XTTSakU&#10;yTzWM1g4hMpQnjrXa9TLY0rPVitgySHg1nWyyXV8pXkFsCsx3YRlScVqaFua4jwejCpZVz0CW7Gn&#10;aEInO18V5fqN281w7qSea63xLeF8RBu3Ncr5SbSxYVSS2RK8zQ8P3M0UgfOKta9fy3Uqgn9axrOQ&#10;iUgNinyTF7lVb86XQfU6bwvo/wBukbeMjFbNx4JJuw8a/LTPB0pSYhRnpXpAeMKM4FctScoz3LSt&#10;qeReItKOngK2RWbpEzrINvau28b2Qli80PmuC09lSXbvwa6VJSSZFibWbqa5nCsehxV3RNDe/PC5&#10;xWdqkIVlcP1rqPBuq29qAski5PrSqXtoOOgviDwzDp9ssqjDBc1ykN1uJjLHArtvGetxTRCKNgRj&#10;tXnlou+dzuxVu+jEMvIy8vyipLG8uLSUKBgHipmjJkAIx71dl05ntBLGu4j0oAq6hIsjb8/N1rR0&#10;3UBDZSIx+8K5W6aVHO4kHpirkDlbYEtk4o6gSOYmumLnjNNuBArBoyabaWhurjBbqa6v/hDXax85&#10;SWOM9KmU0txpCeGdTVVMcrfKRiszVVRL1mHCk0WujXsdwVVHGPatDUPD95NCHVHJx6Uc0eUGtS/4&#10;f8QQWCgO+FArrLPxlp9y+3zOeleaWvhu9uJNhV09a6bSvAs8U4ZpSMc1hNU2Vdt6noKwJdbJgTg8&#10;1BquiwX8G1hzirdrEba3SItnaMZomgkeRWWQgDtXPTqRV2kVrLSTPPLn4febc7lU7c1uaJ4Pg011&#10;dl5HrXWg4wM81BcwSykFXIoddyFGKbs2LJZRvt7Y9Km2rGgHakTKKAx5qO5ieZAFYjBrNSi9LFav&#10;RvQbc2S3GMkj6VNDCIowoPSkDeVGNzdO9EjF4/lPXvSThsDcmrX0EmhWdNpP5UqIIYsdgKSMeTHh&#10;zn3NPJEsZA7il7t7A29uhGClwhAPFLDbrADgk02CL7OhBNTCQOODmhOGqCTtpHYakiy5UVHFZrFI&#10;WBJJOaekYjYsO9PWVX+6elX7mwrtX5dgZdylaggtBCxIJ5p6xsszOWyD2p4kVuAcmptFPQd2lZBu&#10;BYrnmoBZKtx5oJzT0jKSs5Oc1IJkZtuRmn7u1wu18ILIGYr3FQvZq0/m5OaesOyUyE8GpGmVa0VK&#10;+lxc3K/dIzOiMEJ5pjWiPN52eaqXEzSyEpEeO4qzDBNJbhixU+ldEMI76sTml8JaOTEwT72OKxxp&#10;1zLeCSTIXOa2Y4SuDu6VPXUqMEkTCrKOxVms0n2luwp8FskAIXvU9FamYgGKWiigAooooAKKKKAC&#10;iiigAooooAKKKKACiiigAooooAKKKKACiiigAooooAKKKKACiiigApnljfv70+igAooooAKKKKAC&#10;iiigAppRSMYp1FAGXdaHbXTAuO+aeLZNOgJiHy960aayhlwRkVEoKSsx3Zkf2hDcN5RyM+tWRJHb&#10;qEBHNMv9MW4CeX8hB6iql5p8sMfmIxdh2rkqYV/ZNYyVkmzUKCVOehpmFt4zjoKpaffO7+VKu3sK&#10;0JCpyh6kVzzpuMQT1t0GpIJ48joaEiWFSRS5SCLPQAUkU6TplTkVDXmPXpsNSRbhSBTo4lhU4FEc&#10;awKT2606OaOThTmko9Ljb35diOG6ErMoByDUgiCuX7mnBEU5Uc0gmRnKg8jqKpJWtcTf8pH5487y&#10;sHNK0Ks4c9RT9i79+OaBKhcpnmkou9rhf+UiN0qTeXzmpjzg0wwr5m/HNDTIkgQnk0Lm2uDSfwjJ&#10;bkROFOealIDYOKRolcgkUPIseATzUxU+4aO1tyKa5WAjcDzUvyyKCRSGNJQCRmmyP5WOOKSUlsPR&#10;6LciubhbfaMdTjip/lmh5HBpPLSZQSM0sjLFHu6AU0pITs0klqZF/o1o0LsUHvxWInhLT7xSwj/S&#10;uyAEsfPQ0xwlumQMVUZzWoWTXL1POb3wJHG5ZE+Wr2h+C7PJaSPmu7VVljBIzSrEsakqMcVp7So2&#10;LRK3Up21jDptsVgXGKmhk8+Bh3xSwO0ytuGADipQgRTtFZe9zalOyVnuef6z4Xu7m7aZAMU+w8Py&#10;tYyxTLyBXaRu8kzKyfLVgQqucL1rZV5p6olxSVmeE6roM8c7qkZxn0qzpOmzWQMjIfyr102UMs5D&#10;wL9cVI+k2zDHlKB9Kt4mz2E423PGrmKa9vDlTj3FWofDMkyZCHn2r0J9Bj/tAhYwF9cVtwadDBHj&#10;aDx6U3iEmHLynhc+mtZX5RhjBp1zYOVEkY6elei6r4cF7qbEDAJq3aeFYocBzuH0qpYiCQSg1ucD&#10;o2rT6achXBPtWwviHV724VYi2D7V1k2gwrKirApX1xWna6JbQEMI1z9KylVptXaDlaVzktTjvZNK&#10;JnySRXDQafMbotsbr6V7bfQKYggiDD0qG30m1KbmhUN9KFXSVrD5GlzHAzeFZbvTRKF6LXHTafea&#10;fcMFR+PQV7vMvkxBI48j0qIaXazxhpIF3H2prEaahyNK54c63l2QHVz+FdP4e8LPcYeRODXos2i2&#10;aRExwLuHTiren26RQj92FPpVOunsLk0ucJqHg2Zph5IG2tfSfDrQ2TxyqMkV1snCEgZNR2rsVO9c&#10;Vk6za3BR0ueft4CW5mdpEHJ4px8BIuAijFeinGOBUUOfm3Cj2sujHa+pw+l+CI7e63SJxmuzhtYo&#10;YfKQDAGKt4GKqxqyznPQ1Em5bsa11KcemhblmKjaavrBEqFQAamODxVaKJluGYtxSu7bjfv6sqxW&#10;bJeM+BtrSDAcDGaU4A4qoqO9xvPAqfe6Mfx6sJlnMqlD8ueatq3ygHrSjHTNV7hGEilelVGLsK/N&#10;ZCzK5lRl6A81PvA6mkXGBmobiEyY2tjBoSl0Fo7JjblZHdTGeO9WEOFG4801RhQCeaZOjMmFNQr3&#10;He9ohcx+bCwHWiAeXCqselOXEcYDGmTRGVPlbFPUL6cr2FuY/NiIWlhTy4wD2FEKlIsMeRSuvmRs&#10;qnnFNvWyQr/Z6CsA6EDFMgi8oHPektoTDHhjmpJBujbB7U/lqF7e6thxIYcVFBAIix9TTLaJo1OW&#10;zU7DcpGcZpbStYHpdJi5U5GQahig2Slh0NVUZLeZt0uT6VDJqcxZlij3D1rpjh5X1WgnLl0TNY4J&#10;xnNVbi0Me6WP71V7EXJm3SKQDWyQCMGuinhlFty1IU2tjNtmlnAWTqOtXDbI3WpQiqcgYp1dNlsQ&#10;RxwrGMAVJiiigAooooAKKKKACiiigAooooAKKKKACiiigAooooAKKKKACiiigAooooAKKKKACiii&#10;gAooooAKKKKACiiigAooooAKKKKACiiigAooooAKKKKACiiigApCARyKWigCsbOLzN+Bmq2oWtxI&#10;waBsGtKilKKkrME7HISx6nEWSZiyn+VaenXEUVtyCuOua2WjVvvKDVO/sFubYxJ8me4rGdCLWhpG&#10;b2ewsdzDcJgMOfenR2yREsvesiDQGtI96SszDnGamtbu9afypoSqetc1Si4xG5W0TNVWDdDTFt0W&#10;VpB1NNjh8gs5brUwYEcGudJRVpDbt8LGeYDJt700W6iTeOtBhzN5malqVYG7bEZcb9tI1ujuHI5F&#10;OMYMgb0qTOBRGK3C9tiFpAjhaJIVlILDpTmjDsGPUVIDQoruF7bELuIQPSnFRKvPQ024gE6gE4xU&#10;iKEQDPShR13HdWutyKRhbxj0zTmUTRYPQ0TRCZQD61IAFXHpTUVq7hfRPqQu4hj9hSDbcx8jipmV&#10;WGDQqqowKn2fVsOZW8yNiIIsjoKWCcTx7gKe6hhg9KI0VFwOlOKae4rq3mNOI1JH1qOC5E2QB0qc&#10;qDxTY4ljBwBTUHfcLq2oY2gkCoYLrzHZMcg1ZxmmrEqkkAAmnySvdME1bUDjOcc1VW4Y3JTBxVsj&#10;mjy13ZAGfWlyyu2wjJLcbgZLd6gNyPO8vBqzik8pCd2BmkoyuCa6kfkpv3Y5qtPP5cyrjg1exTGi&#10;ViCQCRU2b1Y4yV9RUKsoOKryyMtwqjoatbQAKTYCc45qrO9mhKSTuKMEZNRTyCFN2OKlxSMgYcjI&#10;oafYE1fUSNlkQNjrSSqdh205RgYFHWh2as0K+pHAGMfz9aWXIT5akwaCKLeQ763ILfey5anyD5G2&#10;9cVIBjpSYpNR6oG9bleyZ5Isv1zVgrxgUKAvQUuaEotBJ3ldFeNm80oanK0ADOcc0ueadoW1Bu70&#10;KaxT/aSS3yVbIpc80uRT5IvYJSbKrRzeeCD8tWNtOJozS5ILS4OTZRkjn88EH5auAEgZp2QaXNNU&#10;4vZhKbdilOk5lXYeM81ZGehp+Rmk460uRdwcrqxVuY5mcGM4FWEDCMbutPyKCRT5UluDk2rFa6ja&#10;SIhevanwKyQqrHnFTHApVwRTjSu+VMHP3bEMoZoyF61HaxyRqd5zTLjUYLfIZxkVSGryynESbq2h&#10;h5Ni57KxqvuZSFPNZdxfG0jdHOWPSp4ZrtmIaIgGh9HW4O+RuTzzW9PC2V57gqlhthNJcWWc/Mel&#10;QiHUHnwr4UVsW9qtvGEXoKm2gHOK6PZQXQiU3J3MyPTdy7puXPWrcNlFEOFFWaK0uSIAB2paKKQB&#10;RRRQAUUUUAFFFFABRRRQAUUUUAFFFFABRRRQAUUUUAFFFFABRRRQAUUUUAFFFFABRRRQAUUUUAFF&#10;FFABRRRQAUUUUAFFFFABRRRQAUUUUAFFFFABRRRQAUUUUAFFFFABRRRQAUUUUAJTSik5I5p9FFgI&#10;LuJpbdkQ4Yjg1lwwXdkd8r+YvoK26QgHgjNRKnGTu0F2Z0N95suzymHuatGaJQcuox71L5ajoorO&#10;uNHjm3newLe9Zugt0O5NHdwyS7FdSfY1YxXOQ6JNYzmWEsx9zWnJdS26hpxgY5rklRlBbXLvF7F0&#10;yKrBSRmn4rLhngv5QyOcrWkOgGaxvpqU0uhHNMIsZHWpVO4AiopYhLjPapV+UAClGwO1tNyC5n8g&#10;r8pOTjipl+ZQaHUN1Ape1FopsG1ZEcr+WhOM4pIZPOTdjFSON6kHvSIojXaOlTyx7hdW8xsr+WhY&#10;0sL+YgYd6WVRIhU9DREojQIOgoUYp7hpy+YkjbELYzimwzecm7BFSMARg0qgKoUCnFK+4XVhruVU&#10;moIbrznKhSMd6ssoZcUxIlj6Ck4ta3GnG2o7NQRXXmSsmCMd6s8YqJIVR2YdTT5XfcSas7jyeKrL&#10;dfvvL2n61axzTfLXdnHNTZt7ji0txc8VRN4y3Qj2kj1rQwKj8lC+7HNPkaaCLj1HhuKrT3JhcDaT&#10;n0q1jFNKK2CQKbUhRaT1FSTcgOOtRXE/kru2k/SpgoxQUDDnmtLTegk0nqNjkDoGxjNRXU/kR7wp&#10;PsKnCgDApGQHqKUlNqwJq9xkE3mx7tpFLI+1C2OlOCAcAUY7Up8+waXuQ28/mg/KRUkh/dkjrTgm&#10;Ogo20Pmtaw21e6ILSQvFlxzU0hwhIoCgdOlLik27bA2m7lW1eR2Yt0zVvikCgdKMUJPawSd3cqkS&#10;/auvy1bOMUhHNHSmmldWCTvYpq8n2xlOdtXcCm45zgZpealNLZBJ3KStL9rK87av44pmBnPGaXnN&#10;OLSVrBKVytOXEyAdCeas44qKaZIeXqqdTiYEg/SrjRvokJy0RJdiQFSjYHeq7aksMixn5ie9Ctc3&#10;Q2suEPenrpCF1JzxXTDBxcddx+1WzReljaWEeWcEiqlus8bursSK0lG1QB2GKXAznFdMaUE72Mm2&#10;ZsukxzyK7rkd6sw2FvB/q48VaorQmwmAKBS0UDCiiigAooooAKKKKACiiigAooooAKKKKACiiigA&#10;ooooAKKKKACiiigAooooAKKKKACiiigAooooAKKKKACiiigAooooAKKKKACiiigAooooAKKKKACi&#10;iigAooooAKKKKACiiigAooooAKKKKACiiigAooooAKKKKACiiigAooooAMVDcW6TxFWAPFTUUAc+&#10;dFlgYtDJt+lQLfXVo+142cetdNTGiRxgqKzlTjLdAm0ZFvrUUh2yYQ+hrTjmSRcoQayLnw9HPdiT&#10;kD2rRitBZwbYyTXLOjKKbiavlsiaSVUHPFOBBXIqr5f2gHfxg1OuANoPSua8t2gdraCPIE5J4p6k&#10;OMg1FNAJlwadFH5ShRURVt0N2t5hM4iTJpY2DoGFEsYlQqe9JFH5SBR0FDtzBpy+Y9/lQt6VHDIJ&#10;VyKe43LtPeooIfJJA707xT2BW5X3Jm4GarRXPmTMmOlWKjSFUkLjqal2eo42s7kp6VDHMHkZfSpi&#10;ahSBUkZx1NDte4o2s7kxBqD7QPO8vvU+6oRCom8zvR7re4426k2KpyXRjnCAZzV0moGjTzN5HIok&#10;o3TuKLXUlySoNQTztEQAM5qwDwM0hVW6im1d3uEWk9REYsoPrUFxcvCcBc1a4FNYBhyKLeYJq+qE&#10;jcugYjrUdzM0Ue4DNTDAGKCqt1ptXW4Jq97DI5C6AkYzSSSFFJAzUwwKQgGiUW+orq5DBM0q5K4p&#10;8jlUJHangKOgpDgihrzHdXvYr207SrkqRU7sQpNKqhRwKCBSs7bg2m7orW9y7uVZSAO9WS3FKFUd&#10;qMCqadtwk03oipBO73DKynAq0TSBVDZA5p5x3qoxbVkEmm9EU1nf7UyFePWrec1Uu7mO2APGT6VF&#10;He/aG2w9a1hh52JlNPYal9uvTF6GtCSTYuQuao2umkzNLL941qBQFArrpUIwQVJKWxXMa3UGXXBI&#10;qGHTIoxgqDzV8DHFLWxmNWNUACjGKdRRQAUUUUAFFFFABRRRQAUUUUAFFFFABRRRQAUUUUAFFFFA&#10;BRRRQAUUUUAFFFFABRRRQAUUUUAFFFFABRRRQAUUUUAFFFFABRRRQAUUUUAFFFFABRRRQAUUUUAF&#10;FFFABRRRQAUUUUAFFFFABRRRQAUUUUAFFFFABRRRQAUUUUAFFFFABRRRQAUUUUAFFFFABRRRQAUU&#10;UUAFIQCMGlooAjeIFSF4zVH7DKkpcSZHpWlRScU1ZgYZv7mKRk+zsQD1qdNThyBIwVj2NaZRSOQP&#10;yrD1PQ/tEqyRZBzk1zVKF17pcXd2ZqNMgj35GOuaSOZJRlCCKpy27x2gR+QBzioLO7t4R5YBB965&#10;JUprcv3bb6mo8gRCfSmwzrMMg04osqY7EU2G1SH7lZ2mwXLbzJGbaM1DHOsrFQelTMm5cGoYrRIW&#10;LLnJqJKXUa5bO5OeBUKXCO7IDyKlK8VBFZpHKzrnLdaNb7CVrO5PxUK3MbSlNwzUxXqPWqy2MaS7&#10;wDmlbyHHl1uWhVaSdVmCHvVjmoHtkaQSHORVaPcUbdSwBwKhlmETgHvUo6Co5YFmI3dqbabQRtfU&#10;kGGUHNRyy+X2p4G1cDtTXjD/AHqluLBWvqOT5lBqOd2iTcATUo4GKRsMMHpSlygnqJGxdATxQ5Kq&#10;SBmndBRnIwaHyt2uHUghmaUnKkYqZztUmhVVeg60pwwwapxiDab0IoZfNUmpHztyKSOMRrgd6kHW&#10;jkUtAk1fQqQTu8hVkIA71JPMsK5dsCo7u8itG+cdfSs+5EuqgeVkRiumOEctBOcb36GgLgPEHi+f&#10;ntRcLLPF8uVOKbpdlJaIVfpWliuylQjTWhE2m9DKsrBmJec7s9Aa0IraKI5RADUuMUtbE2CiiigA&#10;ooooAKKKKACiiigAooooAKKKKACiiigAooooAKKKKACiiigAooooAKKKKACiiigAooooAKKKKACi&#10;iigAooooAKKKKACiiigAooooAKKKKACiiigAooooAKKKKACiiigAooooAKKKKACiiigAooooAKKK&#10;KACiiigAooooAKKKKACiiigAooooAKKKKACiiigAooooAKKKKACiiigAooooAKKKKACiiigBCoYY&#10;IzWZeaOly4ZW2fStSik0nuBkyedp8SqgLgDkmpbS9W5Xr83cVfdA6lSODWdLp/lIxt/lY1zVMPfW&#10;JakralzNMEqsxUHkVkWlzcpdeVMCR61pIsazFtw3HtXHKMkUrdSwTio1uY3coG5HapTg8VClrHHK&#10;XA5NKz6DXLbUmzTDOm/ZkZpxFR/Z08zfjmhOWwly9SXNQyXUSOEY8mpSKrTWaSSK56ileS3HFRvq&#10;WQRgEVDJcpHIFY4zUwXCioZLVJXDMORR719gjy31JlYEZFI8qRLlzgUBcDApssCyrh6cXLsJWvqS&#10;BlYZHQ012VFLNwBSKm1Qo6CkkjEiFW6GlKTe6BWuPDI65ByKRmCqSabHGEXaOlOZNwwaOa7vYNLj&#10;Y3Ei57U9gApPpUYCwjGcCh5AVKjkkVdOHO7WBtX0GR3SNEzkjCmqA1lzdCJUypPBqaz091DLKcoT&#10;0qxHpsSTb9vTpXo06UYoiTTehJPaLdxjeOcVLb2628QRRUopa0uSFFFFABRRRQAUUUUAFFFFABRR&#10;RQAUUUUAFFFFABRRRQAUUUUAFFFFABRRRQAUUUUAFFFFABRRRQAUUUUAFFFFABRRRQAUUUUAFFFF&#10;ABRRRQAUUUUAFFFFABRRRQAUUUUAFFFFABRRRQAUUUUAFFFFABRRRQAUUUUAFFFFABRRRQAUUUUA&#10;FFFFABRRRQAUUUUAFFFFABRRRQAUUUUAFFFFABRRRQAUUUUAFFFFABRRRQAUUUUAFFFFABRRRQBH&#10;5KZztGfWqX9mD7SZfMPXOK0aKlwi9xp2Ma/1E2U4Vh8tW7e7juEBRs03UtOS+hKkfOehrL0nTLqy&#10;un8yTMfYVx1cOlqWmmbvSkLjOO9BYZxUewmXcTxXLpe1xrzJeailmWPAbvU2c1Xng811z0FJxXcc&#10;bX1JlbKgikeQIMmnKAqgVHNH5qge9NLpcStfUeGzzSSTrGuWpUGFApJI0kGGGaceZdQVr6irIHXI&#10;6UPIEUk9BSoiouB0okQOhU96bUn1DS41JVkXKnilaQRoWbgClhgWNQBVTVLeaaHETYHeumlQk3eT&#10;Jk10MjUL9rqYRwn8q2dOgZbZfM+971T0vSPJPmS/MTW2BgYFdiilsZiAYGKdRRTGFFFFABRRRQAU&#10;UUUAFFFFABRRRQAUUUUAFFFFABRRRQAUUUUAFFFFABRRRQAUUUUAFFFFABRRRQAUUGgUAFFFFABR&#10;RRQAUUUUAFFFFABRRRQAUUUUAFFFFABRRRQAUUUUAFFFFABRRRQAUUUUAFFFFABRRRQAUUUUAFFF&#10;FABRRRQAUUUUAFFFFABRRRQAUUUUAFFFFABRRRQAUUUUAFFFFABRRRQAUUUUAFFFFABRRRQAUUUU&#10;AFFFFABRRRQAUUUUAFFFFABSYHpS0UAV2hzIXOaHIjHNWKhuIfOiKA4PrXLLDRd2VzDUZWHBqN5k&#10;RwpPJrGjhu7K95LOhNWpbOWW6jl3EAdq5JxUdGawSb1ZqDDDPag4BwaReEA9Kikid5QwbgVHuslL&#10;XUmwaRjtGTSgmo542lj2qcGlFRegLfUkGSOKcqknms+8eSCBQhJYelLbma6i+bKH3rsp4ZXuxS0V&#10;0aYHFGM9aFBCgHrS12ozExS0UUAFFFFABSHPalooAQZpaKKACiiigAooooAKKKKACiiigAooooAK&#10;KKKACiiigAooooAKKKKACiiigAooooAKKKKACiiigAooooAKKKQkAZPSgBaKjaQBQV5FPByAaAFo&#10;oooAKKKKACiiigAooooAKKKKACiiigAooooAKKKKACiiigAooooAKKKKACiiigAooooAKKKKACii&#10;igAooooAKKKKACiiigAooooAKKKKACiiigAooooAKKKKACiiigAooooAKKKKACiiigAooooAKKKK&#10;ACiiigAooooAKKKKACiiigBpVT1AqMrgipqQisqtNTQ07ERIXqcUDGKy70XE9xtTKqvf1qS0uWC7&#10;JOua5J0+QtqxojFNmdYomYHnFVw8hmwB8vrQbF2l3GQ7T2rbDwTXM0KSsZ9tJcXV2SR8oNbqqFAw&#10;KbHCkX3VANSV1EBRRRQAUUUUAFFFFABRRRQAlLRRQAUnNLRQAUUUUAFFFFABRRRQAUUUUAFFFFAB&#10;RRnmigAooooAKKQnFLQAUUUUAFFFFABRRRQAUUUUAFFFFABTXXepX1p1FAEaRBEC1JRRQIKKKKBh&#10;RRRQAUUUUAFFFFABRRRQAUUUUAFFFFABRRRQAUUUUAFFFFABRRRQAUUUUAFFFFABRRRQAUUUUAFF&#10;FFABRRRQAUUUUAFFFFABRRRQAUUUUAFFFFABRRRQAUUUUAFFFFABRRRQAUUUUAFFFFABRRmigAoo&#10;ooAKKKKACiiigAooooAKKKKAGlQc8Vn39mzQEwcOK0qSk4p6sDk7LUryK6MU4JAPpXUQSiaMMKPs&#10;0JbPlrn1xUiqFGAMCnpYBaKKKAA0UUUAFFFFACUtFFAgooooGFFFFABRRSZoAWiiigAooooAKKKK&#10;ACikpaACiiigBuPmzTqQUtABRRSZoAKWkzS0AIaBmlooASloooAKKKQ9aAFooooAKKKSgBaKKKAE&#10;zS0lLQAU3nNOpKBC0UUUDCiiigAooooAKKKKACiiigAooooAKKKKACiiigAooooAKKKKACiiigAo&#10;oooAKKKKACiiigAooooAKKKKACiiigAooooAKKKKACiiigAooooAKKKKACiiigAooooAKKKKACii&#10;igAooooAKKKKACiiigAooooAKKKKACiiigAooooAKKKKACiiigAooooAKKKKACiiigAooooAKKKK&#10;ACiiigAooooAKKKKACiiigAooooAKKKKACiiigAooooAKTANFFAC4ooooAKKKKACiiigAooooAKK&#10;KKACiiigAooooAKKKKACiiigAooooAKKKKACiiigAooooAKKKKAP/9lQSwMECgAAAAAAAAAhAI6n&#10;ATN6KwAAeisAABUAAABkcnMvbWVkaWEvaW1hZ2UyLmpwZWf/2P/gABBKRklGAAEBAQBGAEYAAP/b&#10;AEMAAgEBAgEBAgICAgICAgIDBQMDAwMDBgQEAwUHBgcHBwYHBwgJCwkICAoIBwcKDQoKCwwMDAwH&#10;CQ4PDQwOCwwMDP/bAEMBAgICAwMDBgMDBgwIBwgMDAwMDAwMDAwMDAwMDAwMDAwMDAwMDAwMDAwM&#10;DAwMDAwMDAwMDAwMDAwMDAwMDAwMDP/AABEIAFMA6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kH9oPW70fsY/tfyLeXQkj/AGhtORW81vlX&#10;GvfKteyftY6xeR/tX/8ABQhVurhVh+FOiMgEp/dt5/hz7v8A301eI/tCf8mW/thf9nEab/LX69l/&#10;a2/5Ox/4KGf9kn0T/wBH+HK/parFe0l/ij+eHPGj/X4nqv8AwTj1S6n/AOCxf7Bsb3Nw0cnwBgd0&#10;LnbI32DW/mNfsn+3t+3R4R/YK+Ck3irxNI1xeXDGDSNKhYC41S4xnYvoq/edzwo9WKq34yf8E3D/&#10;AMbk/wBgf/s3+D/0g1usf/gud+1BfftEft8eJtO+1SSeH/h9IfD+nQZ+RHTH2l8f3mm3ru/uxp6V&#10;+e8U5asXm1KL+FQu/wDwZM/UPCng1cR5ssJV/hR9+fppp83+Fzlf2tP+Cufxv/a08Q3L3vizUPDG&#10;gsW8jRdBuHsoIk9HkQrJM3++x/2VX7tfP+j/ABS8TeH9YXUNP8Qa5Y3ytvFzb38sUqn13q26sJSV&#10;X73H0pEZg3y13UcLSpR5IKyP7wy7h/L8BQWFwlKMIdkl/T+Z9/fsC/8ABer4kfs8+JNP0b4lX158&#10;QPBMjiKaW5O/VtOX+/HKeZsf3JSS3Zlr9yvhl8TdF+MXw/0vxJ4d1KDVtD1y1W7s7uBt0c0TLkEe&#10;nuDyDwa/k4Y/u8H+Hp71+w3/AAbLftQ32s6F42+EmpXUk9royJr2jI7bvIikfy7lF/ur5hifb/el&#10;dv4q+X4iyekqf1mirNbn8/8AjN4bYGlgZZ5lsFCULc8Vomnpe3dP70fk3pmvXv8Aw6901/tl1v8A&#10;+GmSmfNbdt/spPlr1v8AbC1q8juP+CoGy6uF+z+N9BWLErfu/wDioZ/u/wB2vGdM/wCUXGm/9nOH&#10;/wBNCV63+2L/AMfH/BUT/sd9B/8AUhnr9hlFe2h6v/05RP5Aj8P9dmfWv/BK7UbiX/gvl4RieeZo&#10;v+Gd/D77C5Zd39jaT82K/cft+Ffhn/wSq/5T9+Ef+zdvDv8A6ZtJr9zO34V+Lcb/AO9UP+vUP1O7&#10;DbP1H0UUV8adQUUUUAFFFFABRRRQAUUUUAFFFFABRRRQAUUUUAFFFFAH8o/7RejyQ/st/tz6OVYX&#10;Xhn4+aXeXS91Rp9ft8/994/Na9b/AGkB/wAJL+2L+3RbwfP/AMJR8CNJ8Q2TD7s1vHD4cu2Yf9sg&#10;7f8AAT/drr/27P2eLjwx/wAFMP23vgksDKnx08E/8J94WjC/vNR1GwMWr7EH8TM0OqRf71eX/DL4&#10;t6HdeNP2SfjL4gl8vwL8RfBd38BfiLKG+W0eCGXS/Nnb+H/QLuwuF/64N6V/RtHEe1pLELXmUZL1&#10;5Kc4/K9KS73PIlG0uX+v61PVP+CfPjG10f8A4Kkf8E7fFErLHpOufBt/DkU5+79rgXXbJkz/AHvN&#10;2L/wNa8Z/wCChHhe+8H/ALdPxesb6No7hvFuo3OG6skty8qH/gSOrf8AAqy9O8L+OPh1+zdqXhW3&#10;Vofjp+wL4/uPEllbAHdeeHp7qJrmWJfvPFb30MM7fw+Res33a+xv+Cn/AMMtJ/4KA/ATwn+2L8Ir&#10;dtR0fxLpcNv400+3/fXGi3cChGeUL3i2+TIeypE/KuWr5/Ok6eLhiPsyvC//AG85x/8AAoy0P3Pw&#10;F4iw+W55LD4p8qrR5U/NWsvnqvWx+dNCnmjrQOTSP7kXdDipYsR2r9FP+Dbq0bRP2p/iF4sum+z6&#10;H4c8GXBvrhv9XEGngkXJ/wB2GU/hX566RpN5rmq29hp9vcX17fSrDb20MZklndjhURR8zMW7Cv0O&#10;/aSS4/4JAf8ABJS++GdvG13+0d+1Q66RFpVn++vLG0lHkMm1fmysUrxLt/5b3Tbdyoa8/GUpYnkw&#10;VP46jt8ur9EtT8Z8buI8Nl/DtXCzl+8raKPz1fyX42Pgb4fabceK/wDgmr8LdLSNlv8A4jftJz3O&#10;lxMvzTJFp9hAxX+9+8u1X/eWvR/2svEFvq3hn/gptrUbqbXVPidoekWrj7s0q65qMvH/AAC2LV1/&#10;hDw9ofwW/ay+GvhG6ktdR8B/sB+DLvxj40u45Fa2vPFUkv2qW1R/uszam9jZqv3m+yyf3a8u8H/C&#10;DWvi3+yt8A/hLeNNJ42/a1+LMvj3V3+7cQ6TAzadBNKv3vLZ5dUuN391N1fc+2i5xqXsk7/9uuft&#10;Pwp00/mr2P4M/r9D7p/4JU6LM3/BwsNP2t5vhD4AaBaXo/55uuj6IhU/8ClWv3Fzmvx//wCDe23h&#10;/ag/4KP/ALYH7RFrGr+Hr/Wk8I+G7hB+7ms43JAX/dt7bT+P9uv1+U8V+McbVL4+FLrCnTi/Xlu/&#10;zPRw/wAFx1FFFfInQFFFGaACiiigAooooAKKKKACiiigAooooAKKKKACiiigD8n/APg5b+AHiL4b&#10;N8J/2vPh5aeb4u+A+rwjWFRc/a9LkmVk8z+9FHKzow/uXkrHha/N3VPhn4Fbxt4k+Dq6hb6b8AP2&#10;uoIfHPwi8QXR22vhLxGhdY7WZ/uxbJXm0y4/iVTA7bV+av6aPH/gbR/ib4J1bw1r+nWuq6Hr1pLp&#10;9/ZXCb4rq3lRkeNx/dZSwr+cn9sz9iOy/wCCb/xB1v8AZt+M02ot+zT8StUk1z4ZeP8AyGuJvAOr&#10;Mu3e+37ybdkV1D/y0jVJ02sNtfrPBOdRrYf6hN+/Dbu435tO8qctUuqckcOJp2lznI+F/FXxJ8fe&#10;KbHxt4f0+TT/ANsb9mq0fQPHfhDUYPOk+JPh61T7OZzD/wAvU8Vv/o9xF8zSwbJUbcortv2K/wBo&#10;/wAS/so6tr3xq/ZF09viB8HdeVbr4l/A+9nafVvBz/dleJNrSS2q8rFexI/yfJMn7uuB8cW+s6x8&#10;UfDHgn40eLIfg9+054Ct7d/hv8ZoL0/2D4705V/0Nb6+T7y+XtWHUF3fJ+6uF3LVb4qazptl8f7S&#10;5+M0Pif9jn9pyyP2qD4ieGbKVvDHjBm/5e5obQ7oml/iubJngk3OzRV9rUowrQ9lOKaa23TW+iWs&#10;o31i4+9Tbs1Y54VJRfNH+v6/E+nbO2/YF/4KWO2ueC/ipH+zb42v/nvfDviVI7SwjlbrsErpAcn7&#10;qwXCr/sCrp/4IofDHw8p1HXv2vfg9p+hL85vBcWo3J9XvAq/99NXh3in4W/GH462UmreO/2bfgX+&#10;2JpxOX8c/DLV0tNb1BvWZ9LkilZ/+viz3eu6uG0v9lbRZ9UWOy/4Jk/tCXN8zf8AHvqXirXFs1b3&#10;ZLCJ9v8A21X/AHq+flk1JO1Ku4rtelK3zlKMvvVz9Ky3xc4rwWHWGpYmTitrpN/e03+J9V6N+2x+&#10;yT/wTS1qHR/2ddF1r9qT9oLUd1npV5b20l1Z21ww2/u2RNrdfu2qu7LlWlX71fPvj3x38Rvhp+03&#10;N408bXifFz9vT4iH+zfCfhPStl9ZfCdJQypLKqFolvkjZvIt1Zlt/mnmZmrQ1nTvjB8DfCN5pesX&#10;3wA/YA8DX0HlXyaNMt5451a17piKS51WZv8AZZ7cetcb8C9P/tf4a+JtN/Zn02++F/wzlie0+If7&#10;RHxEdbXUb63P+ut7Rl3Lao//AD7WrS3M+6MO6/NXpYHL6GHg509b6OTd7+TkvdS/uU7uWzdj4nNs&#10;6x2aYh4nH1JTn5/p/SSI7H4FaTrUH/DL+g+LbWXw7od3/wAJ9+0l8T4Z/Os1ltdzGyim/wCW0Vrv&#10;dE+9595MzBdq07WP2h5o/DvxF/amt9Im0GfxXZP8G/2e/DSLun06xWFbOa7hVfm/0WyLRb13K11e&#10;v/EKr+GvDXgv4vfA6/8ACfhC81r4Y/sV/D7UYr3x74+1GFYte+K+rIN0VvDF/HK33bezXclurefN&#10;+8r7e/4IwfsOar/wUJ/aT8P/ALT3j7wjH4N+Dfw1t00j4L+ByCYLW3gLeVdfN9/Y2ZGlPzT3LF92&#10;2JVbfMMdSwlCeJxW0d77tvXl/wAU7K6+xTVtLnmRjd8sf6/r8z9CP+CMf7Cf/DvL/gnx4H8A30Mc&#10;fia4hOteJCn8Wo3OHlQn+Lyl2Qhu6wrX1VjFfOv/AAVW/a+1v9gn9gT4gfFnw5pel6xrXhCG0ltb&#10;PUi/2WUy3tvbnfsKtwszHg9QK8Q/4IK/8FW/Gn/BV74IeO/E3jPw74b8PXnhXXI9Mt4tGEwimRrd&#10;Zdz+a7ndlu1filfL8dj8PVzuavDntJ+bt0+Z6EZQg1TPvkDnFBFfjv8A8E2/+Dif4o/tn/8ABU2w&#10;+BGveCfAek+Hbq/1m1a/09bv7cq2VvdSofnmZMsYV3fL/Ean/wCCqH/Bxn46/wCCeX/BSWT4S2/h&#10;LwVe+B7EaXcX2p3kV3JqENvcIj3DKsUoVmRWbaNvYda7o8FZs8Z9QUF7Tk57XXw7f0ifrMOXmP2A&#10;zk1wH7UHx40/9lz9nPxt8SNUs7zUdN8C6Lda5dWlpt+0XMcETSsibiF3EL3r8Rf2mP8Ag6c/ac+F&#10;XjTS/Elt+z/pPg34V+JHM3hx/Fui6lHda9aDawdLvzYoizRsG+SN1Xev31+Zv0Y8Zft7+Gf21f8A&#10;ghb46+ONv4VtNQ0fV/AWsXd/4Z1S4laFpbeKeK5spZYWSRozJFIu9CjMhDfLmjEcH4/Bexr4uH7u&#10;pNR91p631XruOOIhK8UWv+CT/wDwW08Ef8FbfEPjbT/CXg/xV4Zk8E29pcXLaw1uy3AuTKFCeU7f&#10;d8o5z/eFfbB61+Lf/BqT+0R4R+OXxA+NUXhn4N+A/hS2nafpMlxL4eu9SnbUQ0l1tWT7XczBVTa2&#10;3Zj77Z3Vvft4f8HK/i61/a+l+BP7Knw4034oeMrW/l0mXUdQWe5t7y9i3edFa28LxM8cWx90zyqv&#10;7tzt2L5jd+bcI16mcVcDl1FwUEpPna91WTvKV2vxIp10qalNn7DMeKM8cV+Knwh/4OY/i1+zN+1N&#10;Y/C/9sn4P6b8PGv2hL6ro0c0B0yKU7UuXhkknW4g3BtzxS/LsfCuy7a/Rv8A4KRf8FLfAP8AwTU/&#10;Zek+JXiqaTVo76RLXQtLsZF8/Xrp0LpHG33VTarO0p+VVHdiqt4mM4XzHDV6eHnTu6nwOLTUvRrQ&#10;uNeEk2uh9IjP/wBekPAr8KfCf/BwD+3h8Zvhbqnxi8F/s1eD774N6T508139hvZpDbwkiYrN9qja&#10;UJht0kcBVdrZXhsfoH/wSl/4LU/D/wD4Ka/s9eIvFYtT4L8ReAofO8V6Nd3HnLpsWx3W5il2r5sD&#10;LFJ821WVo2Vl+6zbZlwjmWCpOtVimouz5Wpcr7O2wU8RCTsj7T7UZwK/FDTP+DiL9p/9vz40+JtC&#10;/Y9+Afh3xNoHhfEk154klZ7iSFmZY5Zf9JtYoWk2Nti3u3yty2G2+2/8EsP+C6/xC/aL/a/1P9nj&#10;9oL4Vr8OfipYRytDLpsFxHZySRxeaYZopWlMW6L50l81kk4x95d2mK4NzPD0ZVaqV4q7jzR5ku7j&#10;e4RxEJOyPsT9t7/gpr8FP+CdEXh5/jB4y/4RVvFa3LaVEmmXl8959n8rzsC3ifbt86L7+3O7jODX&#10;sXw98dab8TvAWieJdHna60fxBYW+pWM7IY2mt5o1kjba3K7lYcHmv5Tf+C7v7fXxi/bX+OPh2x+L&#10;fw5Hw7bwL/aVvocJ029sW1K2luFU3GLonerfZ0G5Pl+Vq/YD/ggX/wAFKvjV+0J4bn8JfFn4Vx/D&#10;n4d/DnwLZT6R4kuNJv7CHUYoFiiDma4PlOvkL5mU/wB77te3nPAVTBZNRzBP33fm1VrX05e/nuZU&#10;8VzVHA/U45zQWzX4nfEX/g5b+NH7W37Tmo/Dv9jb4L6d48ttNEjjU9bgnnk1CCNgrXXlJNAlrAzM&#10;AplkLNuXKqzbK9L/AOCf3/BxV4o8W/tgRfs9/tQfDW1+FHxKvLxNNs7ux82Oza8lVWht5oZXdo/N&#10;3JslWV0dpE+6p3V41bgnNaVF1pwV0uZx5lzqPdxvc0jiIN2P1oooor5U3Gkc5rzL9qz9k3wL+2t8&#10;ENY+HvxG0G217w3rC/PGw2y20g+5PC4+aOZOzr/IlT6b29KGGKqlUnTmqlN2ktmB/PL+2j/wTh+L&#10;H/BMXwLfeDvG3gq5/ak/ZBjmlutOkjYxeI/h9vO5preZFaS0ZerbVe1l2/OkZfbXknwKfxF4k+H8&#10;fhf9nn4ofD39pH4ZyN5kfwZ+L9vb2uu6UzfwW0Vy6Rs6r/y1026Tc38G6v6c3QSJtYAj3r4g/bP/&#10;AODe39mH9tXUbvVtU8D/APCF+Jrws8mteEpRplxI5/jeIBreRs9WeJmP96v0vKuPKcl7PMY690k0&#10;33cdLP8AvQcWcNTDP7B+FnxR+GXwZ+G3iJrr4lfsy/tTfs265bnmfwnqjXmnFv4njTUoUdV/u7bp&#10;l/2qw5/jF+zRrFt9juvjZ+3Drlq3y/2X9g01N3+zltQdf/HG/wB2v1aT/g3c/aE+AaeT8Ff23PiN&#10;oeiw/LbaPrEdxJbwr2HyXJib/vwtRwf8EkP+Ch96/k3H7Zmh2tu3BntNOZbj81gRs/8AA6+shxVl&#10;8leGJXzlNX/8Dp1GvlIx+rz7f195+dfwM+BOh6xKLr4E/sP/ABB+Il7GPNj8XfGTVXfRrb/bkgjS&#10;00/b/F++ndf9lqPjp4n8N634w0Zv2jfitJ+0Z4z051t/DfwX+EriLw3psjfKlvLd2yLbxD/lm0Vg&#10;ksrbV3S/xV+j9p/wbC+IfjpqENx+0R+1h8Xvitbq4kbToJXt4FPopuZrhQP91Fr7l/Yv/wCCVnwG&#10;/YCslb4Y/DzRdH1bZsl1q4BvdVmHcG5lLSKp/uIVT/Zrysfxtl1Fc1KTqT8r/wDpyeqX+CMX5mkc&#10;NOW+h+cv7E//AARJ+Jn7eXi7wt8Qv2sdN0/wP8M/CKL/AMIX8F9Di+w6fpkOdwFxCh/dK3DOrM1x&#10;K3+tZNvlt+ymgaHZ+E9Es9P0+0t7HT7GFLe2toIxHFbxoNqIiDhVUAAAdK0Mc0D71fmOcZ5icxmp&#10;VtIraK2X9dW9X1OynTUNj4f/AODkBS3/AARa+N2P+fTTP/TtZV8ff8GZl5DB+yP8ZQ0sa+X4sgdw&#10;W+4v2JeT7cH8q/U79s39l7RP20v2XvG3wr8QT3FrpPjTTXsZLmBQ0tm+VeKZQ3ys0cqo+09dtfi7&#10;8D/+DTD48fDb4galpDftC6b4b+G+vMLbW28NXGoQahrVopb91La/JA25WK/PK6rub5W+632HDuPy&#10;2rw7iMqxlf2U5TjNXTenu9vQwrRmqinFXPmD/ggJqNvrH/Bw54fvLWaO4tbrVfFM0U0Z3LIjWN+y&#10;sD6Fad/wczWUepf8FxNZtpkWWC4stBjdD91la3iUiv0Y/wCCcX/Btl4k/YF/4Kcad8ZbXxz4ZvPA&#10;+h3msNp2hxQXDX0NpdW9zBbxNK42s0azJub+La1O/wCCqn/BuZ47/wCCgf8AwUJu/jJofxD8I+H9&#10;JuI9MjGn31rcPcL9ljRG+ZBt+bZxX2T4uylcRrGqt+7+r8l7P4r7bHP7CXseW2tyH/g8a023s/8A&#10;gnP8NRDDHH9m+INrFFtXGxP7N1D5R6D5R+Vcr/wTddm/4NIPilu+bb4Z8ZY/O5r7Q/4Llf8ABMDx&#10;F/wVa/Zg8L+AvDXibRfCt5ofiiLXpbrUoJZYpI0tLqDYBHzu3XAP/ATWD+yz/wAElvE3wB/4IueL&#10;/wBmO+8WaDf+IvEmk67p8WswQSrZwtf+bsJQ/PhPM5/3a+RwefYKPD+HwdSp+8hXU2tfh11N5U5e&#10;0cvI/OH/AIM547+fWf2mE0ttupt4e0oWh/uzbr7Z/wCPYrwH/g1dlt9P/wCCyOkQ60u3VJNA1iK3&#10;Fz/rVuliBf73zb/LWfP/AAKv1r/4IN/8ERvGH/BJPxX8SdQ8T+NPDfiyPxtaWFvbJplvPEbc27zs&#10;xfzB/F5o6f3a8y/4KB/8G0eq/EL9rGb44fs1fEuH4S+Ory/bVrmynWaG1hvn3GW5triHMkPmbmZ4&#10;vLdWLt91W219HiuLMsxGYZjQdXlp4iEYxnZ2TUba9ba/gYxozUIu2x8j/wDB5rJpp/bB+EaQmH+1&#10;v+EPma6A/wBZ5P22Tyd3+zu87H/Aq8//AODgGLxjD/wT/wD2Bk8SC9+zL8N9svnbv+Pv7Lp27f8A&#10;9NPK8v73zfe/2q+1vgF/wbF+OvjD+1DafFL9rz4wx/Fi+sXidtJsWmmj1JYv9XDNcTKhS3HeKKJd&#10;25vmXLbv0Q/4KJ/8E4fh7/wUo/ZquPhv4zgms4IJFutG1OxULdaJdIrKksWflK7SyMjfKysw4O1l&#10;5qPF+W5ZPLsLCXto0Obnmlp76a0vq7XH9XnPne1z8n/+CeX7En7ePxV/4J8/D/Ufhn+098O/DXwr&#10;1jQj/Z2i3GnRyf2fbMXEsErfYX+ZW8xXy7fNu+apf+Dfj/gnJ4X+Cnx4+J0jftFfBH4neFPFfw/v&#10;tC13R/CeuSSX1vbyz24+0yrJGmyNV3pvb7rSr/epmif8Gzf7X3wi8Nat8O/Af7UVjpnwp1iSRLnT&#10;49S1TT0uIpPlcvZRB4tzr95RLhu5r79/4Jqf8EJfhd/wT8/Zk8ZeA9Qf/hYGqfE+xfTvGGrXtv5C&#10;6hbMjp9lhiDN5MCrI/8AEWZm3FuEVcc84gwscPiFSxUZKrLSMKaTte95txWq6a3v66VTou6utvM/&#10;He3/AOCIH7W37KXxS8T61+yn8SLDx9pNncm0l1XwB43t7G/MX30hvoPOjXzNrBvK3SL824V6P/wT&#10;z/4LR/tX/sl/8FGvB/wV/aIj1DWIfFutWGg6nY6/pcEGr2JvHSK3ukuYkV5VVnQ/O0qsm4Ltb5q9&#10;si/4NoP2iv2Ofilrmofsr/tK/wDCI+HdccM9rqlxd6fcBAW2JN9nSWG4ZNx2u0afeb5Vr1r9gD/g&#10;3J8QfDr9r6x+Pn7SPxYm+L3xD0i6TUbG3h86W3W7iG2Gea4m/eS+VhWSNURVZE+8q7a9LHcTZXiM&#10;LUeY1addOFotU3GrzW0v0ViI0pKS5E1+R8Uf8HmBx+3J8Lf7v/CC/wDt/dV+nv7W0mr3H/Bt/rT+&#10;Hmke+PwWsyTD1a3/ALNh+0Yx28jzaxf+C7P/AAQ1k/4Kz2vhHxD4Z8WWHhLx14OgnsYjqNs8tjqd&#10;rKyuIpGT54mRwzKyq332BX7rLyH/AARX/wCCN3x8/YK+JOvN8Y/ivpXj74e33hSbw3YeFLbV9Q1D&#10;T7XfPA2Vt7qJIkTyopE2qv3X29M18/UzjL62Q4L96lVwsm+Rp+9717J7Gns5qrLTRn5Mf8G+PwN/&#10;aM+N/j/4l237OPxe8L/CnXNP06xfVzqtolxLqdu0soTyt1tNtWN1+b7v+tT73b2T9sX/AIJUfFbW&#10;v21dI1r45ftjfs7wfGSFNPurVdX1GTS7yRI5f9GKolrGv3kZV+Xd8q/7NfS3xw/4NZvH3wc/aFvP&#10;iB+yX8bG+Gf2ySQwaff3d5ZT6Wkhy8EV5bB3lg9Ekj6Ku5n+9XoX/BPn/g2t1f4cftWWfxw/aU+J&#10;zfGDx9pd2mpWlqsk9xbm7j2+TcXFzcfvZ/K2rsTZGqlF+8o219NmHGOCliamaYfFRjeGkVTXtOay&#10;0cnG1vmZRw8+Xka/HQ/XKiiivwk9M/Ff4Sftf61L8J5PB938TtWk+Iy/tj2+j/2RL4hlbWP7H/tm&#10;DfbeSz+b9j8oOpTb5W3cK2tf/wCCuHxv+I/wj8RxeKIPAP8AwjXjzwH8T30uPRrS/wBP1HTbjw6Z&#10;Yo5XuBc7v3qso/dbGVl3K6t939XE/Z1+H0XxQbxwvgXwavjRxtbXxotsNUYbduDc7PN+7x97pxTf&#10;+GcPh39iitv+EC8F/Z4Iry3ji/sS22Rx3nN4gGzAWfP70DiT+LNfWPPMA5SlKhfmu+nutp7eV7Ne&#10;hh7Ofc/Nf4Y/8FZvi58LDpPw7m8K6Pr2oaX8PdG+I2lGG2vJJtR8LJ4anurwPK8zs11/adtFaJKz&#10;Nu+1KzKzK1cr4U/4LjftBan+zLrnib/hHfhjeeIbyz8I6nocjmFLe3bWdSS0ktLi2ttTup/LVX3R&#10;XD+Q7bH3wKy7a/WjS/hb4Z0PWLPULHw5oNnqGn6aNGtbmDT4o5raxBDC1RwoKwAqpEYIXKg44FYe&#10;h/sufDPwzot9pum/DrwLp+n6pex6leWttoFpDDd3Ubh47iRFjCvKrgMrsCwIBBBrOGb5be88Mvs3&#10;13s9fS6D2c9uY/PHxf8A8FT/AIvfD/8Aa01D4WfEJfCDaHKH8MLqPh3SzeWt/qf9hm5ctdxai09j&#10;O10r7baWz+WDaxl3fPXyt8UP+CmXxW8Qf8E9tK8F6L4p0TwJY+Hfhn4J8Q3E8l1ft4j8R3Oo6xFG&#10;62N6935ixxJFh2ZZ2cM6sy7ty/uDd/s8/D/UPiNN4wuPA3g+bxdcW5tJdbk0a2bUpISmwxtcFPMK&#10;FDt2lsY46Vn6r+yd8K9dj0tL74Z/D+8TRLMadpyz+HbSQWFqGDiCHMZ8uMMA2xcLkA4zXVhs+y2l&#10;yt4bVcreul43vp57fiJ0pu+p+eniT/gth4/8O/t0TeGdOtvCviz4e/8ACSeKfDAtrHSpba8juNF0&#10;yW7aNLl7vzZp/Oi8qT/QVgXeuyV2r5+8P/8ABYP4xeEte8V/GnUNc8J+NtUvvgb4e1uy8PaIbmDQ&#10;PD11qPiFrf8A0q3e7dWnt0m/ev5kTMqorbPv1+y1h+zX8OdL8cz+KLXwB4Jt/Et1d/b5tWi0O1S+&#10;ludjR+c0wTeZNjuu8ndtdhnBNQ+G/wBln4Y+DbbUIdH+HPgPSodWtZLG+js9AtIFvLeR2kkhlCxg&#10;PGzszFWyCzEkZJqaedZXCKX1W7sk9VrZ3fpfbTfqDp1H9o+Y/wBlD9sH4h/tIfsXfHC98aW2j6f4&#10;i8DyatpNrqWi3Non2tE09Z45XhtL69W0uUaTDJ9of7qMNu7av5+/8E6/2rPFfwh/YhvvilpXiHSf&#10;E3xcj8M2EWnW3iT47yeIW1Zrq/tormWXQ7q4gjtZ0jZWSLzVZpGWIMu/5v248F/CLwn8N/A//CMe&#10;HfC/h3QfDeySP+ydO02G1sdr53jyY1CYbJyMc5Oa5PRv2Jfgz4dhvo9P+EfwxsY9UtWsb1bfwtYx&#10;Ld27MrNDIFiG+Msikq2QSoOOBWGFzvCUlVhKjeMpRlbyV7xeuzKlTk2nc/NHwn/wUp+Ln7RP7Tn7&#10;KF1H8QNH8G6VqHizxV4b8WafqXh250eO7utOtw5guoF1GWJpHt54ViVZZUjufnDP/qlzrH/g4J+K&#10;FhF461q30/wT4y8O/wDCuNd8b+F5bLSJ7BA9jqSWULNuvJZ5rXa7O7SwWcjNE+xdvzV+qa/svfDN&#10;fDOg6KPh34FGjeFrtb/RbAaBa/ZdIuFO4TW8fl7YZA3IdACDzmo/D/7Kvwv8JTXkmlfDfwDpkmoR&#10;3MV01p4ftIWuUudv2hXKxjcJdq7wch9o3ZwK1/tnKn8eGuui0WnNJ7pX6pfInkqfzH5X/Bn/AIKU&#10;fEz4N/tMfEHUfEXj7wT40s/E3xa+HfhPU9RhaePw7penahoMst09jE9262rq8ab28xkaRXZl+bar&#10;viB/wXu+KU37LGh+K/D918N28VNo3ivxReWCaHNdQ3mn6XrEtlaPvkv7eKGKRYtrOks87Ow8qBq/&#10;UiH9kP4T23hG68Px/C/4dx6DfPA9zpq+G7MWdw0AxAXi8vYxjHCEg7e2Kdqf7JXwp1q1sIbz4ZfD&#10;27h0oXK2Uc3h2zkWzFyWNyIwY8J5xZjJtxv3HdnJp/21lcqntKmHv8NtrWUeXbzevyD2dRK1/wCr&#10;nyl/wTM/aF8RfG79sv8Aai1bVr7VJtN+w+BtV07R3vJJrbSftnh5biaK3RjtTc5y21V3N8xr4j8K&#10;/wDBZX4u6l4zT47alfeGvEHk/A/xL4nsPAmhvdQWejSxa/a2kI1GP7Q/nSxIGdpdkTbPNVVXbub9&#10;r/Cfwx8N+Ar69utD8PaHot1qSQR3c1hYRW8l0kEYigWRkUFxHGAiA52qABgcVieHv2Z/hv4S1jUN&#10;Q0n4f+CNM1DVluFvrm00K1hmvBcFTcCR1QFxKUQvuJ3lVznArno5xgo1ZzqULpqCS8lHlkvLmet1&#10;qU6crLXufOH7AP7avj74/wDiP44+D/EMng/xdrXwll0xdN8SeGbWWy0nXzf6Yt6sAieafbJA7bHZ&#10;ZW3KyHapr87f2Qv2yfFXgTVf2dfiZpfxK8dfE74sfEFPGN58WPA9z4jlvEWGwgup0T+zmZl09oJI&#10;Yki2om7dtG5W21+3Hw1+EnhX4MeGxo3g/wAM+H/CejiRphY6Np0NjbB2+8/lxKq7j3OMmqnhn4Ee&#10;B/BXjvVPFOjeDfCmk+JtcBGpavZaRb29/qGTk+dOiCSTkA/MTzSw+dYSlOq40fdlay/7dcWn2Tb5&#10;rLZpeqJU27a7H5TfDP8A4LiftBeN/gPq2vL4b+GVzqmraBoWv6I4vNPtZbL7fqH2aa0SzbWXkvZF&#10;iOYPNks3llilRkVgqsaL/wAFOPi18Yv2mP2YfEVv400vS9DvLbxnZ+IfDc2gXWkya3qGlSxrNaPb&#10;/b5YmungaFLcK86xTtKwaVXVE/Uaz/ZT+F2n+Hde0e3+G3gGDSfFUom1uyj8PWi2+sSA5D3MYj2z&#10;MDzlwTmpx+zP8NxpXhqw/wCFf+CPsPgu4F34ft/7CtfK0KYNuEtouzEDhhndGFOec11PPMsTbhhU&#10;r37bONut9nr+O5KpT7/1c+JP+CQP/BUf4qft1fExLLxvoXhG10PxB4O/4S/TpNLntILnTH+2/Z/s&#10;jQJqN1PPFsYf6RLFasskUqNFyteD+Pf+CnnxQ+IP7evg7Up9W0iHwz4D+Jnj7w9b+BNDa4t9Y1WH&#10;RtBuXR75vOZZ1nk2sieQqo3lsGfd8v6xeAvgj4L+FWq6tfeF/CPhfw3fa/N9o1O40vSoLOXUpck7&#10;5mjVTI2WPLEnk+tVrf8AZ4+H9p8QpfF0PgXwdF4smnFzJrSaLbLqEkoiaESGfZ5hfy3dNxbO1mXo&#10;SK5aebYCGKqVo0PcaaUdNLpr9d1rp5leznypXPjH/gll/wAFL/iF+1n8ZbPwr40bwPrlv4k+F+l/&#10;E21v/C9nNbp4ce8upIW0a78y4n3zIqqyv+7ZtsmUr5O/Zm8KfH/44/tm/Ejxd4P1b4gWWh/Dz9o3&#10;Xodf8Van8Rp20CHw5Z3G+fRl0Nnff+6ddjrGqrvX5l2fL+xXw6+Cvg34QNqTeEvCXhnwu2sz/atQ&#10;OkaXBY/bpuf3kvlKvmPyfmbJ5q94V+H2g+BV1JdD0PR9HGsXsupX4sbOO3+3XUuPNuJdgHmSvgbn&#10;bLNgZJrOGdUqNWrPD0klNJWey76L/hu6Yezk0k2fkDp//Bff4v8A/CKfErVYIPh/rtlY/Cy7+I3h&#10;e8j0Oezg3Q6xFYLGUa+eea2dJC2+aO1l3o3ybdu7uv2pP+Cwfxs/Zh8b6Xod5c/DHWta8Lw+G5PG&#10;ml6fotx5UcusXzRiJbme8haLbbOjReTBdMzRu0vlL939FtK/Y/8AhLoVheWtj8LfhzZ2upQy213D&#10;B4bs447qKV1kljkURgMruiMynIZkUnJArQ8Wfs0fDjx74k/trXfh/wCCda1j7NHZ/br/AEK1ubny&#10;I3EkcXmOhbYsiq6rnAZQQMgGuxZxlXtVJ4b3e2muy/K+3V3J9nU/mPzt8Kf8Fgfi5p/7VMtr4mX4&#10;bW/wtX4j+PfArCLTb2PUrOHQbCW+hvZZlmdW3KqpIiQZ+V2HzMqrrf8ABGn9ubxF+0V+1x4/0nXt&#10;N8M3Mni7wZpXj9desLGe1ubpJ5poorfbLf3j/ZUVt0CyfZ3VXb/R41da/QWL4B+BYL9bpPBXhJLq&#10;O+udUWZdHtxIt3cpsubgNsz5sqErI/3nBwxIpnw1/Z4+H/wZuvO8H+BfB/hSb7ObTzNG0W2sW8ky&#10;GUxZiRTsMjM+3puYnGTmuSpmmBeGnShQtOSSv00bd/usivZzunc7CiiivnDYKKKKACiiigAooooA&#10;KKKKACiiigAooooAKKKKACiiigAooooAKKKKACiiigAooooAKKKKACiiigAooooA/9lQSwMECgAA&#10;AAAAAAAhADtz6yNdpQAAXaUAABUAAABkcnMvbWVkaWEvaW1hZ2UxLmpwZWf/2P/gABBKRklGAAEB&#10;AQEsASwAAP/hEJpFeGlmAABNTQAqAAAACAAFARIAAwAAAAEAAQAAATsAAgAAAAkAAAhWh2kABAAA&#10;AAEAAAhgnJ0AAQAAABIAABCA6hwABwAACAwAAABK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mVybmFuZG8AAAAB6hwA&#10;BwAACAwAAAhy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AGUAcgBuAGEAbgBkAG8AAAD/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4QphaHR0cDovL25zLmFkb2JlLmNvbS94YXAvMS4wLwA8P3hwYWNrZXQgYmVn&#10;aW49J++7vycgaWQ9J1c1TTBNcENlaGlIenJlU3pOVGN6a2M5ZCc/Pg0KPHg6eG1wbWV0YSB4bWxu&#10;czp4PSJhZG9iZTpuczptZXRhLyI+PHJkZjpSREYgeG1sbnM6cmRmPSJodHRwOi8vd3d3LnczLm9y&#10;Zy8xOTk5LzAyLzIyLXJkZi1zeW50YXgtbnMjIj48cmRmOkRlc2NyaXB0aW9uIHJkZjphYm91dD0i&#10;dXVpZDpmYWY1YmRkNS1iYTNkLTExZGEtYWQzMS1kMzNkNzUxODJmMWIiIHhtbG5zOmRjPSJodHRw&#10;Oi8vcHVybC5vcmcvZGMvZWxlbWVudHMvMS4xLyIvPjxyZGY6RGVzY3JpcHRpb24gcmRmOmFib3V0&#10;PSJ1dWlkOmZhZjViZGQ1LWJhM2QtMTFkYS1hZDMxLWQzM2Q3NTE4MmYxYiIgeG1sbnM6ZGM9Imh0&#10;dHA6Ly9wdXJsLm9yZy9kYy9lbGVtZW50cy8xLjEvIj48ZGM6Y3JlYXRvcj48cmRmOlNlcSB4bWxu&#10;czpyZGY9Imh0dHA6Ly93d3cudzMub3JnLzE5OTkvMDIvMjItcmRmLXN5bnRheC1ucyMiPjxyZGY6&#10;bGk+RmVybmFuZG88L3JkZjpsaT48L3JkZjpTZXE+DQoJCQk8L2RjOmNyZWF0b3I+PC9yZGY6RGVz&#10;Y3JpcHRpb24+PC9yZGY6UkRGPjwveDp4bXBtZXRhPg0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8P3hwYWNrZXQgZW5kPSd3Jz8+/9sAQwACAQEC&#10;AQECAgICAgICAgMFAwMDAwMGBAQDBQcGBwcHBgcHCAkLCQgICggHBwoNCgoLDAwMDAcJDg8NDA4L&#10;DAwM/9sAQwECAgIDAwMGAwMGDAgHCAwMDAwMDAwMDAwMDAwMDAwMDAwMDAwMDAwMDAwMDAwMDAwM&#10;DAwMDAwMDAwMDAwMDAwM/8AAEQgBVgE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rlfjT8ZvD37P/wAMNY8YeKdQj03QdDh866mI&#10;3NyQqIijlnd2VFUcszADrXVV+VX/AAcG/Hi7vvH3g74bW8zLpun2za9fRqx/fXEhaKHcOnyIJCP+&#10;uje1Y4it7Om5LfofL8ZcRrI8pq5ha8lZRXeT0V/JbvyTPGv2tf8AgsD8Uv2iNfurfw3q2ofD7wor&#10;stvZ6VcGC+mTPDT3KYfdx92MqoyR8w5r5lv/AIga9qt3JcXWuaxdXEp3PLNfTSSOfUszEk/WsTzf&#10;r+VHm/X8q+fnUlN3kz+I824gzLM6zr42tKbfduy9Fsl5JGr/AMJfq3/QU1H/AMCpP8aP+Ev1b/oK&#10;aj/4FSf41leb9fyo836/lUnle0qfzP72av8Awl+rf9BTUf8AwKk/xo/4S/Vv+gpqP/gVJ/jWV5v1&#10;/Kjzfr+VAe0qfzP72av/AAl+rf8AQU1H/wACpP8AGj/hL9W/6Cmo/wDgVJ/jWV5v1/Kjzfr+VAe0&#10;qfzP72av/CX6t/0FNR/8CpP8aP8AhL9W/wCgpqP/AIFSf41leb9fyo836/lQHtKn8z+9mr/wl+rf&#10;9BTUf/AqT/Gj/hL9W/6Cmo/+BUn+NZXm/X8qPN+v5UB7Sp/M/vZq/wDCX6t/0FNR/wDAqT/Gj/hL&#10;9W/6Cmo/+BUn+NZXm/X8qPN+v5UB7Sp/M/vZq/8ACX6t/wBBTUf/AAKk/wAaP+Ev1b/oKaj/AOBU&#10;n+NZXm/X8qPN+v5UB7Sp/M/vZq/8Jfq3/QU1H/wKk/xo/wCEv1b/AKCmo/8AgVJ/jWV5v1/Kjzfr&#10;+VAe0qfzP72av/CX6t/0FNR/8CpP8aP+Ev1b/oKaj/4FSf41leb9fyo836/lQHtKn8z+9mr/AMJf&#10;q3/QU1H/AMCpP8aP+Ev1b/oKaj/4FSf41leb9fyo836/lQHtKn8z+9mr/wAJfq3/AEFNR/8AAqT/&#10;ABo/4S/Vv+gpqP8A4FSf41leb9fyo836/lQHtKn8z+9mr/wl+rf9BTUf/AqT/Gj/AIS/Vv8AoKaj&#10;/wCBUn+NZXm/X8qPN+v5UB7Sp/M/vZq/8Jfq3/QU1H/wKk/xrc8EfHrxx8NNSW88O+M/FWh3CkNv&#10;sdWuId2OfmCthx7MCD3BrjvN+v5Ueb9fyo16GlHFYilJTpzaa6ptM/UP/gm7/wAFnL7xl4u03wH8&#10;Xri1a71SRLTS/EoQQCSZiFSG6VQEBdsBZVCjcQGAzmv0sBzX8x8hWWNlZcqwKkEdQa/fH/gmJ8fr&#10;z9pD9i3wfr2q3Ml5rdnC+k6lO5Je4nt2MfmMSSS7oEdj3Zmr1sDiJS/dz+R/UPg/x1isz58qzGXP&#10;OC5oye7jdJpvq1dWe7V77Hv9FFFekfugUUUUAFFFFABX4pf8F3G/4z6uBn/mXbD+c1ftbX4m/wDB&#10;eFgv7flxn/oXbD+c1cOYfwvmfknjVrw7/wBxI/kz47/4FR/wKofNX0o81fSvFP5G5Cb/AIFR/wAC&#10;qHzF9KN6+lAezJv+BUf8CqwPDeosMjTdRIPIItZOf0o/4RrUv+gXqX/gLJ/8TQa/Vav8r+4r/wDA&#10;qP8AgVSXmkXenw+ZcWd5bx5xulhZFz9SKq+avpQRKjKLtJE3/AqP+BVD5q+lHmr6UE8hN/wKj/gV&#10;Q+avpRvX0NAchN/wKj/gVS22iXt7AskNjezRt0eOB2U/QgYp/wDwjWpf9AvUv/AWT/4mg0WGqNXU&#10;X9xX/wCBUf8AAqml8P39vE0kmn6hHGg3MzW0gVR3JOOKp+YvpQTKjKPxJr5E3/AqP+BVD5q+lHmr&#10;6UE8hN/wKj/gVQ+YvpR5intQHITf8Co/4FUBnRevH1pv2uEfxJ/31Sug9myz/wACo/4FVb7ZD/fT&#10;/vqj7ZD/AH0/76pXQ/Zss/8AAqP+BVW+2Q/30/76pVuo3OFZWPoDRdB7Nlj/AIFR/wACqHzV9KPN&#10;X0qhchN/wKv2i/4IJnP7B/8A3Mmof+0q/FYyLiv2n/4IHnP7Bn/cyah/7Srsy/8AjfJ/ofsHglG3&#10;EEv+vcvzifa1FFFe4f1oFFFFABRRRQAV+JP/AAXlbb+3/cf9i5p/85q/bavxF/4L1Nj/AIKA3H/Y&#10;uaf/ADmrjx38P5n5P4zK/D3/AHEj+p8b+b/nNNkmwv8A9eo9/wDnFV7qTYo/wrxz+TY07uxI99tq&#10;jq+r7NLuuf8Alk/f/ZNVru+5PNYfiHVtul3XP/LF/wD0E0pR0PUwuD5pI/qk8AOX8B6GxJy2n25P&#10;P/TNa1/z/Osb4dHPw90H/sHW/wD6KWtmvpUf3lR+BeiPh3/g4Bfb+w5p/Jx/wldj3/6ZXNfjH5v+&#10;c1+zH/BwVJs/YZ07/sbLH/0VcV+MAbA/+tXj47+L8kfyj4zxvxD/ANuR/Un83/OaRptoqLf7fpUd&#10;xLtj/wDrVxn5OqY6S829DUMmp7T1/WqF5ee/FZV1qmw9aFG53UcHzH9Bf/BF+5a6/wCCcHw9Ysx4&#10;vAOen+lzV9S/n+dfJ/8AwRCm+0f8Ezvh23qL3/0smr6wr6Cj/Dj6I/uDhmPLk+Fj/wBO4f8ApKPJ&#10;P2/G2/sKfGjk/wDIja13/wCnGav53DLX9EH/AAUEfy/2DvjU393wLrR/8kZq/nNm1Hap5rzcf/EX&#10;ofhPjnTcsbhbfyy/NGg1wqd67X4D/s8eOP2n/F/9h+A/DWpeIr5MGdoF229oCQA00rYSMcj7xFd9&#10;/wAE2v2BtY/4KA/GGbTzdXWj+C/D4SbxBqsCr5yKxOy3g3Ar58m1sFgVQAsVbAVv3f8Agn8C/CP7&#10;O3w/s/C/gnQbHw7oNiMR21sCS57vI7EvLIe7yMzMepNZ4fCOp7z0R8/wL4XVc5j9cxknTodLfFLv&#10;a+iS7u+uiT1t+bvwD/4N3dQ1KC3vPid4+j07cMyaV4athLKmQCM3c42BhyCogYccOa+ofAH/AART&#10;/Z78CpCZvCN74injGGl1jVJ7jzT6lFZYx/wFQK+rwMUE4FelDCUo9Pv1P6Ayzw+4fwMUqWGjJ95L&#10;mfr71/wseO+H/wDgn18EvC3/AB4/CzwRDjnnTEf/ANCzXSW/7K/wytV2p8OvAqr/ANgO2P8A7JXe&#10;K+4cU7H1/KtfZw6I+ip5TgoK1OjBekUv0OEH7MHw2H/NPPAv/gitf/iKX/hmD4bZ/wCSeeBf/BFa&#10;/wDxFd1j6/lRj6/lT9nHsa/2fhv+fcf/AAFf5HC/8MwfDb/onngX/wAEVr/8RXy//wAFifgf4K8E&#10;fsEeLNQ0fwf4V0i/hubIJc2WlQW8yA3CA4dVBGRx1r7a/P8AKvkv/gtwdn/BOzxg3/T1Ydv+npKx&#10;xEIqlJpdGfPcW4HDrJMW404p+zn0X8r8j8NfN/zmjzf85qANgf8A1qXf7fpXhn8QchN5v+c1+1X/&#10;AAQKOf2Cv+5l1D/2lX4n7/b9K/a7/ggL/wAmEf8Aczah/wC0q6sD/G+T/Q/XfBWNs/l/17l+cT7a&#10;ooor2j+rgooooAKKKKACvxA/4L3tt/4KCXP/AGLmnn9Zq/b+vw9/4L5sR/wUGuf+xc0/+c1ceO/h&#10;/M/KvGJX4f8A+34/qfGO9aralNsSn72qlq8u0fhXk8p/K1GF5GRql7tyM1yvirVdmk3fOMQv/wCg&#10;mtfWJThq4zxfIx0e85b/AFL/APoJrS3un2GV4ZOcb+R/XF8Nzn4deH/+wbbf+ilrarE+Ghz8OPD/&#10;AP2DLb/0Utbde8tj+zKfwo+Ff+DhJtv7DGm/9jZY/wDoq5r8Xd6iv2g/4OGTj9hPTf8AsbbD/wBF&#10;XNfizvavHx38X5I/lfxkjfP7/wByP6k3mLUN7Nsh4o3tUGoyN5Nctj8ppw95GRqd5tLVz2o6nsPW&#10;tHWJSWauU1iUhmrWKPqsvw6lY/ow/wCCE83n/wDBLv4bN6i+/wDS2avruvjz/ggmc/8ABK74Z59L&#10;7/0tnr7Dr2aXwL0R/YGQxtluHX9yP/pKPHP+CiL+X+wJ8b2/u+AtbP8A5ITV/NlLfS3Txw28Ulxc&#10;TMI4okGXlcnCqB6kkAe5r+kj/go8/l/8E9/jo3934f66f/KfNX4D/wDBNnwBH8aP2/fhL4fmh+0W&#10;s3iCC7uY89YrfM7f+i8/hXDjIuVRJdv1PyXxSy54zNMFQX2rr75I/fH/AIJ3/soWf7Gn7JXhXwXG&#10;sbassA1HXbhVAN5qM4DTsTgEqp2xJnkRwxjtXt9GOaK9CMVFWR+0YTC08NRhh6KtGKSS8loU/EPi&#10;Cx8KaFeanql7a6bpunwPc3V3cyrFDbRIpZ5HdiAqqASSTgAV+Sf7Z/8AwctTQ67eaH8C/D9ldWNu&#10;7Rr4o16Jyt3g/ft7T5WCHBw0pDEN9xcc7n/BzH+2NqHhTwr4S+COh3Mlt/wlUJ8QeJGRiryWSSGK&#10;0tvRo5Zknd+h/wBFjHIdhX46pbSdv5Vx4jENPkiflfHXGmIwuIeX4GXK18Uut30XbTd7n0X8RP8A&#10;grb+0l8UJZG1D4v+LrKORiwh0mWPS0TPYG3VHx9WJrhm/bj+N7H/AJLR8YP/AAtdS/8Aj9eYrayD&#10;/wDVTvssh7Vycz6s/JqmdY6cuaVeTf8Aif8AmemD9uL43A/8lo+MH/ha6n/8frQsf23vjYwGfjN8&#10;XD9fGmp//Hq8j+ySGr1lbMoH1pXOatm2M5f40v8AwJ/5nstj+2t8aG+98Yvi0fr4y1L/AOPVL4i/&#10;aa+JXxE0CTSfEXxG8feIdKuCrS2WqeI7y8tpCpypaOSRlOCMjI4NeW2EJrZssqPwrKVz5/G5njJx&#10;cJVpNPdczt+Zq7wOtHmLURds0m9qix83yk3mLX7af8EADn9gX/uZtQ/9pV+IpkbFftx/wb+HP7Ah&#10;/wCxn1H/ANpV1YL+L8n+h+teDMbZ9L/r3L84n29RRRXsH9UBRRRQAUUUUAFfhz/wX4bH/BQm4/7F&#10;vT/5zV+41fhn/wAF/n2/8FC7n/sW9P8A5zVx47+H8z8t8X/+RB/2/H9T4w3VR1eT5fwqXzf9r9Kp&#10;6q+Uz6CvMP5dox99HO6w/wB6uL8XyY0i8/64Sf8AoJrrtYfDNXGeLznSbz/rjJ/6Cat/CfaZTH34&#10;+qP67Phmc/Dfw/8A9gy2/wDRS1t1h/DP/km3h7/sGW3/AKKWtyvcWx/X1P4UfCH/AAcPHH7COm/9&#10;jdYf+irmvxX35r9pf+DiTj9g/Tf+xusP/RVzX4o+b7/pXk4z+L8kfy74wL/hdX+CP6lndVbU5NsH&#10;/wBejzf9r9Kh1CT9x1rlPy2nH3kc/rDkFq5TV2wW/Gul1hsFhXK6s+Afc1tE+uy6Ox/Rl/wQROf+&#10;CVnwz+l//wCls9fYlfHP/BAxt3/BKn4Y/S//APS2evsavWpfAvQ/rTJP+RfQ/wAEfyR4n/wUpbb/&#10;AME7vjyfT4e68f8Aynz1+KX/AAb6aS2v/wDBUbwjMMFdK0jVbxuM/wDLq0IP5zCv2q/4KYnH/BOX&#10;4+f9k717/wBN09fj1/wbNWYvv+CjOrSHn7H4G1CYe3+l2Kf+z1z1v40fkfH8TUefPsv9X+DTP30o&#10;oorsP0Q/n1/4L26nceI/+CoHjKGaRpYdJ03S7K3U9I0+yRykD23yufxNfIcel4/hr9Dv+Cuf7EXx&#10;e+MH/BQvx34i8MfDXxnr+h3y2It7+x0ySa3n2WUKNtcDBwykHHcGvndP+Cb/AMeV6/Bz4if+CaT/&#10;AArx6ilzvR7voz+UOLcHmE83xM6dGbTnKzUXa1+mh8/DSyR92l/swjtX0F/w7l+PC/8ANG/iL+Gi&#10;y/4UH/gnR8eB/wA0c+I3/gkm/wAKztLs/uZ81/Z+Z/8APif/AIC/8j59/s32/nViDT8dV9694P8A&#10;wTr+O4/5o78SP/BHN/hR/wAO7vjsv/NG/iR/4Ip/8KXLPs/uJll+ZP8A5cT/APAX/keJwW23/wDX&#10;V62G3869f/4d6fHZf+aO/Ej/AMEFx/8AE1jePv2P/ix8JvCtzrnib4b+NvD+i2ZUT32oaRNb28JZ&#10;gq7nYADLEAe5FLkl1T+4462U49Rc50ZpLVtxdl+BwG7NG6q3m/7X6Ueb/tfpUnkcrLBbiv28/wCD&#10;fc5/YCP/AGM+o/8AtKvw783/AGv0r9wv+DfJt3/BP7/uZ9R/9pV1YP8Ai/J/ofq/g7H/AIXZf9e5&#10;fnE+4qKKK9Y/qIKKKKACiiigAr8L/wDg4CfH/BQ65HH/ACLWn9frNX7oV+Ff/BwOcf8ABRG5/wCx&#10;a07+c1cuM+D5n5j4uK+Q/wDb8f1Pivf/ALtUtWk+Spt1U9WfCfhXmH8xUYe8jnNXk3bvSuO8Xv8A&#10;8Se89reT/wBBNdXq75z6elch4tO/TLtR/FC4/Q1fQ+zyuPvx9Uf15/DM5+G3h7/sGW3/AKKWtyuY&#10;+CeqLrfwY8I3sZ3JeaJZTqR3DQIR/Ounr2Vsf1rT1gn5HwZ/wcUtj9gvTf8Asb7D/wBFXFficJOP&#10;4a/cz/g4A8JyeJP+CdGrXUSMzaDrmm6g20ZwvneSx+gExJ+lfhZurzMX/F+SP5n8X6TWdxk+sI/m&#10;0T+Z/u1X1CTMXal3GoNQk2w1zWPy6nD3jn9Yk69K5bWJPlro9Ybk1y+rv1/GtYn1eXR2P6OP+CBJ&#10;z/wSn+GX0v8A/wBLZ6+yK+N/+CA//KKb4Y/S/wD/AEtnr7Ir1KXwL0P6uyX/AJF9D/BH8keH/wDB&#10;TQ4/4Jx/H7/snWv/APpunr8gf+DXx9//AAUM8Vf9k8vz/wCVDTa/Xz/gpydv/BN/4/H/AKpzr/8A&#10;6bp6/H//AINdnz/wUO8VL3/4V5f/APpx0ysKv8VfI+az5f8AC7gX/iP3yooorrPuAxRivGfiv/wU&#10;Q+B/wM8eX3hfxf8AFDwj4d8Qabs+1WF7eiOeDegddy47qyn6EVzg/wCCtn7NJ/5rV4B/8GI/wqfa&#10;R7nHLMcJFuMqsU1/eX+Z9E4oxXzsP+Ctf7NJ/wCa1eAf/BiP8KB/wVs/ZpP/ADWrwD/4MR/hR7SP&#10;cn+1MH/z9j/4Ev8AM+icUYr52H/BWz9mk/8ANavAP/gxH+FPT/grH+zbL9340eAj/wBxEf4Ue0j3&#10;D+1MEt60f/Al/mfQ2K+Q/wDguUdv/BOHxl/19af/AOlSV3a/8FVv2cn6fGTwIf8AuIj/AAr5o/4K&#10;9ft4/Bv43/sH+KvD/hH4keFfEGuXlzZNBY2d2JJpQlyjNhcc4UEn2FY1qkXTaT6Hz/E+aYKeUYmE&#10;a0G3TmkuZXfuvzPxz8z/AHaPM/3ahL0m415Op/HvIT7/APdr9xP+Dext3/BPz/uZ9R/9pV+Gm41+&#10;5H/BvMc/8E+P+5o1H/2lXThP4vyf6H6p4QRtncv+vcvzifc9FFFeqf04FFFFABRRRQAV+E//AAcF&#10;yFf+CiV1/wBi1p385q/divwj/wCDhCQL/wAFFbn/ALFnTv5zVy4z4PmfmfixrkX/AG/H9T4n81v9&#10;mqWrPuFS+avpVXU3yvtivNP5opR95HO6q2Q351y+sDzVZW5DDH510uqjA/E/1rmdU43f59a2ifW5&#10;f0P6lP8Agl78SoPi3/wTs+CeuQ3C3TT+DdNtrl17XMEC29wv1WaKRT7rXvNflD/wa9/tpWPir4Ha&#10;98C9VvI49a8G3c+t6DE7BTc6ddSeZcIgxyYrp5JGJJJF0uAAhNfq6rZFelSlzQTP6iyXGQxWCp1o&#10;dlf1Wj/E5b44fCDR/j78IPEngvXo3k0jxPp8un3Ow/MquuA6/wC0pww9wK/nH/a4/ZN8YfsW/GXU&#10;PBvi6xkjaF2bTdREZFrrVtn5LiFuhyPvLncjZVsY5/pirkfjJ8CPB/7QfhCTQfG3hnR/E+kO28W9&#10;/biVY2/vIfvI3upBrOvQ9pqtz5vjTgulntGLUuSrDZ7prs/Ls+nzP5ffNb/ZqvqMmYq/b/4i/wDB&#10;uj8CvF148+i6p8QPCG7OLex1OG6gB9cXUMr49g4rgLn/AINlfBM7sF+KvjNY+wOnWhYfjgfyri+r&#10;VOx+NT8Kc9hO0Yxku6kv1sfizqz8t7Vy+rNgGv3Cl/4Ndvh/c58z4rePOf7tjZD+aGq8n/Bqx8Mb&#10;j/WfFX4lH/dg09f/AGiatUai6fl/me5g/DvOKfxRj/4Ej6E/4IDHP/BKT4Y/S/8A/S2evsivKf2J&#10;v2TtJ/Yg/Zq8O/DPRNW1XXNN8O+f5V7qQiFzL5szyncI1VOC5AwOgFerV6FNNRSZ+6ZbRnRwlOjP&#10;eMUn6pHhv/BTv/lG5+0B/wBk61//ANN09fj3/wAGuX/KRPxR/wBk71D/ANOOmV+wn/BTz/lG3+0B&#10;/wBk51//ANN09fjx/wAGuDbv+Cinij/snd//AOnDTK56n8VHy2ff8jvBf9vH780UUV1H2x/N/wD8&#10;F6v+UrHxO/3NNz/4L7evj/p2r7F/4Lx2X2j/AIKqfE1v9jTf/Tfb18hf2WfevLk1zO/d/mfzLxJU&#10;j/amI/xy/Mr9O1HTtVj+yz70f2Wfep5keL7SHcrdO1X7A429KhGmEetXbSx2gUm10M6tSPKaNi2C&#10;vTnpWxp7YIrJtYtmK1LXgfhUM8PE2ZqGVge1Hmt/s1AZVz0pPNX0qTzOUsea3+zX7l/8G8Tbv+Ce&#10;/wD3NGo/+0q/CzzV9K/dH/g3dOf+Cep/7GnUv/aVdGF/ifI/UfCONs6l/gl+cT7rooor1D+lgooo&#10;oAKKKKACvwd/4OFmx/wUZuf+xZ07+c1fvFX4M/8ABw22P+Cjd1/2LOnfzmrmxXwfM/N/FRXyP/t+&#10;P6nxHu91/Oq9425aN3+7TZeR/hXnH81wjZmDqikhvrmub1aP71dZfxb6wdStMg/4VpE+iwNRIh+F&#10;fxY8T/Af4m6P4w8G65feG/FHh+4F3p2pWhXzLaQcfdYFHQglWjdWR1ZlZWUkH9/v+CY//BfX4e/t&#10;m2Gl+F/iBNpfw5+KUxS2FtLKYtJ1yY8A2cshOxnbgQSsXywVWlPNfz0XlmyP+NVZYBIjI6h1YbWU&#10;jKsPQiuiFRx1R9/kXEWIy6V6WsHvF7evkz+yTdjrS1/Lz+yh/wAFhf2hP2PdMtdK8M+PLzVPDlmg&#10;jg0TxCn9qWdsgAASIyHzYVAGAkbhF7LX298K/wDg6816ytfL8afB/S9SmwB52ia09mO2SUljk568&#10;ZFbxxEep+l4PjjLaq/etwfmrr71f9D9qKK/MLw3/AMHUfwTu7MNrHw/+K2n3GOVtLfT7pB/wJrqM&#10;/wDjtabf8HTH7Par/wAil8ZP/BPp/wD8nVftodz1I8TZW1dV4/efpVRX5ot/wdP/ALPan/kUfjL/&#10;AOCbTv8A5Opj/wDB1R+zynXwj8Zv/BNp3/ydR7WHcpcRZa9q0fvP0xor8z4v+DqP9nmVePCPxm/H&#10;RtP/APk6nD/g6c/Z6/6FH4y/+CfT/wD5Oo9pDuH+sWWLetH7z68/4Ke/8o2f2gP+yc+IP/TdPX46&#10;/wDBrSc/8FFPFX/ZO7//ANOOmV9Eftjf8HHnwN/aF/ZH+KXgHRfDPxWttY8beEtV0KxmvdKsY7aK&#10;e5tJYYzKy3jMqBnG4qrEDJAJ4r4J/wCCMH7eng//AIJ0/tW65468cad4m1LSdQ8KXWhRRaHbQ3Fw&#10;J5buzmVmWWWJQgW3fJDE5KjHJIwlJOopI+TzbNsHVzXCVqdROMb3d9vU/pqor817f/g6R/Z9uR8v&#10;hP4xj66Pp/8A8nVet/8Ag50+Adx93wr8Xvx0jT//AJNrf2sO59PLinKY/FXj95+ev/Bc+z8//gqP&#10;8Smx/Bp3/pBb18l/2d/s/rXv3/BRX9prw/8Athftj+LviJ4XtdYs9D15bT7PDqsEcN1GYrWKJ9yx&#10;ySL95DjDHIx06V4n/wB815k9ZNru/wAz+ZOIsZGrmmIqUneLnJprqm9DN/s7/Z/Wj+zv9n9a0v8A&#10;vmj/AL5qTxfbSM3+zvb9alisCo6dqu/980Y9xTD20mRQwBaswjafxqMcfxUbv92pMZXkWN3uv50b&#10;vdfzqvu/3aN3+7RYz5CctgdR+dfut/wbsnP/AATzP/Y06l/7Sr8IixA/hr92/wDg3Ubd/wAE8P8A&#10;uadS/wDaVdGF/ifI/TvCeNs5l/gl+cT7vooor0j+kAooooAKKKKACvwV/wCDiBgP+Cj11n/oWNN/&#10;nNX71V+CH/BxIxH/AAUhusf9Cxpv85658V8HzPznxQV8l/7fj+p8Pb1o3jFQ729aN7etefqfzjyk&#10;dxFuH6Vl3lpu/DitZvmHaqtxHkZ96cdDqo1GjnL3T8nNZk9ltb/IrpL9MflX11/wSg/4I969/wAF&#10;FvFLeIdcuLvw38KdHuvIv9SiUC61aVeWtbTcCoI4DykEJnADNwNY3bsj6nJsLiMbWjh8Oryf4eb7&#10;I+Q/g78B/Gn7QnjJfD/gPwrrni7WmALWumWjTtEDnDSEDbGpweXIHBr74+AH/BsH8dPibDb3fjbx&#10;F4N+GdnMTvhkZ9a1KEcYJghKQnP/AF8gjuBX7ffs8/sy+Af2Uvh1beFPh34W0rwrodsB+5s4/wB5&#10;cN3kmlYmSaQ95JGZj3JrvAMV1Rw6+0fsmW8BYSklLFtzl2Wi/wA2flD8PP8Ag1E+HdjZKPF3xd8f&#10;axcY5bRdPstKjJ9lmW6I+m6usi/4NYvgAqbX8Z/GKQ/3m1TTgT+VkBX6ZZxRurT2MF0PfjwxlaVl&#10;Qj/Xmfme3/BrD+z6w/5HD4wf+DWw/wDkOmH/AINXP2fG/wCZw+MX/g10/wD+Qq/TPdRuo9lDsX/q&#10;3ln/AD5ifmfH/wAGsX7PsXTxh8YD/wBxWw/+Q6d/xC0/s/f9Dd8YP/BpYf8AyHX6XbqN1Hsodhf6&#10;tZX/AM+Yn5K/tVf8G3vwO+Bf7MHxH8baT4o+Kdzqng/wxqWtWcV3qVk1vJNbWskyLIFtFYoWQAgM&#10;DjPIr81f+CaP7J3hn9sr48an4X8VXWtWen2fh+fVY5NLnjhmMqT28YBLxuCu2ZuMA5C89c/0Xf8A&#10;BRY/8a/Pjl/2IGu/+m+evwf/AOCDj7v2v9d/7Ey6/wDSyxr4PxKxtfAcN4zF4OThUhBtSW6d1qeP&#10;h+H8vlxTl+DdJezqP3o9HvufTkP/AAQo+D8H3de+I346laf/ACNVyD/giH8JbcfLrnxC/wDBhaf/&#10;ACNX2NRX8K/8RS4s/wCg+p9//AP6Sl4W8Jy+LAw+5/5nyHF/wRd+FcIwNa8f/wDgfa//ACPTv+HM&#10;Hwr/AOg14/8A/A+1/wDkevrrdRuo/wCIocWf9B9T7/8AgGP/ABCXg/8A6F9P7n/mfIh/4IwfCvH/&#10;ACGvH/8A4H2v/wAjVma3/wAEUfANzbMNM8X+NbKbHD3X2W6Qf8BWKMn/AL6FfZ2aM1pT8VuLYPmW&#10;On87P8GmjOp4QcGzi4vL4fK6/FM/Nj4l/wDBFnxr4ct3m8LeKtB8UKgz5N1A+lXEh9FBaWI/VpVr&#10;5a+KXwY8VfBLXRpvizQdS0O7YkRi5ixHPjvG/wB1x3+Umv3MI3Vh/ET4baD8WfCV1oPiTSbHWtHv&#10;F2y2t1HuU+jKfvI4PIdSGU4IIIBr9C4Z+kJnOFqKGcwjXp9WkoTXmrWg/TlV/wCZH5vxR9G3JMXT&#10;lPJJyw9Tom3OD8ne8l68zt2Z+E+9aN619Hft9/sB337KWqJr2hyXWp+A9Sm8qKaT5p9KlP3YJz3D&#10;dEk/ixtOGxu+a97etf1pkGfYLOcDDMMunz05fen1TXRrqv0sz+O+IuG8fkeOnl2Yw5Kkfua6NPqn&#10;0a9N1Ym3rRvWod7etG9vWvY1PD5Sbetfu9/wbmnP/BOz/uatS/8AaVfg3vb1/Wv3i/4NyDn/AIJ1&#10;H/sa9T/9pVth/wCIfpfhXG2cS/wP80felFFFekf0SFFFFABRRRQAV+Bf/BxQ2P8AgpJdf9ixpv8A&#10;Oev30r8B/wDg4tk2f8FJrr/sV9N/nPXPifh+Z+e+Jqvkv/b8f1PhvcPajcPaofPHqtHnj1H5Vw2R&#10;/O3KSSybE/w71TubtRmm3VztH+FZd9f7B/KmkdNHD3Z7B+w9+yhq37c37Uvhf4b6TNLZxaxOZdVv&#10;kAJ0zT4sNcTjORvC/KgPBkdAeMmv6evhR8K/D/wS+HGi+EfCul22i+HfDtollp9lAMLBEowOerMe&#10;SzMSzMSxJJJr8tv+DWb9nOO2+G3xE+Ll5CPtWsagvhjTGZSGWC3RJrhwehV5JY0yOhgYV+tYGBXb&#10;h4Wjzdz+iOAcmjhMvWIkvfqa/Lov1Cue+KvxX8N/A/4e6t4s8Xa3pvh3w5ocBuL7UL6YRQW6Djkn&#10;qSSFCjLMxAAJIFdCelfzzf8ABw7/AMFENS/ad/az1L4W6HeyR/D34VXZsJIYpD5esawgxdXEgwOI&#10;HLWyKQcNFM4JEi7dKk+VXPos8ziGXYZ15avZLuz6b/ai/wCDqrSdG1250/4O/DqbxDZ28pSPW/Es&#10;0ljDeKCRvjtEHmqjcFTKyPg/NGp4r5z1P/g5/wD2jLq7aS30b4a2kbHiL+y55No+plzX5zqGH/6q&#10;dlvf8q5faSfU/I8TxdmlWV/acq7LQ/Q7/iJ3/aU/6B/w1/8ABPN/8eo/4id/2lP+gf8ADX/wTzf/&#10;AB6vzxy3v+VGW9/yo55dzl/1mzP/AJ/S+8/RSD/g5v8A2kJB82n/AA3/APBRN/8AHqef+Dmz9o4f&#10;8w/4bk/9giX/AOPV+eNpu8o8etMmbafTOfxo55dzP/WbNG/48vvPu34v/wDBxJ8fPjV8J/FHgzWd&#10;P8ALpHi7SbvRr02+lypMsNxC0MhQmUgNtc4ODzisL/gg2uz9sTXl/wCpNux/5OWNfEc85QV9qf8A&#10;BBG4M37ZniAf9Sbd/wDpZY1+f+Ksm+Esff8A59v80fZeHuNxWL4qwM8RNytPr6M/Xqs/xbqcmieF&#10;tSvogrS2VpNcIG+6WRCwz7cVoVjfEX/kn2vf9g25/wDRTV/nXh4qVWMXs2vzP7mxEnGlKS3s/wAj&#10;8qrL/gvL8WJ7OKRvDvgfcyBj/o8/Uj/rpTv+H8nxW/6F7wR/4Dz/APxyvh3Ttx06DGf9Wvb2FSOC&#10;K/0Rl4T8IX/3Cn9z/wAz+DZeJnFCk19dn+H+R9wJ/wAF5PiorfN4d8EMO48icZ/8iV23w5/4L+an&#10;HqEa+Lvh3p1xaEgNLo9+8My+rbZQyt9Mr9RX5xyOUPpTftexu9c2I8IOD68HB4GK84uUX96kjow/&#10;ilxXSkpxxkn5NRa+5o/oG/Zl/a68C/tceEZNX8F6v9qNrtW/0+6j8jUNNduizRZPB7OhaNiCFclW&#10;A9MzkV/Pr+yp+05rH7Kfxu0XxppJmlXTZgt/ZI+0anZsR51ue3zKDtJB2uFbHFf0AaLrFl4h0iz1&#10;DTbqO90/UII7u0uI/uXEMih45F9mVlYexr+SfFjw3XCuOpvDScsPWTcG90425otq17XTTsrp23TZ&#10;/UHhhx9LiTBzWKio16VlJLZp7SS6bNNdH6oz/iB4C0v4m+C9U8P61areaTrFs9rdQn+JGGMg9mHU&#10;HsQDX4mftDfBnUP2efjV4i8G6m3mzaHdeXFOcYu7d1EkEwwcfPE6Nj+EkqeQRX7mkZFfnn/wW++E&#10;8drqPgvx1AirJOkmhXrAcvtLTQk/TdMM98j0r6T6P/FFTA548oqP91iE7LopxV0/mk4vu+XsfGfS&#10;G4Sp4/IlnFNfvcO1d94SaTXybTXb3u58F7h7Ubh7VD549Vo88eq1/a1kfw3yk24e1fvN/wAG4Rz/&#10;AME5z/2Nep/+0q/BMzj1Wv3q/wCDb9t//BOdv+xr1P8A9pVth/4h+keF0bZvL/A/zR98UUUV6B/Q&#10;YUUUUAFFFFABX4B/8HGb4/4KT3XT/kV9N/nPX7+V/P8A/wDBxs23/gpXdf8AYrab/OeufEfD8z8/&#10;8SlfJ/8At+P6nwr5v+7+dDS4Hao/MHv+VRXUvy/rXGfz9GF2Vr65wD/jWDqV9jP+PSr2qXHP/wBa&#10;uX8S3Zg0u6kz9yJ2H4A1ex7uBw/M0j+oj/giT8Kx8If+CVvwV0/7z6toA8RSMfvF9Smk1Ag/7v2k&#10;L7BQO1fVFcL+y/4Vj8C/s0fDvRIl8uPR/DOm2SqOwjtY0/pXdV3xVopH9OYSmqdCFNdEl9yOT+PX&#10;xHX4PfA/xh4sYxD/AIRrRbzU18w/IWhheRQfqVA/Gv5G7u7uPEuo3OpXjvNeajM93cO7bmeSRi7E&#10;nqSSTX9Pn/BYTV30X/gmL8bp43KP/wAIvcRKQe7lU/8AZq/mRtoFhQcdsdK56795I/LfErFyjUo0&#10;elm/xt+hUTTsr92mGOEdZoR/wMVozvtibnHFf1O/A79m74d6j8E/BtxceAfBM002h2LySPoVqzOx&#10;t4ySSU5JrOMHJ2R8rwzkFTN5VFGfLy26Xve/+R/Kj5cI/wCW0P8A38FHlw/89of+/gr+tf8A4Zi+&#10;G3/RPfA3/ggtP/jdH/DMXw1/6J74G/8ABBaf/G60+ry7/h/wT6v/AIhvW/5/r/wF/wCZ/JZH9nC/&#10;6+Hp/fFU726t1z+/h4/6aCv63/8AhmL4a5/5J74G/wDBBaf/ABukP7L3w0P/ADTvwL/4ILT/AON0&#10;fV5d/wAP+COHhvVTu66+7/gn8hl3fW5G0TQknoPMHJr7X/4IE/8AJ5/iH/sS7wf+TljX7df8FCP2&#10;c/h74e/YK+N1/Y+AvBdne2fgLXJre4g0O1jlgkXT5yrqwTKsDyCOQa/EL/ggC+79snX/APsSrs/+&#10;TljX554rU3HhLHp/8+3+aPoOD8hllnFWAg5c3NK+1ujP2BrH+IfPgDXv+wbc/wDopq2Kx/iD/wAi&#10;Frn/AGDrn/0U1f52YX+PD1X5n9mYv+BP0f5H87um2GdPt+P+Wa/yFOk0/P8ADWtptqPsEH/XNe3s&#10;KlktMV/qhKSuf5eyxT5mczd2OwcVmXMJUniutv7Pj/61YGoW2zNB6GFxHMZAm2PX7v8A/BLXx5J8&#10;Q/2B/htdzTedcWGnNpUh9BbTPDGv4RLGPwr8H7pNkh/Ov2e/4IZXzXf7A9ijMW+zeINRiXPYbo2x&#10;/wCPGvwL6R2EjU4apVusK0fucZp/p9x/QHgTiJQz6dNbTpu/ycX/AF6n2FXzV/wVp8Hr4p/Yl8RX&#10;BVd2g3dnqKsRyMTCI/mJa+la8j/b10ga3+xj8TIGGcaBPP8A9+sSj8igNfyVwXi3huIMDXj9mrT+&#10;7nV/wuf0lxtg1iuH8bh2r81Kp9/K7fifib5n+7+dHm/7v51EsoI7/lS+YPf8q/0uP8yeUk83/d/O&#10;v3w/4NuTu/4JyH/sa9T/APaVfgX5g9/yr98f+DbQ5/4Jwf8Ac2an/wC0q1ofxPl/kfovhjG2ay/w&#10;P80fftFFFd5++hRRRQAUUUUAFfz9/wDBx3Jt/wCClt1/2K2mfznr+gSv59/+DkFtv/BS+6/7FbTP&#10;5z1jX+E+D8RlfKP+3o/qfCXmn1FQX0uFo83NV9Qb93iuU/BadP3jJ1Gb/Oa5XxdLnRL7/r3k49fl&#10;NdBqL5zXPa0n2i3ljP8Ay0Up+fFU1dH02XxSkmf2RfCidbr4W+GpYzujl0q1dSO4MKEVv147/wAE&#10;8fiIPiz+wV8FfEm9ZH1rwPo93KVOcSNZRb1PuG3A+4NexV2rVH9GUpc0E/JHy/8A8FobZrv/AIJc&#10;fGtV/wCWfh5pT9FljY/oK/mZe52L1x+Nf1Uft+/DM/GH9iP4seG1DNJq3ha/jjVRks4gZ1AHqWUC&#10;v5SWlb7MrFdrFQxBHTjpXNWj71z8l8SKLeKoze3K1+P/AAQ1DUcQyf7p71/XN+z8c/AXwP1/5F+w&#10;7f8ATtHX8hN23X09K9Eg/by+OWmWsNtbfGr4uW9vbxrFFFH4x1FI4kUAKqgTYCgAAAcADFKEuVnn&#10;8J5xSyt1JTi5c1tvK/8Amf1wY+v5UY+v5V/I6/8AwUA+PA/5rh8Yfw8aal/8epj/APBQX48p/wA1&#10;w+MX/haal/8AHq19t5H2y45w7/5dS+9H9ctFfnv/AMG0/wAW/FXxq/4J86rrHjDxR4i8W6tH4zv7&#10;Zb3WtSm1C5WJYLUiMSTMzBQWJC5wMn1r9CK0jK6ufXYPErEUI1krcyvY8V/4KRnH/BPD48f9k917&#10;/wBN09fgb/wb9tu/bI8QH18FXf8A6WWNfvh/wUnOP+Cd/wAef+yea9/6b56/A3/g33Of2yfEH/Yl&#10;Xf8A6WWFfnPi3/ySeP8A+vb/ADRz4Ff8ZZl3+L/M/Yasf4g/8iFrn/YOuf8A0U1bFY/xD/5EHXP+&#10;wdc/+imr/OfC/wAeHqvzP6mxf8Cfo/yP59tLlxp1v/1zX+Qqx5hPcVQ0t8adD/1zX+Qqx51f6oS3&#10;P8takPeYXpytc/qdbd3LmKsLUXyWpo7cHHUw9R6/gK/ZT/ghLEY/2CoWP/LTxJqLD/yEK/GrUnwT&#10;X7e/8EbPCh8L/wDBPLwLIylW1h73UiCMH57qRB+YjB+hFfg30i68YcL04PeVaCXyjN/of0T4E0ZS&#10;z6U1tGnK/wA3FH1FXmP7acy2/wCyB8UGbp/wiuoj8TbuB+pFenV4V/wUv8SDwv8AsK/Emfcqvcaa&#10;lmgP8RmuIoyP++WY/hX8e8K0ZVs6wdKO8qtNffOKP6f4orqjk2Lqy2jTm/uiz8Wkl+UY9BS+a3qK&#10;g83FHnV/p1Y/zI9mWBKc9RX76/8ABtgc/wDBN9v+xs1P/wBo1+ASy5YV+/X/AAbVHP8AwTcb/sbd&#10;T/8AaNaUV75+heGsbZpL/A/zR+gVFFFdh+7BRRRQAUUUUAFfz5/8HIrf8bMbr/sVdM/nPX9Blfz2&#10;/wDByU+3/gprdf8AYq6Z/Oesa3wnw3iEr5T/ANvR/U+D91VtRk+Sn+b7/pUF6cx1zR3PwunD3jG1&#10;FzmsHUGwGNbuodfwrC1EZjb6VR9Dg9kf0Vf8GwH7Q9v8Wv8AgmhZeD5Jg2r/AAt1q90edWk3SPbX&#10;Ez31tJjsgW4eFf8Ar1NfoxX8zv8Awb1ft/2v7E/7ccOi+I79bHwN8VEi0HUp5pNkFheB/wDQrlyS&#10;FCiR2iZjwonySACa/phU1003eJ+48P4xYjBx7x0fy2/AGGV5G4dx61/Ln/wVZ/Yw1L9hn9tPxb4T&#10;ks5ofDep3L634XuW5ju9Nncsig5PzQOXgcNhswhsbXQn+o2vDf28v+Cffw9/4KGfCUeF/HVncR3F&#10;k7T6TrNiVj1DRpiMF4nYEFWAAaNgUcAZGQpBUhzLQ5uJsj/tPC8kNJxd4/qvmfyl3cTfNWfcQsCf&#10;51+jP7SH/Btx+0N8G9VuW8K2+g/FDRI8tDeaVcLY3jIDgeZaTtlXPXbFJMAP4q+f77/gkb+0zDIy&#10;n4HfEJiD/BpwYH8Q1czTW6PySWT5hQn7OpRlfyTa+9aHy1cxsB39/eqM5ZSeT7V9QXf/AASN/acJ&#10;+X4E/Eg/9wz/AOyrNu/+CRP7UDL8vwF+JR+mlf8A2VB30cuxnWlL7mfsl/wamOX/AOCaOsZ/6HvU&#10;v/Se0r9MK/P/AP4NvP2evHX7M/7AmreHfiF4T1zwbrk3jK/vEsdVt/JneB4LYLIFyflJRgD/ALJr&#10;9AK6qfwo/X8phKGDpxkrNI8T/wCClf8Ayjr+PX/ZO9f/APTdPX4E/wDBvm+79sjXh/1JN3/6WWNf&#10;vt/wUrH/ABrp+PX/AGTvX/8A03T1+A3/AAb3nP7ZWvf9iRd/+llhX514tf8AJJY//r2/zQ8v/wCS&#10;ry7/ABf5n7G1j/EM/wDFA67/ANg25/8ARTVsVkeP4muPAutRxqzyPp9wqqoyWJibAA9a/wA5sL/G&#10;h6r8z+pMUr0Zryf5H89WlvnTbf8A65r/ACFTbq6DTfgH4+TT4B/wg/jLiNRzolzxwP8AYqY/Abx8&#10;P+ZH8Y/+CS5/+Ir/AFElmmDv/Gh/4Ev8z/MueVYzmf7qX/gL/wAjk72XZFWHqMv3v6V6FdfAL4gT&#10;DavgXxkzN6aHc/8AxFdF4D/4Jz/HD4tXscelfDnxDDDIcfadRjWwt1+rzFQK5sTn+V4aHtcRiacI&#10;93OKX4s9TK+H8yrzVOjQnJ9lGT/Q8O0Hwjq3xG8Wab4f0Gzk1DXNduo9P0+1QgGe4lcJGuTwMsRk&#10;ngDJOACa/ox+Dvwws/gn8J/C/g/T5ftFj4V0m10iKbbtNwIIljMpHYuVLn3Y18q/8E3/APgkrp/7&#10;IetReNfGOoWfiT4heW6Wq2iN/Z+gqwKt5TMA00zLwZSqBQzKqn77fZyjaK/jPxv8RMJxDi6WByyX&#10;NQo3blaynN2V1fW0UrJ6Xbl0s3/Y3hHwPiMkws8Xj1y1atvd6xitbPzb3XSy63CviH/gud8VI/DX&#10;7O3h3wmki/bPFOsC4aPdhvItkLM3+7veMH3Ir7cLZOP1Jr8Tf+CnP7UkP7UX7WOqXWk3Hn+F/Cqf&#10;2Hozg/LcLGxM9yBnH72YvtPGY0hyM5rzfAzhupmnE9PEtfu8P+8k+l9oL1ctfSL7G3jVxDTy7hur&#10;h7/vK/uRXlvJ+ltPVo8NDZUfSjdUIkIHX9KPN/2v0r+9D+D+Rk4bmv3+/wCDaY5/4JtN/wBjbqf/&#10;ALRr+foSnP3v0r+gL/g2fOf+Ca7f9jbqf/tGtKPxn6B4cRtmcv8AA/zR+g1FFFdh+4BRRRQAUUUU&#10;AFfz0/8ABye23/gpxdf9irpn856/oWr+eX/g5TbH/BTu6/7FTTP5z1nW2PieP9cq/wC3o/qfBPmj&#10;/Jpk77lpNzf5NNd/lrnsz8PjGzM3UV71h6gmN1dFeJuX86x76HdQethalrHO3MKyqyuAyuMMp6EH&#10;tX7zf8EE/wDgu3p/xd8OaB8D/jTriWfjqyVNN8L+I7+QLF4mjA2xWlxIeBegAIrt/wAfGFBJmP7z&#10;8IbyDa9VJY1lRkkUMrDDKRkEelVGTTuj6/Kc0q4Op7Snquq7n9rStS1/Nz/wTz/4OPfi/wDsc6PZ&#10;eF/G0J+LXgmxVYrZNSvGi1jTogMBI7shvMQYGFmViAMBwMY/VD4Df8HJ/wCyp8ZtOtRqvjHVvh3q&#10;1wxVrDxPo1xEsWP4jdQLLaBT23TK2OqjpW0akWfpODz7B4laS5X2en/APvYrupojArxjwt/wUf8A&#10;2e/G+Bo/x0+D+pMwzttvGGnyMPqBLkfQ11Mf7V3wvlQMvxK+H7Ke48Q2mP8A0ZWl0z1FWpvaS+87&#10;4xg0oQCuB/4aq+GH/RSfAP8A4UNn/wDHKQ/tWfC8f81K8Af+FDZ//HKA9tDujv8AbS15+P2q/hef&#10;+aleAP8AwobP/wCOUv8Aw1V8MP8AopXgH/wobT/45QHtod0cj/wUt/5R0fHv/snev/8Apunr8Av+&#10;Del8/tn+IP8AsSLs8/8AX7YV+4//AAUV/aT+HfiD/gn58c7Gx+IHgm+vrz4f67Db21vrtrJLPI2n&#10;zhURVclmJ4AHJJr8JP8AggX4v0nwX+2Hr91rWqabo9q3gu7iWa+uo7aNnN5YkIGcgFiATjrhT6V+&#10;deLFOU+FMdGCu/ZvReqOPLqkP9Z8BJtWUt/vP2moIzXH/wDDQXgM/wDM8eDf/B3bf/F0v/C/fAv/&#10;AEPHg3/wd23/AMXX+dH9nYv/AJ9S/wDAX/kf1F9ew3/PyP3o7HzZP+ekn/fVHmyf89JP++q4/wD4&#10;X34G/wCh38Hf+Dq2/wDi6P8AhffgX/oePBv/AIOrb/4uj+zcV/z6l/4C/wDIX17C/wDPyP3o7DzH&#10;/wCekn/fVNZd5+bLfU1yB+PvgUf8zx4N/wDB3bf/ABdZWuftcfCnwxHu1L4ofDnT1He58S2UQ/8A&#10;HpBWlPKcbN2hRm35Rb/JClmGEgryqxX/AG8v8z0QDAo5LYA3E8ADvXzF8Uv+CxP7PPwtt5x/wnsf&#10;im+hGVsvDdjNqDTf7s+1bX/vqcV8Iftd/wDBbjx18fNNutB8B2Uvw78N3SmKa5jufN1i6jPBHnKA&#10;IAR1EQ3DON/r99wx4RcTZzVUY4eVGn1nVTgku6TXNL/t1Nd2tz43iHxKyHKabc6yqT6Rg+Z382tF&#10;838j6K/4K1/8FMrPwLoepfCn4e6mlz4mv1ez8Q6payZTRoSNslrG463DjKuR/qlyM7z8v5g2Y2IM&#10;Y4FZenwLEgVQFVRwAK1rb+Vf25wPwTgOGMuWAweres5vecu77JbRWyXdtt/xpxxxfjOIsc8ZitEt&#10;IxW0V2833fV+VkWvNGaPNH+TUe5v8mjc3+TX2VmfDchJ5or+gj/g2bOf+Carf9jdqn/tGv5895/y&#10;a/oK/wCDZc5/4Jpn/sbtU/8AaNVT+NH3nh5G2ZS/wv8ANH6FUUUV1H7UFFFFABRRRQAV/PB/wcss&#10;R/wU9ux/1Kmln9Z6/ofr+d//AIOWf+Un93/2Kel/+hXFZ1vhPi+PP+RW/wDFH9T4D3N/k0bm/wAm&#10;iiuc/EyG46Y9Ko3UO4H25/CtKRN4qtNDuoOilOxh3druFZ01ptro5rXn+VUpbLNB6lHEWMMpijdg&#10;gitJ7HPao20+qujrVaL3KUkccv31Rv8AeGaibT7Vv+Xe3/74H+FXzp+P/wBVJ/Z/+cVPKilWS2Zl&#10;vpVqwH+jW/T/AJ5io5NGtSf+Pa3/AO/a/wCFbH9n/wCcUf2f/nFFkaLFNdWZlvoVqV/49bf/AL9r&#10;/hUv9hWv/PtB/wB+h/hWtbWW0dKk+y/5xRZGUsZK+7MVdEtkYMtvCrKcgiMZH6U66sVkjwyq3fkZ&#10;rY+y/wCcVHPZAj/PNNabErFNvVmHHpsKrjyov++BU0VhDu/1UX/fAq8dP5/+tS/Yff8ASq5mavEX&#10;6lX7JGP+WMP/AHzSm1jP/LGH/vkVZ+w/5xSjT896V33I9ou5SaxhYf6uP6hBSxWcaN8qqv0GKvpY&#10;VPDY5I+WjmZMsRZbla2tS9adpBginW1lg/0q5BbY7f8A16k4K1a5JAuB+NW1JAqKKPIqag8ypK7D&#10;c3+TRub/ACaKKDMAzZ/+vX9CH/Bskc/8E0G/7G/VP/aNfz31/Qh/wbI/8o0G/wCxv1T/ANo1VP40&#10;fdeH/wDyMZf4X+aP0MooorqP2YKKKKACiiigAr+e/wD4Oa/Dd3pH/BSa31CeJktdX8I2DWzkcSCO&#10;SdHx9G4r+hCvzn/4OIv+CdWsftcfs/aX8QPBenvqXjX4ZiWSWwgXdcatpcmDPHGP4pYWUSqufmUS&#10;qAzsgrOorxPmeLsDUxeWzhS1atK3e3/AP5+6KRG3rn/Ipa5z8F20YUjIGFLRQBC9v6VC9rkVcooN&#10;I1GjNeyz/wDqqI2DA/dNa9JsHoPyoNFiJIyDYt/daj7E3o1a+weg/Kk8se35UFLEsyfsR9Go+xH0&#10;atbyx7UeWPagPrLMtLPA6NTvsf8AstWkEx6flS7fp+VBP1hmZ9j/ANlqa9kT/C1au36flSFc+n5U&#10;B9YZk/Yj6NR9iPo1a3lj2o8se1BX1lmT9ib0aj7C2PutWt5Y9qXYPQflQH1lmUlhz901NHaY/wD1&#10;Vf2j0H5UtBLxEmVY7bH8P51NFBt61JRQZSm2GKKKKCAooooAK/ob/wCDaPQbzRf+CYtjNdQtFHqf&#10;ibVLu2JH+ti3om4e25GH4V+Dn7OH7OPi/wDa1+NOh/D/AMC6f/aHiLX5hFEX3C3so8jfczsoJSGN&#10;fmZsE4GACxAP9Un7K/7PGj/sm/s7eD/hxoLNJpfhDTItPSd12vdyKMyzuMkB5ZC8jAcAuQOMVpSj&#10;eVz9H8PcDUdeeLa91K3q3b8j0Ciiiug/WQooooAKKKKACiiigD4M/b2/4N9vg/8AtmeLLzxZos95&#10;8MPGmoSGW+vdGgSWw1RztzJPZsQnmcEl4WiZy7GTzDgj4q1b/g1M+JUWoSLY/FjwPNa5/dvcabdR&#10;yMPdV3AH6E1+5FFR7OLPn8ZwvlmKqe1q09etrq/3H4W/8QqHxV/6Kn8Pf/AK8/wo/wCIVD4q/wDR&#10;U/h7/wCAV5/hX7pUUvZxOP8A1Jyn/n2/vZ+Fv/EKh8Vf+ip/D3/wCvP8KP8AiFQ+Kv8A0VP4e/8A&#10;gFef4V+6VFHs4h/qTlP/AD7f3s/C3/iFQ+Kv/RU/h7/4BXn+FH/EKh8Vf+ip/D3/AMArz/Cv3Soo&#10;9nEP9Scp/wCfb+9n4W/8QqHxV/6Kn8Pf/AK8/wAKP+IVD4q/9FT+Hv8A4BXn+FfulRR7OIf6k5T/&#10;AM+397Pwt/4hUPir/wBFT+Hv/gFef4Uf8QqHxV/6Kn8Pf/AK8/wr90qKPZxD/UnKf+fb+9n4W/8A&#10;EKh8Vf8Aoqfw9/8AAK8/wo/4hUPir/0VP4e/+AV5/hX7pUUeziH+pOU/8+397Pwt/wCIVD4q/wDR&#10;U/h7/wCAV5/hR/xCofFX/oqfw9/8Arz/AAr90qKPZxD/AFJyn/n2/vZ+Fv8AxCofFX/oqfw9/wDA&#10;K8/wo/4hUPir/wBFT+Hv/gFef4V+6VFHs4h/qTlP/Pt/ez8Lf+IVD4q/9FT+Hv8A4BXn+FH/ABCo&#10;fFX/AKKn8Pf/AACvP8K/dKij2cQ/1Jyn/n2/vZ+Fv/EKh8Vf+ip/D3/wCvP8KP8AiFQ+Kv8A0VP4&#10;e/8AgFef4V+6VFHs4h/qTlP/AD7f3s/C3/iFQ+Kv/RU/h7/4BXn+FH/EKh8Vf+ip/D3/AMArz/Cv&#10;3Soo9nEP9Scp/wCfb+9n4W/8QqHxV/6Kn8Pf/AK8/wAKP+IVD4q/9FT+Hv8A4BXn+FfulRR7OIf6&#10;k5T/AM+397Pwt/4hUPir/wBFT+Hv/gFef4V1Hwx/4NRvEFxrCnxp8YNJttPUgsuh6PJNNIM8gNMy&#10;quR3w2PQ1+1VFHs4FR4LymLv7O/zf+Z4X+w7/wAE5fhX/wAE9vBNxpPw70JorzUMHU9c1CQXWras&#10;RjHnTYGEGMiKNUiUliqAsxPulFFabbH0tGjTowVOklGK2SCiiig1CiiigDyvQ/23fhR4l+P9x8K7&#10;Hxxo918QrWWWCbQkL/akeKLzZARtx8sY3HnpXfeOvHOk/DLwbqfiHXr6HS9F0a2e7vbubPl20SDL&#10;O2OcADNfkF+zz/ys1+Jv+wvrP/pnNfpb/wAFFf8AkxH4uf8AYq3/AP6Jas4SbTbPm8rzqricNia8&#10;opOlOcVvqopNXOo/Z9/aj+H/AO1V4bvtY+HfinTfFem6bc/Y7m4sixSGbYr7DuA52sp/Gu+r8s/+&#10;DeH4kab8G/8Agn58Y/GGtG4XR/Cms3OsXxgj8yXyLfS4JpNi/wATbUOB3NevD/g4r/ZyJ/4+PHP1&#10;/sBuP/H6I1E1dkZfxNhp4GjicdUjTlUV7N26taXPu5m2rn05ry/4A/tpfCz9qXVtVsfh7420fxVe&#10;aGqvfxWTOWtgzFVLblHVlI/CnfsvftgfD39s74fTeI/h74gh1vT7WX7NeR+W0NzYTbQ3lyxOAynB&#10;yDja3YnFfnx/wS8+KP7Nv7JGkfGzx94F8TfFTxNZeH7C1uPEUWqaJGr20JumRXgWMKXwzEtk8KpP&#10;am5aq2x14vN1TrUPZyg6c+Ztt9Iq9466+e9kfqrRXlP7IH7Zngn9uH4XTeLvAlxfzaVb38mnSre2&#10;/wBnuIpUCscpkkAhgQe9cj8YP+Cm/wAL/gr+1Rovwa1KbXr3x1rz2kcFtp+nm4ije5YiJJH3Da20&#10;byOysD3quZbnoPMcKqUa7qLklZJ30be1vU+hKK+ff2uv+Cn/AMG/2JNbt9H8ceJnXxBcRLcJo+nW&#10;r3l6sJJAkdEGI1ODjeVLYOAQDjlv2Xf+CyHwa/a9+LcXgrwfL4pbW5rK41BRe6SbeLyoFDP82484&#10;IwMc0uZXtcxlnGBjX+qyqx9pty3V79rdz6ror4VuP+DiX9nS1upIWn8cb4ZGjbGgtjIJB/j9q+if&#10;DX7e3wn8Ufsun4yw+LrOH4exo5n1KeOSNraRJPKaF4tvmeaJPlCBSWJBXcGUkUovZk4bO8vxDkqN&#10;aMnFXdmtEt2/JHsNYHxR+KPh/wCCvgDVPFXirVLfRfD+iw/aL6+uM+XbR5A3NgE4yQOB3r4zl/4O&#10;KP2co5WVbnxxIFONy6A+G9x81dP8ZP2t/hB+3n/wTE+KHip9S8W6b8N1gn0vV7yHTlTUrfy2hZzF&#10;E5Ib76Yz7+lLnVtGYRz/AAVaE1hK0JTjFu3Mui6+Xdn0l8DP2gvBf7S/gb/hJvAfiGw8TaD9pktP&#10;ttmWMfmx43p8wByMj86666uo7K1kmlYJFCpd2P8ACAMk18i/8Ed5PhX4A/YXmuPh14k8Qah4FsdY&#10;1K6uNT8UQxWM1u6lWnL4wixIBncccZJrlviN/wAHAP7N+nf2lpdprniTWlaGSFLzT9Ele2lJUjKs&#10;+wke+MfhTUvdTYqed4enhKdfG1IQc1f4lZvy11R9N/s7/tkfDD9rJ9YX4c+M9I8XHw/5H9o/YSx+&#10;yed5nlbtyj73kyYx/cNemV+QP/Bsr4ht/B+j/tFateeZ9j0u10O8m2Luby0XVXbA7naDxX0gn/Bx&#10;d+zjIoYT+OcNz/yAG/8Ai6mM1a7ODKeKcPVy+li8fONOVTm0vZaSa0v6H3dRXi/7IP8AwUB+Fv7c&#10;uk6hcfD3xB9vu9HCG/066ga1vrNXJCO0TjlG2nDKSuRjOeKyP2vf+CnHwd/Yg1a00vx14kkj16+i&#10;FzFpGn2z3l6ISSBK6LxGhIIBcgtg7QcNiuZWue7LM8IsP9adWPs/5rq33nafF39sX4Y/AX4jeHvC&#10;PjDxlpOg+JPFbxR6Rp9yX86/aWYQRhMKR80rBeSOTXpYOa/DX9vL9uXwL+3j/wAFIP2c/EHgKTWH&#10;0/Q9c0bT7r+0bI2riVtat5BtBJyNp61+vH7Un7ZXw5/Yv8Ew678RPEdvodtfSvDYwBGmu9QkUbmW&#10;GFAWfAIy2Nq7l3EZGZjUu32R5OV8QUcVLETco+zpySUr6NNJ3bbtvoepUV8S+Cf+C/v7P3xA8a6P&#10;oGnzeNDqGuX0On23maGyIZZZBGmTu4G5hk9hX21VRknsetgsywuMTlhaimlvZ3sGcV4n8V/+Cj/w&#10;J+B3imbQ/FXxU8H6TrFqSs1m18JJoSDgh1TcVIPBBwRXnH/Ba79p3WP2Wv2A/EmpeHNRn0nxJ4mu&#10;rbw5pt7Adsto1w5M8iN1WQWsdwUccq+1h0r4Q/4Jm/8ABBvQf2rP2c9K+JHxE8VeJtIt/FQe40vT&#10;dC8iKUW4cqs8000cu4yYLBQgwu0liSQJlN35Yo8PNs6xkMasvy2kp1OXmk5Oyir2Xzf9eX6cfBb/&#10;AIKLfBH9orx/b+FfBHxG8P8AiTxDdQyTxWNo0hleOMZdhlQMAc9a9qByK+O/2Pf+CKPwv/Yk+Oln&#10;8QvC/iT4halrFhaXFmkGr3tnLaskyhXJWK1jfIA4+bHsa6f9qT/gr58DP2Q/Hc3hXxP4mur7xJZ7&#10;Reado9k99LYFlDKJiuERipB2ltwBBIAIzUZNL3zvw+YVqGG9tnDhTd7aPTy1fXc+naCcCvnL9jP/&#10;AIKlfCz9u/xvrHh/wFJ4ik1DQ7FdRuRqGmm1TymkEY2kscncRx6VxHxj/wCC6/7Ovwa8c33h648S&#10;6rr17pkrW91LommSXltFKpwyCXhHII6oWX3o5la5vLPMvjRWIlWioS0TurNrex7t8Nf2zPhf8Yfj&#10;Hrnw+8M+NNI1jxp4aFwdU0mAv9osvs8ywTb8qB8krqpwerCvTq/G3/gij8QtN+Lf/BZv41eLNHa4&#10;bR/FGk6/q1iZ4/LlME+sWUke9edrbWGRnivv79rD/grR8Ef2NfGf/CN+LvElxceJI0WS40zSLN76&#10;4s1YZXztvyxkjkKzbsEHGCCZjO6uzzcp4ipYjAvG4qUYR5pRTvZOzst31PpSivln9mv/AILCfB39&#10;q3WvEVh4Tk8UNceF9Fn1+++2aSYFFtD9/adx3NzwvevNrb/g4v8A2cblY2+0eOFWQAgtoDcA+vz1&#10;XPHudsuIssjCNSVeNpXs7qztufd9FeA/F7/gpd8J/g5+zB4f+MN5q19q3gXxRdRWen3ml2bXEkkk&#10;iyMA0Z2suPKcMGwVIwRXidr/AMHE37ONxcxxteeNoVdgDJJoD7U9zhicfQGjmit2XiM+y6hJQrV4&#10;xbSau1s9n6M+1PHnjrSfhh4I1jxJr99Dpmh6BZTajqF5Lny7W3hQySSNjJwqqScelcz8Bf2n/AH7&#10;UHhG617wB4o03xRo9letp891ZljHHcLHHI0Z3AHISWM/8CFeX/th/F/wz8eP+CW3xg8WeD9Ys9f8&#10;O6x8O9cms761bdHMv2CcEYIBVgwIZWAZSCCAQRXzP/wbWDH7D/jL/sfrv/03abU83vWRz1s2ksyo&#10;4OCThUhKV/S1rdLM8P8A2ezt/wCDmzxN/wBhfWf/AEzmv0t/4KKnH7CPxc/7FW//APRLV+VH/BQT&#10;UvE//BNT/gtPb/GyTQW1TQtavxrOnhiYYNSil0/7DeWqy9BOqtI4B6ExsQVzXoH/AAUL/wCDgDwH&#10;+0B+yh4m8DeAvC/jKz1bxhaHTrq912K3tLfTbZ/9ay+XNI0kpA2qowo3Fix2hWzhJRTT7s+NwOcY&#10;TL8Pj8Ji58s3Oo0ne7UkrW73Kf8AwSO5/wCCK37V3/YO13/0wLV7/gh7/wAE6vgz+13+yZrmvfEL&#10;wTbeIdat/ENxYxXj311BJHCIoiqgRSqvBZiDjPNd9+wP+znr/wCz9/wQd+N114ksJtL1Hx14b8S+&#10;IYLOeNo7i2tG0gwQCRT0LrAZQOoWZc4OQOu/4Nqv+TH/ABF/2Nlz/wCiYaIxV0n2M8py+DxGX4fF&#10;wT/dTbUknu01o/U8H/4N+rdvhj/wUL+PXgjTZpv7Dt9NuI9jtlpPsOpmG3LHuyx3Moz/ALZ9ay/+&#10;DeDwFpnxV8UftCeF9aha40fxJoaaVfxBtplgnkuYpFB7ZViM1sf8EQP+Utn7QX/XjrP/AKeYaX/g&#10;2cGfjP8AGf8A687Tn/t5nqY20S7s4clipVMvpvZTrq3lbb0LH/BvT42v/wBnT9pr40fAnxVcJBqW&#10;nCS9Oflja506f7JdupPUOjwyLjqilulQf8ErrCT9vT/gsZ8VPjddf6ZoXg55riwkdw4D3Bez09QD&#10;yV+zQXDgj7pROmRXAf8ABbHw3rn7Fv8AwUr/AOFmeE5PsE3xB8O3TpOA22O4msZtLum4I+cRSxyr&#10;1AdUYg4xX3D/AMEAv2cF+BP/AAT+0nWLi3EWrfES9k8Qzkj5lt8LDap0zgQxK2D0aV/WqgndQ7HZ&#10;k9GdTH08mnflws5zfmrr2f8A6Ve3Y/K34N/tBfB/x9+218RviN+0no/ijxhpfiC8u7u10/TQ0265&#10;afZGsp86NvKht0SONQ2AEQYwoFff/wDwTv8Aj3+xv4+/aWj034L/AAt8SeFfHkmi6hJb6heWjxQp&#10;brGPOUk3UnLDGPkPTqK+KtI0D4ff8E1v+ChPxE8KfH/4XzfELwjM1wNIBtoppvs8k/nWt9AkrpHI&#10;HiYJIFkyjBl5KkV9vf8ABPj9q79kf4tftIR6L8H/AIM6p4L8cS6LfzQarPo1tapHAkY81N8dw7fM&#10;CONuDjqKmG9tDz+HJSp4lU686Sn7R3Uo3qt36St16anyn/wR3/ZL8N/tbeA/2qNL1fwjo/ijxBp+&#10;laePDLXiqs1heTHWQGhmYjyizxQ5OQD5a54FTftA/sffFD9jz/gixeeHfH+irot5L8V49YuYYb6G&#10;9T7NJp8EMUjPCzKo86NxgkYOPUZ9i/4NiT/xcH9or/e0Dr/121qvv7/goH+1X4D/AGQ/2fZvEHxH&#10;8P6j4m8K6pfQ6PPp9nYwXhnaUMy745nRCn7s5yc5xgUU4p07vz/M9LKchwdfIoYupL2cuSpFy0tZ&#10;yestLu1u+x+R/wCz1+07+wj4X+CfhXTfHXwN8bax4zs9Ohh1vUIlW4ivbwKBLMjfbo/kdssFEa7Q&#10;QMcZP2h8ZdR+CWt/8EOfi7qHwCtbWx8D6hp1zNLaxLPHJbXu+FZo5o5yXSQYTI6EbWXKsGPzh8Rv&#10;+Chv7CfiDwPrVrYfs4602pXlnLHbY0Gwsz5rKQp85bkmPDYO9QSMZAJ4PO/sHeENZ0b/AIIL/tQa&#10;te+b/ZOtXJFgWUqtzJDBaxzzp2KlwseR3hYdqOa2mmzOLL8WqbnhYOlUTpVPepxtKNo9XZXv+ZhW&#10;XxZ1D4e/8G8v9j6fNJb/APCZ/ES60q7Zf+WlsH86RM9gxiUHHUZHQmvrL/gnv/wRs+CniD9hjwn4&#10;y8deE18W+K/Fehrr8t1dX9zHHbLNGZYYokikRQqxlM5yS245xgD55+DP7MutftMf8G+mpQeG7GbU&#10;td8J+Nr7xBBZwxmSe7ihcLNHGo5L+W7MAMltmACSBXU/sQf8HAXgn4KfseeHfh3428H+NdQ1fwzp&#10;f9i22oaItpcWt3bopSFnEs8TxuqbUKgOPk3budoI2Vubsh5dLBUcRRqZqlyOhFQcleN+q1TV/wDP&#10;zJ/+DZ1NNm8P/tGrrT2sejtaaIt81zKI4Ut9uqiQu5ICqE3ZJIwMnNZ3jj9p7/gm14W1+40+x+D+&#10;ueJLWE7F1DS9MuI7af1KG4u4ZCP9rYAeoJGDXnX/AASF8M634w/Ye/bS0vw7HNNrV54Y0tLWOH/W&#10;SHy9VJVQOSSuRgdelcz/AMEzf2sf2W/gV8E9W0/4zfDG88YeK7zV3ubbUk0WDUo/sRhhWOEM8qlC&#10;kiykrtwd4O4kkK+bRLT5nDgsfyZdg8M1Timqj56keZK05aLt5/I3v+CVnxB8JWf/AAW70N/hJb61&#10;o3w58XHVbGzsNTwLqKzOlS3bQPh3yq3VqpXLsdqJk5zWx+w5+zvo/wDwVN/4Kr/FvV/icLzVtD0e&#10;e91O4s0uXi+2FLxbS0t2ZSHWFYkY4Ug/u1GQCazv2D/iD4H+Kf8AwX38HeIfhtozeH/A+pXuovpW&#10;nNaLaG2RfDl4jjylJVcyK7YBP3s1e8K/GbUf+CIv/BVr4hXHinw3q2teE/GAuzELUpFPe2NxcrdR&#10;XVtvYRyPE+Y2QuuNzAkHGYjbrtf9CcC6Sw9KeKtKhHET5rL3Phjyu38t726WZu/8FLv2S/h3+yH/&#10;AMFL/wBmzRfhz4Zt/C+m6trGj3t3DDcTzCeYa5boGJldyMLxwQK5b/grh8XfC/jv/gsX9j+Jza3c&#10;/DfwILHTr+z01fMuXt/s/wBqkjiXcmPOllRGIYEKWIOQBUH7Zf7f/hH/AIKGf8FFf2efEnhDR/FG&#10;jWfh/X9G024j1uC3ilkdtat5AyCGaUFccckHPauv/wCCynwrtf2Xf+CpHh/4ueLvBieM/hj4we1m&#10;vrKdN1tfyRQm3uLUlsIJhGEljViAzIOcAkDtdtbaGmYSpVMPiKmB5fYqtTbsvd5eXqkvhva6Or+D&#10;X7Tv/BPnUPi14TtPDvwV8YWWvXGr2kOl3MtjIFgujMghdib5uFfaSSD06Gv2EHSvyH+D/wC3N+wf&#10;4g+K3hWy0H9nfWtM16+1e0g066k8P2SC0uWmQRSFlu2xtcqcjOMcZr9eBXRT26fI++4SqRnTqcs6&#10;UtV/Cjyrbror+R+d3/BzCcfsK+EPfx9Z5/8ABdqRr44/Zw8Ff8FCr74D+E5vhm/jAfD+TTYm0AWu&#10;r+HooRaY+Tas0olAx2kAb1r7G/4OY/8AkxTwh/2P1p/6btSr6P8A+CUnP/BOD4M/9iva/wDoNZyj&#10;zTtc8jFZWsbxHVg6k4Wpxd4Plb12ej0PjL9kPWP25PgV8Sta8Z/HSPxVdfDrwr4U1nVrqHUNU0Se&#10;3luILVpYFZbSRpuWQjIGB3r4T/YE+K/7PPhrV/FniD9pTw/4y+Ieua1Ms9ktrE08TyyFpbq6nYTx&#10;M00krHrkdT1PH9D/AMT/AAHa/FH4b+IPDN8zJY+ItNudLuGQfMsc8TRMR77WNfgB+x741+FH7CHx&#10;L8efD39qD4Ly+Mda065jghlgsobu406WIMjhVmkiD20o2yJIhO4YOMHImUOVr9fkedxJl08FWwsX&#10;V5qac/ere+lJpb6dl7umjPqLSP2vP2adA/ZV/aA1b9m3wD4g8B+NNP8ABgiu7+9tmhDW9zdR2yhC&#10;1zL8weUNwo6ZzxVr/gid/wAEmfhP+0N+yavxG+JXh8+K7zxBqd3a6ZbTX08NvY2ttKbcnbE6EyNL&#10;HMSWJG3YAByTvfCHWf2cv+ChPwP+N3w2/Z6+FV78P/GWpeDzI93d6Vb2aXgS4R4Id0c8hJMyJwQB&#10;3zxXjn/BLj/gs9o3/BPz4J6l8J/iX4K8ZXUnh7V7qWzbSUt2ubFpZN89pcQXEkJRkm81gwZs+btK&#10;rtDMK3Mm7WMqNTBRxmHrZk6cqPJJRcY2p8/Nrpa17W3W5uf8EkdC0z4M/wDBYv8AaG0vQrOPT9G8&#10;J6L4mttOtFZnW2gt9Xs1jjBYliFVAMkknHU18tfsTfHX4E3/AMWPHfjj9pjw74q8c3HiZo77TLfT&#10;1aaM3M8s0t1LPiaJiyjyFj+YjDSZHCkfTn/BF7xpp/7Qv/BXD43+JLCG8s9J8deHvEGpW8V0ii4g&#10;hutWsnVZArMu8K4BAYjI4Jrwn9my6+F//BOf9pP4kfD79pL4RXPjy3tjDa6Y4s4Li50/yJJgk8Uc&#10;skavBcxSoxdHODAgCtklF2fqeIv92w1WLiqftKusleCbty3S8tuiPtz9jj42/sm/Eiz+LFl8Cfhv&#10;4g8H+KofAWpzXd5fWrxRy2nlkFATcy87yp+6OnWvmH/glp+xNpP7YH/BNf49RWfg3R/EXxKtbiG3&#10;8LXlwY4Lq0n+yRSIkc7kCNS+SQSFOSDkGvqb9kL9pv8AZb+M+n/FbTfgn8JNR8B+KLfwHqdxd39x&#10;pNvaLLa+UQYw0c8hJ3lTggDjrWf/AMGuA/4xz+J3/YxWv/pDFT3kl67H0WGw9HGYvC0ajpzjKNVX&#10;pxtHZbJrdd7HVfCD4G/D39jL/gkd4d8MfteaLpdlp2i+Ir26TS5J21Bp7ua6uZLZYBZszSSNE7na&#10;pIVdzNtCsR8k/HP9pX9gHxp8KPEmk+F/g9458P8Aia60+4j0fVILMRfY7zy28iQ5vjlRJtJDKcjI&#10;xX0F/wAHRXhnXr74O/CnVrMTDw9p2sX9rfSDPlwXc9vH9ldvT5Y7lQT3fHVgD5Teft5fsOn9nq60&#10;PTfgnqGm+JpPD0tlbTz+GbaZre8a3ZFdp/OJYiQg+Zye/Wqk0ny6adzHOqlOjiJZavZQjShFKVWN&#10;5TXL0dum3TUtf8EqfEd9f/8ABF/9rrS7idns9L0jWXtos/LC0uiM0mPqwBr3b/g2t/5Mf8Y/9j9d&#10;/wDpu02vnn/gkujR/wDBHn9sdW5YaJqYY+p/sJ6+hv8Ag2t/5Mf8Y/8AY/Xf/pu02ppbr0NuHHev&#10;l9/+fU//AEo/Qb4j/Czwz8YvC82h+LfD2ieJ9FucGWw1WxjvLaTByMxyKVOD7V5n4C/4Jw/AP4Ye&#10;Jo9a0H4P/DzTtWt3EkF0mhwNLbMOhiLKfLP+5ivaq/PP/gpL/wAFGPij+zN/wUf+E/wz8J32h2/h&#10;TxdZ6ZNqUd1pouJ3afUri3k2SbhtzHGoAwcHJ710SstWfe5ticHhILE4qCeqSdk3duy3PvzxP4V0&#10;3xr4Y1DRdYsbPVNH1a2ks76yu4Vmt7yCRSkkUiMCro6kqykEEEg1jfCb4HeDPgLoE2k+B/Cfhvwf&#10;pdxObmWz0XTYbCCSUgAyFIlVSxCgZxnAFdQhyPxparzPV9nFy52tV16nC/D/APZf+G3wm8a6l4k8&#10;K+AfBvhvxDrSyJqGp6Xo1vaXl8skgkcSyxoGcNIoYhicsAetHwl/Zg+G/wAA9QvrvwL4B8G+DbrV&#10;FVLybRNGt7CS7VSSBIYkUsASSM55JruqRj8tFkZxw9JNNRWm2i0ucX8Yv2bfh7+0NFYR+PvA3hHx&#10;tHpZkNkuu6Rb6gtmZAokMfmo2zcEXOMZ2j0rqdA0Cx8K6HZ6Xpdna6fpunwpbWtrbRLFDbRIoVER&#10;FACqqgAADAAr8sf2+v8Agvn4q8NfHnUvhv8AAjQ9P1a40e/bSptZurOW/k1K9jYrLDaWyEFlRwyb&#10;zkuUYqNuGbzH/h5z/wAFAP8AomviD/w19/8A4Vi6sU9D5StxjllPEThTjKclo3GN1ddL9bf8Mfr3&#10;8VfgJ4H+O2mQ2fjfwb4X8YWdu++KHWtKgv44m9VEqsAfpXP/AA5/Ys+D3we8UJrnhL4V/DvwvrUc&#10;Mlut/pPh20s7lY5Bh0EkcYbaw4Izg1zP/BN34q/ET42fsbeEvE3xW0y60fx5qEupLqdncaVJpckQ&#10;i1G5igzbyAMmbdImBP3gQ3RhXudaRtJKR9LRjQrxjiVBXkk1dK+qur9mjh/hD+zR8O/2fbnVJvAf&#10;gXwh4Lm1zyv7RfQ9Ht9Pa/8AKMhj80xIu/YZZSu7OPMfHU1pfFX4LeD/AI6+G10bxt4W8PeL9HSd&#10;blbHWdOhvrZZVBCyCOVWXcASAcZGT6101FOytY6PY01D2aiuXtbT7jxU/wDBNv8AZ5I/5IX8IP8A&#10;wj9P/wDjVehXvwS8G6l8LW8D3HhTw5N4Le2Fm2gvpsLaYYAciL7Pt8vZkA7duK6iihRS2IhhaML8&#10;kEr9kjm/hb8HfCfwN8Lf2H4L8M6D4S0XznuPsGj2EVjbCV8b38uNVXc2Bk4ycVxfi/8AYO+CHxA8&#10;Q3Ora98HvhfrOq3jb7i8vfC9lPPO3qztGWY+5NesU2UlY2I64o5VsOWHpSioSimlsrKyOK+D/wCz&#10;R8O/2e31JvAXgTwf4JOseV9v/sLR7fT/ALb5W/y/M8pF37PMk25zje2OprmPEX/BP74E+L9du9U1&#10;b4MfCvUtSv5TPc3V14VsZZriQ8l3doiWY9yeTXzD/wAEcf8AgoR8TP20fjZ8Z9D8eXmi3WneCJLZ&#10;NKWx04Wrpvur6Jt7Bjv+W3j9O/rX35URcZRujgy+thMdho1qUFya2TS0s2np6o8t+H/7D/wZ+E3j&#10;Kx8ReFfhP8N/DfiDSy5s9S0vw3Z2l3al42ifZLHGGXdG7ocHlXYdCa6j4qfAvwV8ddGh07xt4R8M&#10;+MNPt5PNitta0yG/ijf+8qyqwB9xXVUMcCtFFbI744ekoezUVZ9LK33Hjuj/APBPP4CeHdYs9R0/&#10;4K/Cmx1DTriO7tLm38KWMc1tNG4eORGWIFXVlVgw5BAIr0rxt4A0P4leGrrRfEej6Xr+j3o23Fjq&#10;NpHdW049GjcFT+Ir8vP+Cof/AAVa+PX7N37eWofDP4avot3Ymx06SwsToB1C9uJ54izIm1tzksOF&#10;AzXj+t/8FkP21fhZZf214p8F/wBn6LaupuJdU8BXlhbEE/daZioXPTOe9Y+0inZI+Rr8XZXhalTD&#10;+zl7ralaCtpvex+rOk/8E8/gJoGrWuoWPwV+FNlfWMyXFtcweFLGOa3lRgyOjCLKsrAEEcgivYq+&#10;ZP8Agl//AMFJNH/4KM/CTUdQTTx4f8YeFpYrbxBpAkMscJlDGG4hfALQy+XKBuwytFIpyFDN9N1p&#10;HlteJ9Nl9XC1qEa+EtyS1TStf+vwOW+LXwP8F/Hzw7b6P458J+G/GWk2tyt7DZa3psN/bxTqjosq&#10;pKrKHCyOoYDIDsO5rV8F+CdH+G/hSw0Hw/pWn6Homlwi3srCwt0t7a0jHRI40AVVHoABWpRVeZ1+&#10;zipc6Sv36hXDfFn9mL4b/Hq4t5vHHgHwX4xmsxtgfW9Ftr9oR6KZUYgfSu5ooCpThNcs0mvPU8/+&#10;E37KHwv+Ams3Wo+Bfh34H8G6hfQfZrm50TQ7awmuItwby3aJFLLuAODxkZqt8S/2N/hH8aPEZ1jx&#10;h8L/AIe+KtWZAhvdX8PWl5cMo6AySRlsD616TRS5VaxH1ai48jgrdrK33Hnfwp/ZE+FPwI8Tya14&#10;I+GvgPwfrE1s1nJfaLoNrY3EkDMrtEXiRWKFkRiucEop7Cr/AMWv2bvh78fBajxz4F8IeMvsOTbf&#10;23o9vf8A2fPXZ5qNtzgdPSu1oo5VawfV6XJ7PlXL2srfceaeAP2MfhD8KLu/uPC3wu+HvhufVbN9&#10;PvZNL8PWlo15bP8AfgkMcYLxt3U5B9K2/g/+z74D/Z80u8sfAfgvwr4Ls9QlE91BoelQafHcSBdo&#10;d1iVQzBQBk84GK+Vf+C3/wC3L8Qv2FPgt4N1z4d3Wk2uoa1rUljdG/sBdo0S20kgCgsNp3KOa+pP&#10;2bfG+ofEv9nnwH4i1Z4ZNU1/w7p2pXjxR+XG001rHJIVX+EFmOB2FJWvZHn4fF4R4yeCpRtOmk3o&#10;krS7P8zofGfgfRviN4bvNF8QaTpuuaPqEflXVhqFslzbXKf3XjcFWHsRXlQ/4Jt/s8j/AJoX8IP/&#10;AAj9P/8AjVe1UU3FPc9CphqNR81SKb80mef+DP2Ufhh8OfBGveGfD/w78E6F4c8VRvFrOlafoltb&#10;WWrI8flMs8SIElBjJQhwcqcdK0vhV8BPBHwJ8Pz6T4I8I+GfB+l3Vy15NZ6LpkNjbyzsqIZWSJVU&#10;uVjRSxGcIo7Cuuoo5UVGjTjblilbbTb0Px7/AGxP+Cn37QX7Uv7amvfB/wDZyN9Z2Phm8uNO3aXB&#10;E15qUlrJ5VzdSzyjbBbrLlFwQCMEli6gfN/xT8L/AB08Jf8ABRf4M2/7QV1d3fjKS/0iSxe5vba7&#10;kGnnUZAg3QEqB5onODz+BFfSH/BuOsWj/tg/HrTdWaJfE0dlEuyT/XnytQuUu8d8CVoN3uUz2qb/&#10;AILRf8pnPgD/ANg7Q/8A083lc28eZs/G8Zh6uLy5ZtiK03KVRLkv7sVz2tbuvkfQH/BUP4Z/ti+M&#10;v2j9Ouv2f9V1Cx8Dp4et4rqODWbGzU6gLi6Mp2TkPnymg+YcHAHUGvj/AOLP7S/7eX/BOK90Hxd8&#10;StUvbzQb69FokGo3Flqmn30gVpDbSNAS8TOiOQQVbCsQeDXrv/BTP9ur4/fEj/go5/wzp8D9cm8K&#10;zWCW1pI1sIIp9Uu5rNL95JLmRHaGGKCRABHtJYSZ35QL80f8FGv2dP2tvhP8B7HU/jt45Pibwa+u&#10;QQW1o2vDUCl80M5jkCeUuMRiYbs/xdD2cnq7X/Q6uIMT+9xGIwUq/NTbvJS/dxkrXVuy6/5H7kfA&#10;H4w2P7QHwT8K+NtNjaGy8U6Vb6nFEX3mESoGKFsDO0krnAzjOBUP7THxHufg7+zh8QPF1mqteeFf&#10;Deo6xAGAIMlvaySrkHjqg615b/wSbP8Axrf+DH/YrWv8jXpv7Ufw8vPi9+zL8RfCenbf7Q8UeGNS&#10;0i13HA824tJYkyT/ALTit4u6ufptGtVq4CNZfFKCfzcb/mfkx/wbL/CvSZPif8TPHOpWsd1e+D9F&#10;tLCwnkXzJLbzzK9w656OyQxruHOC46Mc/XCf8HE/7NkiBhqHjbB/6lyevkX/AINl/i7olr8UviN4&#10;D1S8t7W88aaPaX2m28snlvfeR5q3MaHIJkWOVH2j5tqyNjCMR6D/AMFdf+CTnwJ/ZF/YV8QeNvAP&#10;hHUNI8SadqOmW8F1L4h1K8WOOa9hikHlzTvGco7DJUkZyMGsIyagnDY/PMjxGPw/D1PEZc4e5zuf&#10;Ne907q1utu/ket/8FM/+Cht34s/4JaaD8ZPgn4l17w7Br/iiGwtr82/2a6aKK4uradGRwcAyW7de&#10;oAPeviPxF+23+2R+yf4R+GHxS8SfECbVvCfj9RfaTb3ctvew38ICO8U8QQNGWjccggjPDAjjrPil&#10;/wAqzPwq/wCx3uv/AE96tX3F+y5+w/8ADD9tj/gmr+z/AGXxM8NyeJLbw/4ZtriwRdUvLDyHkiVX&#10;ObaWMtkKowxIGOMc0ouU/uQ61LHZrjP3FaVOfsac1aTUeZtXulfS1+nY43/gpD4O/bA+LHxi8Ma5&#10;+z3qWo6b4HvPClpJdQQ6zY2gW/ae5kfKzkMT5L243D5Tj1Br5J+MH7QX7ff/AATxj0jxl8QNYvJ9&#10;DuLxbVU1Kay1fTbmT7wgnEB3xhwpAKsjEA7WBHHr3/BTj9tj44Xn7dWh/s1/AbVpPCK6fZWdhm18&#10;oXWpXE0CzqXupldoYYYQgHl7WJMpdnBRV+cv+Cg/7N/7YHwr/Z4bVfjf48bxF4HGqWsJsz4gF9m5&#10;bd5TeX5S9CDznjPQ05PV2v8AocmfYi9TEV8JKvzU27yjL93GStdW7d/8j7W/4Kt/t8eKbf8A4Jf/&#10;AAp+Lnwx17UvBd5441zTpJjayrJLbxTadeyy2jMy4bZLGFJCjJiyOK+SL74p/wDBQL4d/A+D4t3H&#10;iXxTJ4JisY9YF81zp95GLVgGWV7fltmCCQV4HUV0H7bX/Kut+zr/ANjJb/8ApNrFfb2ujd/wQnlH&#10;b/hVQ/8ASMVWsnq+h0Vo18xxVSpOtODjQhNcsmlzNXenr6GP+z3/AMFeI9c/4JQ6n8dvF+n2914m&#10;8JvPomo6dZt9mh1TVEdVt1jY7jGsyzW8jkBvLDyYVwg3fE3wl+PH/BQL9vOyvfGXgXVdZGhtcPEj&#10;6f8AYtI00MD80cAmO5wn3clnbjlicmvPPCFtNcf8G/HihoVYxw/GWF5sDon2CzGT7bitfrJ/wRru&#10;tPu/+CYvwn/s/Z5UWlTRyBT92YXM3m599+4/jSjeVk30NMDWxWdV6GGr15QiqKm+R2cpN2u3/X4n&#10;wz/wbi+If+EJ+I37SGq+I7g27aPp+n3erTv8xjaKfU2uHO3rgq5469q5+y/bw/bI/wCCn3xQ8UXH&#10;wJFx4f8ACPh+YGGzsZbOz+ywuWEPn3VwQZZpFUsVUhRzhQOTg/8ABMC0vL74eft2Q6dv+2N4cfZs&#10;+9/r9XJ/8dzXlv8AwTN+E/7U3xP+HfiN/wBnnxU2g6PZ30I1aCPV7eyZ52hBRyskbEjYMZyB8p9K&#10;zjJ8qXrt6njUMViFhMHgKftOSXtG/Z/HK0nbXy3Z+nn/AASg+H37VPgnxh44k/aK1G/vtNuLOyXQ&#10;hPqtnehJhJP5+BASVypi5bg446Gvto9K+K/+CVfwh/ak+GXi/wAbTftDeJpte028s7NdDR9WgvfJ&#10;mV5jOQI0XblTFyc5x7V9qHpXVT+FfqfqeQQ5MFCNprfSo7z3e/6eR+NP7ax2/wDBx78Pf+wp4b/9&#10;FtX7Fa1o1r4k0W80/ULeG8sb+J7a5t5kDxzxOCroyngqVJBB4INfjr+2sM/8HHnw9/7Cnhv/ANFt&#10;X7Fa5rdp4Z0O81LULiGz0/T4nurm4mcJHBEgLO7MeAoUEkngAVFLd+p4vC9vrGOv/wA/ZH4l/wDB&#10;EvXrf9nf/gq34+8JiYWmhvp+u6S4klIjhis7pZ4nbtlI4XGT0Dt61s+OP2+P2pP+Cp37R/iLR/2e&#10;bjWPC/g3w2Wa0hsLyGxf7MGKJc3l1Jj97MQWWFThF+UByjyv5R/wTp0+f48/to/HjxlpIkktrfwX&#10;4w1uCURkbhdB4YB04Zln3AHn5G9K+rP+DXS+00/CP4sW0flrrA1TT5ZuzNbm2cRfgHE30LVnT1tH&#10;ofEZHKtiYUMsjUlTpTnVd4uzaik0k+17lf8A4Jqf8FLPjF8Jf2x1/Z3/AGjHvbrVNUuDYadqOoGP&#10;7Zp17saWKOSVPluLe4UbY5AWPmNGAWVzs6D9m79sH4neLf8Agu/40+GupeNNXvPAen3WqpbaLIU+&#10;zQiK3VowPl3fKxJHNeT/APBVW5t9U/4LsfBa30YxjWrfUPC6XLJ1WU6mGj3fRCDz0HtV79lF1i/4&#10;OUfHgY7We91oKD/Efsinj8Bn8Kd2na/U9GnjsVSr08DKrKSp4mME23dxabtJ9beZ61/wV5/a0+JX&#10;wM/4KB/AHwv4Q8Y6t4f8P+KLiwTVbG1KeXeh9XhhcPlSeY2K8Y4NcX/wWK/an+OHgj/gob4J+Gvw&#10;r8eat4b/AOEu0/T7O0soZY47eS9ubt4EZmZW2gkoCewFUP8Aguj/AMpQP2Y/+vvTP/T5BVL/AIKn&#10;/wDKdz9nv/sJeGf/AE8ClKTvL5G2dYmu3i4KpJL21KKs2rJpXS7G5/wTi/a+/aM+G/8AwU4HwE+N&#10;XiJvETX1lcG6huXhuDYyLZ/bIZoZo1BIaNdpUnGJMkBlFU/i38Ef+Cjd78WfFU/hvXtXj8NzazeS&#10;aSq+I9LjC2hncwAKzbhiMqMHkd6/QLWv2JvhNoX7St18fLjw3KvxGs7Z3l1oarenEaWhtz/o3nfZ&#10;/wDUAr/q/f73NflT8Mv2lf20v+CqPxT8aah8LfGz+GdC8PXKsNOtL6DS7PS4ZWcQQiQRNLPIVjZm&#10;aQnJDEbQVQVK8VZ3+Rtj8JPB0YYLFVatSUpzdNU5PmcbLSTaW2/z00O8/ZJ/4KK/tI/sn/t5eFfg&#10;7+0LcXWrWPi69ttNeO+S3mubGS7by7W6guYcLJF52xHUkgKXIwy4b0r/AILD/wDBUz4lfCv9oXR/&#10;gb8EQ0Piy4igbVL22sxeX8txcjNvY20bgqrGMrIz4YnzIwpXa+fiz4w/C743fCX/AIKN/BHT/jx4&#10;kPibxVNruiT2VwdT+3mK0/tSMBN+xNvzhjjHfNe9+FhDoH/BzZdDxIY1FxqtwbP7QON8mkE2uM9y&#10;Su38KlSduXz+Z5GHzPHfVpYBVJx5q0Kd5P34xkrtN99NPI+b/wDgox4L/ax8OfCbw/d/tC3ur3Hh&#10;27v3/smO91GzuGS78hyfkhJZT5e4fMMdR1r9Av2z/wDgpZqH7Av/AATj+Cmm+EI7Wb4heNvCGmR6&#10;dPcqJYdGto7GDzbtoufNkyypGjYTcxdtwjMUmH/wc/f8my/Db/sZpv8A0ilr5f8A+Cpjwaf8Qf2P&#10;bvWV8zQU+HXh8zqw+QxLNCZh/wB8Yz7Un7rdvIWM9rlGIxsMNUk5ctNc0neS5nq7+XTsXvFfxB/b&#10;+/Zc+HGn/GfxH4g8Wf8ACLs0N1PFqN3bX8FvHNjZ9qsh80UbZCk4UoWAJQ4r7J+NP/BY+6uv+CSV&#10;n8bvBmm2On+M9bvk8MyWVw4uItA1Tc6Tvt/5aKqoZYg2Nyywsy8slfRf/BS3VdJs/wDgnx8XrnVm&#10;hk01vC94CWO5XLJiPHrliuMdSRX5n/8ABNz9iTWP27f+CPXxE8GabqdppWpx/EUarpEt2pNu91BY&#10;WQkRyuWCuj7dwBwwHHBrR3i+VM9ivh8bluKlgMFWnUdSlJrmd2prqn0v+ZF8KNL/AOCjX7Qnw60n&#10;xt4b8Ta9caD4lgF7YTSa1plmZomJ2uInKsqnGQCBkEHoRX6Df8Eu/CHx+8HfArX7b9oC8vL3xdJ4&#10;jll0959RtrxhpxtLQIA0BKgectx8p+bJJ6EV8AeGf+Ccv7fvwQ+HyaX4c8e3WmaDoMDta6dp3jZ9&#10;kUa5bZDG0eBnnC5Aye1egf8ABPv/AILwalp3wIlsPjB9t8VeKNN1OW3g1OOCK2muLTy4mQTqgVDK&#10;rtIhZVGVVCctuYzB663McjxVHA4iH9oOtCbi/wCJK8G9L2X5F7/goj/wRx8daD+0jq/xy+Bvjix8&#10;HXWr3cmp6hDJqN3pl3YXk5xcSW09vHIWSdnZpI3CjLvywbaPB/Bf7CX7QHxG/an+HfjD4hePPD/j&#10;C68P6xp4+03+t3l1dJaxXQl8pC1qONzuQCQMseRRRUVNKlkc+c5XhqeYOEE0nJSavK13re17bn0Z&#10;/wAFU/8Agl78R9S/bBX9oL4R+MtH8N6tfi2N4by8uLW7sr2G3W0Wa3eOGVWR7dI0ZHC42t94OQPm&#10;342fsxftbftJeD4vD/j34seG/FWiw3aX8dnfalL5aTorosgKWCtkLI464+bp0wUVFbSTsLP8FShj&#10;a1OF1GbvJKUkm2tW1e2p+tn/AATq+HOofCP9iD4X+GdVks5tR0TQILS4e0dpIWdc5KMyqxH1UfSv&#10;aiMiiiuyHwo/UMvio4anFbKK/I/JX/gpD/wQR1jXPi7rXxK+EWv+G9H0/Vr1tXvtH1Wa4s/7NvGf&#10;e8tpLDFKQGkJcIVTyyTtbGFHzF4k/wCCcH7RHjDSJNO1n4jaZrGnyMrvaX/i/Vrq3cqdykxyW7KS&#10;CAQSOCMjmiiuOskpaH5ZxBk+EpYycaUeVS1aTaTvvpe3y2PrLx7+w3401j/ghJ8P/hdDeeF18SaR&#10;4sub2eZ7ycWLIdW1KYBZBAXLbZVGDGBkHnABP3n/AME/Ph9ffCr9if4X+G9UktJdQ0Xw7a2lw9q7&#10;PCzqmCVZlUkfVR9KKK3o9PRH1+S4enDGxlFa+xgvkrHxL/wVp/4Jh/ELxZ+1RYfHv4U+MNI8P6x5&#10;dtHei+u57W5sruBRFDPbyRQyhlaLarI4XBQnLhyq/NPxm/Zr/a6/aK8Fnw546+LXh3xRoTXEd0bK&#10;91OXyvNjzsf5LBTkZPeiisK11KyPlOIMFShjq1OF1GeskpSSba1ur21Pob9qb9hzxp47/wCCK/wU&#10;+Gtne+GI/EPhvXYbm7mmu51snRYNTX924gLk5mTgoo4bngZ+qtW+Cmszf8EkZPAKzaZ/bp+Ho0nz&#10;DM/2TzvswTO/Zv2Z77M47UUVvT3foj6LB4WlGpUaW9CK67KJ4n/wS8/4J3tP/wAEzviL8H/iVJpt&#10;1aeL/EV3M0ujXMkn2dWtLERSq0kUZEscsIcAqV+Vc5BIr5Nvv+CZv7U37Eeu33h3wP8AGjTdJ0O8&#10;la5jGm+INR0+O6zgebJai3eOOUgDO1m6D5jgUUVFTSCaPIzDLcOstw1aKtKK5U02nbtdNX+Z9If8&#10;ELv2KvFf7P8A4z+MbeOrnw3rNv4w07ToXWyuproznzL4zecJYY+H87tnOWzjv5D8Zv8AgkJ8cP2H&#10;vilreufAb4tW/hvwf4gnxDC+r3en30SZZkgmSKCWGdY8kLKdrYP3QcklFTb91df1qXUy3D/2JRny&#10;2lBvlabTV276p31Pp3/gj54c+PWheN/HrfGT4iL45spLGxGlRDU5rz7HJ5lx5rYkgi27l2DIJzt7&#10;V94MflooroofArn2HDd/7Phdt77tt7vq7s/H7/grR+wb8Tfi/wD8FCdU8eeC9e8P6H5Wn6aLK5fV&#10;ryx1C0miiI8xHhgYowPRlfP0rx1/+Ca/7U37RBXwvrXxdt/ENhqDqXste8ea5fWTlSGBaKSB1JBA&#10;IyvBA6UUVxz+P5n5vmmBpPH1lraUndKUknd9k7H6jf8ABMb/AIJsaH/wTv8AhBqWlfbo/EPi7xU8&#10;U/iLVhD5cd15YYRW8SEnbDF5ku3dlmMsjH7wVfz3/bY/4JwfEv8A4JofGbVvij8D/iFD4X8LeILh&#10;4ra2S7lh1CwWQ+Y1o6+VJDcW6sMo0hDKNoKll3korqrRShofUcTZbhqOUwdGPK6XwNNpxvvZp316&#10;9z2j/gkV/wAErfEVn8YbX9oz4t+KrXxZ4kvhJfaLFFdT3krXE0bQveXcsyIWkWNmRI1BVAQQ2VQL&#10;D/wVK/4JH+PvE37Td18c/g/4103wtqV8kcuoxz6hd6Xd2N0kYiM9rcW0cjESJgMjbMEMdzB9qlFS&#10;4r2Rj/ZOEfD8bw1up3u7817c173v8z5p8L/sE/tBfEH9o34beJPH3j/RfGD+HPEWlzpNqfiLUL64&#10;hgjv4ZXjiMttxnaTtyATjJHWvrX/AIKB/sd+Lfix/wAFb/gz4/0u68OxaH4cv9Bkuorq6mS7cQam&#10;JX2IsLITt6ZcZPXA5oorKns/VHk5fg6TwU003epTbu23dbat3P0e1Kxh1XTbi1uI1mt7mJopUPR1&#10;YYIP1Br8Vtf/AOCZn7Rn7Avxm8SW/wAI/ixomh6Hrz+ZbzpqFxbXN3ahmMS3MH2SWISR7mXcrHIy&#10;Rt3FQUVriNFdH1HGGFpzo067vzxejTaautdU1vYyvD37Ff7Q/wAYf2svhr40+JXjrwr4uu/Dev6U&#10;ftFxqU7XCW0V9HKY0C2SKT94gHGSeor7E/4K6f8ABIS//bE8Zaf8T/h1r2meF/iBo8EcN99ulmtr&#10;fUo4W3QzLPAjyQ3EXIDhW3KEHy7A1FFTTV4O54OVZbh6+XYlVo812patt3S0d73v8z4O+L37Dn7U&#10;Hx48N2uleN/inpPi7T9OczWsGr+JdQu1gk2FN432hO7aSMkknNfoj+1r/wAEuY/24v8Agn98L/C3&#10;9pafo3xA8B+HrBdJ1Jw8ti8gs4Y7i3lwocwS7Bhgu5SqNtPzIxRRR1vcjh/L8PVhiYVVzKUEndt3&#10;ttu+h+dnhP8AZU/aW/au8W2v7PWsfFixudB8KzBPsd/q93cafbpAcAqBbiS48sDMaSkKpVcFMAj9&#10;FP2kf2R/Fn7Jf/BM/wAO/DP4C+LZfC+uaBqds0ut3F09pNfmSSWW7kd445CGlkcnbtwq7VBAUCii&#10;in8En1M+G8NB4HFYh350nFSu7qK6J302Wx8R6t8Kf22dc0u4srr49LJa3kTQyovia9jLowwRuWyD&#10;DIPUEGvrX/gnX/wRR8LfCD9naO3+KEel+JvFGsXz6mZNNlk+y2MDxRJHbozojPgRlyxRfmkYAYAJ&#10;KKWH1lqbcN4GjXxbliE5tRduZuVtV3bP/9lQSwMECgAAAAAAAAAhAGni0j3YOgAA2DoAABQAAABk&#10;cnMvbWVkaWEvaW1hZ2UzLnBuZ4lQTkcNChoKAAAADUlIRFIAAAJrAAAAPQgGAAAA8gQuJwAAAARn&#10;QU1BAACxjnz7UZMAAAAgY0hSTQAAhw8AAIwPAAD9UgAAgUAAAH15AADpiwAAPOUAABnMczyFdwAA&#10;Ci9pQ0NQSUNDIFByb2ZpbGUAAEjHnZZ3VFTXFofPvXd6oc0w0hl6ky4wgPQuIB0EURhmBhjKAMMM&#10;TWyIqEBEEREBRZCggAGjoUisiGIhKKhgD0gQUGIwiqioZEbWSnx5ee/l5ffHvd/aZ+9z99l7n7Uu&#10;ACRPHy4vBZYCIJkn4Ad6ONNXhUfQsf0ABniAAaYAMFnpqb5B7sFAJC83F3q6yAn8i94MAUj8vmXo&#10;6U+ng/9P0qxUvgAAyF/E5mxOOkvE+SJOyhSkiu0zIqbGJIoZRomZL0pQxHJijlvkpZ99FtlRzOxk&#10;HlvE4pxT2clsMfeIeHuGkCNixEfEBRlcTqaIb4tYM0mYzBXxW3FsMoeZDgCKJLYLOKx4EZuImMQP&#10;DnQR8XIAcKS4LzjmCxZwsgTiQ7mkpGbzuXHxArouS49uam3NoHtyMpM4AoGhP5OVyOSz6S4pyalM&#10;XjYAi2f+LBlxbemiIluaWltaGpoZmX5RqP+6+Dcl7u0ivQr43DOI1veH7a/8UuoAYMyKarPrD1vM&#10;fgA6tgIgd/8Pm+YhACRFfWu/8cV5aOJ5iRcIUm2MjTMzM424HJaRuKC/6386/A198T0j8Xa/l4fu&#10;yollCpMEdHHdWClJKUI+PT2VyeLQDf88xP848K/zWBrIieXwOTxRRKhoyri8OFG7eWyugJvCo3N5&#10;/6mJ/zDsT1qca5Eo9Z8ANcoISN2gAuTnPoCiEAESeVDc9d/75oMPBeKbF6Y6sTj3nwX9+65wifiR&#10;zo37HOcSGExnCfkZi2viawnQgAAkARXIAxWgAXSBITADVsAWOAI3sAL4gWAQDtYCFogHyYAPMkEu&#10;2AwKQBHYBfaCSlAD6kEjaAEnQAc4DS6Ay+A6uAnugAdgBIyD52AGvAHzEARhITJEgeQhVUgLMoDM&#10;IAZkD7lBPlAgFA5FQ3EQDxJCudAWqAgqhSqhWqgR+hY6BV2ArkID0D1oFJqCfoXewwhMgqmwMqwN&#10;G8MM2An2hoPhNXAcnAbnwPnwTrgCroOPwe3wBfg6fAcegZ/DswhAiAgNUUMMEQbigvghEUgswkc2&#10;IIVIOVKHtCBdSC9yCxlBppF3KAyKgqKjDFG2KE9UCIqFSkNtQBWjKlFHUe2oHtQt1ChqBvUJTUYr&#10;oQ3QNmgv9Cp0HDoTXYAuRzeg29CX0HfQ4+g3GAyGhtHBWGE8MeGYBMw6TDHmAKYVcx4zgBnDzGKx&#10;WHmsAdYO64dlYgXYAux+7DHsOewgdhz7FkfEqeLMcO64CBwPl4crxzXhzuIGcRO4ebwUXgtvg/fD&#10;s/HZ+BJ8Pb4LfwM/jp8nSBN0CHaEYEICYTOhgtBCuER4SHhFJBLVidbEACKXuIlYQTxOvEIcJb4j&#10;yZD0SS6kSJKQtJN0hHSedI/0ikwma5MdyRFkAXknuZF8kfyY/FaCImEk4SXBltgoUSXRLjEo8UIS&#10;L6kl6SS5VjJHslzypOQNyWkpvJS2lIsUU2qDVJXUKalhqVlpirSptJ90snSxdJP0VelJGayMtoyb&#10;DFsmX+awzEWZMQpC0aC4UFiULZR6yiXKOBVD1aF6UROoRdRvqP3UGVkZ2WWyobJZslWyZ2RHaAhN&#10;m+ZFS6KV0E7QhmjvlygvcVrCWbJjScuSwSVzcopyjnIcuUK5Vrk7cu/l6fJu8onyu+U75B8poBT0&#10;FQIUMhUOKlxSmFakKtoqshQLFU8o3leClfSVApXWKR1W6lOaVVZR9lBOVd6vfFF5WoWm4qiSoFKm&#10;clZlSpWiaq/KVS1TPaf6jC5Ld6In0SvoPfQZNSU1TzWhWq1av9q8uo56iHqeeqv6Iw2CBkMjVqNM&#10;o1tjRlNV01czV7NZ874WXouhFa+1T6tXa05bRztMe5t2h/akjpyOl06OTrPOQ12yroNumm6d7m09&#10;jB5DL1HvgN5NfVjfQj9ev0r/hgFsYGnANThgMLAUvdR6KW9p3dJhQ5Khk2GGYbPhqBHNyMcoz6jD&#10;6IWxpnGE8W7jXuNPJhYmSSb1Jg9MZUxXmOaZdpn+aqZvxjKrMrttTjZ3N99o3mn+cpnBMs6yg8vu&#10;WlAsfC22WXRbfLS0suRbtlhOWWlaRVtVWw0zqAx/RjHjijXa2tl6o/Vp63c2ljYCmxM2v9ga2iba&#10;NtlOLtdZzllev3zMTt2OaVdrN2JPt4+2P2Q/4qDmwHSoc3jiqOHIdmxwnHDSc0pwOub0wtnEme/c&#10;5jznYuOy3uW8K+Lq4Vro2u8m4xbiVun22F3dPc692X3Gw8Jjncd5T7Snt+duz2EvZS+WV6PXzAqr&#10;FetX9HiTvIO8K72f+Oj78H26fGHfFb57fB+u1FrJW9nhB/y8/Pb4PfLX8U/z/z4AE+AfUBXwNNA0&#10;MDewN4gSFBXUFPQm2Dm4JPhBiG6IMKQ7VDI0MrQxdC7MNaw0bGSV8ar1q66HK4RzwzsjsBGhEQ0R&#10;s6vdVu9dPR5pEVkQObRGZ03WmqtrFdYmrT0TJRnFjDoZjY4Oi26K/sD0Y9YxZ2O8YqpjZlgurH2s&#10;52xHdhl7imPHKeVMxNrFlsZOxtnF7YmbineIL4+f5rpwK7kvEzwTahLmEv0SjyQuJIUltSbjkqOT&#10;T/FkeIm8nhSVlKyUgVSD1ILUkTSbtL1pM3xvfkM6lL4mvVNAFf1M9Ql1hVuFoxn2GVUZbzNDM09m&#10;SWfxsvqy9bN3ZE/kuOd8vQ61jrWuO1ctd3Pu6Hqn9bUboA0xG7o3amzM3zi+yWPT0c2EzYmbf8gz&#10;ySvNe70lbEtXvnL+pvyxrR5bmwskCvgFw9tst9VsR23nbu/fYb5j/45PhezCa0UmReVFH4pZxde+&#10;Mv2q4quFnbE7+0ssSw7uwuzi7Rra7bD7aKl0aU7p2B7fPe1l9LLCstd7o/ZeLV9WXrOPsE+4b6TC&#10;p6Jzv+b+Xfs/VMZX3qlyrmqtVqreUT13gH1g8KDjwZYa5ZqimveHuIfu1nrUttdp15UfxhzOOPy0&#10;PrS+92vG140NCg1FDR+P8I6MHA082tNo1djYpNRU0gw3C5unjkUeu/mN6zedLYYtta201qLj4Ljw&#10;+LNvo78dOuF9ovsk42TLd1rfVbdR2grbofbs9pmO+I6RzvDOgVMrTnV32Xa1fW/0/ZHTaqerzsie&#10;KTlLOJt/duFczrnZ86nnpy/EXRjrjup+cHHVxds9AT39l7wvXbnsfvlir1PvuSt2V05ftbl66hrj&#10;Wsd1y+vtfRZ9bT9Y/NDWb9nffsPqRudN65tdA8sHzg46DF645Xrr8m2v29fvrLwzMBQydHc4cnjk&#10;Lvvu5L2key/vZ9yff7DpIfph4SOpR+WPlR7X/aj3Y+uI5ciZUdfRvidBTx6Mscae/5T+04fx/Kfk&#10;p+UTqhONk2aTp6fcp24+W/1s/Hnq8/npgp+lf65+ofviu18cf+mbWTUz/pL/cuHX4lfyr468Xva6&#10;e9Z/9vGb5Dfzc4Vv5d8efcd41/s+7P3EfOYH7IeKj3ofuz55f3q4kLyw8Bv3hPP7NwQpHgAAAAlw&#10;SFlzAAAuIwAALiMBeKU/dgAAACF0RVh0Q3JlYXRpb24gVGltZQAyMDEzOjExOjIwIDExOjMzOjIw&#10;Ckb4VwAAL+ZJREFUeF7tXQm81dP2X7fbvd2xNFIhlVJRhBLKmFkZyzzl8QyPyPDM4zM8Xh5/s5dZ&#10;9B4qyRhFkopGhZIiqRQa7ljdOv/13bXO2ed3f+M559bFWp/P0XXOHtb+7v3bv7XXtLM2btyYTUSj&#10;+aOkCCgCioAioAgoAoqAIlC7EFiYxcJaDvO0rnbxpdwoAoqAIqAIKAKKgCKgCDACM+soDIqAIqAI&#10;KAKKgCKgCCgCtRcBFdZq79woZ4qAIqAIKAKKgCKgCJAKa7oIFAFFQBFQBBQBRUARqMUIqLBWiydH&#10;WVMEFAFFQBFQBBQBRUCFNV0DioAioAgoAoqAIqAI1GIEVFirxZOjrCkCioAioAgoAoqAIqDCmq4B&#10;RUARUAQUAUVAEVAEajECKqzV4slR1hQBRUARUAQUAUVAETDCWuXGxGeDAxO/35ZXrKYbJw5NqjH6&#10;2Xto4VdfxL+bv3oZ3fvF8GpIV8WI5MN/xolZiX+P34NoHZdZuT5GZU7Ggyqm+DtYKuW+VlcRgVcl&#10;RUARUAQUAUVAEVAEahKBrNmrq3J3G1uyVjoZ1q2A+rfApQabqO6oNbQxtklqGrp3AZ3WMvFb6fpK&#10;2n3oFfT84QOpZ4uOpsxj159CvfoOoM77HkEbYhvpvDEPU+v629LtPU5NGkfum2uoauOmdp/fq4DO&#10;2n5Tu8/9uJ4GTCunNoXZdE+netTP4mVRRYze/nk9ffLrBpq9ZgPNL9tIFRsSEl1+dhbtVFCHOtfP&#10;pgOaZNMx2+ZQq/yslPGDMDaB+/pwRRVNXrmB5rKU9iPzIHhkZWVRk9wsal9Uh/beJpsOblKXDmtW&#10;l/JVX5ky5lpREVAEFAFFQBFQBJIQmGmum6rzxur4dVNRhLUvln9HTfKLacqybykvO5ca5hXSF4/c&#10;TrscfhLl7dyRfi5fRa2Km1EdFmo6NGpJ2+QWxnv3EtZeWryevi7ZSLfsUo/qsdAD7dprS9bTowvX&#10;0ae/sjorIvVqXJcubZNLJ7HQh0tQw9DStTF6gvt7etE6WlIRTX9WVDeL+rFAe/XO9agjC3FKioAi&#10;oAgoAoqAIqAIpIFAetdN3TbpFXps5jvUv93+1LdNN+rVohPVY+Fqh3oN6JDtO9Np7XtR12at6dg3&#10;/kETl8wNxefprGG7q+MmQW30z1XUeVwpnf5FeUqCGjr8hAW8Uz8vpy5jS+nd5f7CHsybN369ltqO&#10;KaE751ZGFtTQXylLl8/+sI524/7OnlZBEPyUFAFFQBFQBBQBRUARSBWBtDRrc1cuoSvGD6HeO+xO&#10;ezZrS4U59ejTh26iDoefTI077kFLy1bSiO8m0XYFDenu/c/k6xISJkkvzRoGAh+0S2ZV0n8Xu98v&#10;34wlOZg5OxVn03b1sgjmT5hDl7Ng9CWbR6esYnNlubtG7Owdc+mRLvlU5FCzffrbBhauymkhm1ad&#10;BHPnng2yae+G2bRzYR1qzKZPjASC2SLWvE3j/iZyfdskK200yMmiR3fPp9Mt83Gqk6X1FAFFQBFQ&#10;BBQBReBPh0DqZtB5q5bQpeOeoreOu4kFlywqq6o06A29dQDt2+cc2mmvAyinTl0qzsmjt7+fRsPn&#10;f0ZDel8aR9hLWIMf2pGfldMCR8RAMQs9Z26fSwNa5RjBKcgTbeaajfQsmzHxKWHhz6aOLOSN6lFA&#10;bdm/DfQim17Pn14R96GTsrtwuYt2yqX+LGg1Z6HQj8pZK/cOa+6e+n4djVm+vlrRS1rXowc75xFb&#10;SZUUAUVAEVAEFAFFQBEIi0CwGdRLtijOzadJS+fSsLkTWCjLNv5o+KB8TlY2NapXZAQ1BBncNeVV&#10;WruhugADLhvl1qGejerGGUbwgC2o1a2TRVey/9eCw4rp0S55tFcIQQ2N7V6/Dj24Wx59z/Wu4vpo&#10;R+jrkg3U85MymsO+caAuHJCQZ7mX7cBC3EscTDHnkCIayP5uQYIa2ihgTd1JzevSe/sW0OQDi6gn&#10;+8rZ9NjCtdSfzbEOuTHsRGk5RUARUAQUAUVAEfiTIpCyB3xzNm1+0v9u+nTp1/TA9FE0bN4EGrXg&#10;c6rIitHc8l/Z/DmZnvnqQ7p2wvN0bJu96clDL6kGMcyLw/bOp9YF7iIhNFsTexXS4F3zqDFr1pwE&#10;fRlMpvAL80rd0ZDr3c/1P2cBqhMLZUI/c06S3hPLaGF5zAh2z3QtMD+d3yqXZh9cbMyWXuCUsOvb&#10;Mp8+u3Fk6Mc9C+kRNn/WYxOt0Mil6+msqRWkXmx/0qdNh60IKAKKgCKgCKSAQMrCGvp6ds5YOqFt&#10;DxrUtS+d2r6nCTLIj2XRLgWN+ft9aECnQ2lwr/NoHvu2TV+xoBp7V++cS72bJmugpNDR2+UYAQsp&#10;MWz6ls2kt89dS70mlFGDt9ZQ47fXUMt311Dx6NW07bsl1GdyOQ35YT1BoLIJAtnkA4qoD7drC2x9&#10;JpeZvGknt6hLn/Qqov/skU/FDpYg0N397Vo66NMyasj9NXhrNbXY3GfTd0romEnl9BQHFayx+oSI&#10;dgmbUMez0NYU0RKb6X8/raPbvolnSklhyrSKIqAIKAKKgCKgCPyZEEhLWGucV0y3Tx5GlR4mTgD5&#10;6dJvaCRr2ZoXNkzCtQ2bGm/rkGe++55zl9nUt3kOjehekBQEsIADBvqxGbHDh6V0+zeVJjoUDv42&#10;rVi7kd5atp4unFFOO3FE570sYCFprhCnbqPXud0TrdxtX3FAwuWzKkyR/RslC4Y/MF+nsSZs5w9K&#10;6KavKmn8L1W02mHH/HXdRnqHc79dNKOCWr2/hv4xby0xG3ESLVsTS2BDmXG/bKEsvn+m1axjVQQU&#10;AUVAEVAE/oAIGGEN5kgv8vmJbtmnP922z2n01Jfv08gFk+n9RTOokptaULGS3v1hOg2dO97kYJt1&#10;5kPUhhPj2nRXpzyTPPbln5DkNqGS6swasFfYX8y2eiJRbhdO4fE651uLbU7QGzQXK1mIuoEFrB4f&#10;lxIEPSE4+A/lJLzdGybUZ01dggeQ723XsSUmIjVsnxDkbvm6krpxn/OsqNIOnG9tNAc05G72m0N7&#10;508vp4gp3IKGrL8rAoqAIqAIKAKKwB8QAZO6I3vUmnUikDiT4tpRm84bDNzwsG8w8MMLCi9ooNqz&#10;1gqCm9xg4KxzJ2uhbmUByCYk2T2QU3ccwjcGtOVUGqBfWYU2ffUGemNpFf+dnH5jW44eGLNfIe1W&#10;nFAkGl+1cSW0G/uxwVRpR2k+uGAdDfpyk7ZNCAJtr8bZdCibbZG+Ay39xsIZ0naMWlZF0OrZ1JgD&#10;J97nPrs2SPT5wHfr6OrZiXbv7JhHN7av9wdcVjokRUARUAQUAUVAEcgQAsHRoBnqqFoz0OU9x2k1&#10;Fvuol3BrgVNQO3OHXJrXu4g+ZEEIgs6pHAiAz6Wtc2kI+5stPqLYOPY3ZGFJCMEER3AwweLKhE0U&#10;QQ13sLD0OJd1ptNwmjr7t8ylbw4too/2L6SbuU9cuXUKfy5mnzT4uKHPJ/hfCGhCEBiP/GxTAIPQ&#10;wLa55iosIQhvtp9bTWGt7SoCioAioAgoAorA7xeBtHzW0h32IyyMedEszpM2aHZCo4bEt692L6QX&#10;9swn+Lt5EVzD4Ng/46Ai6sJpPoSWssB21tTypEjMKzgtBwIPhKayZg40gBPngmC2RAoPRKy226zB&#10;c+sXJtsLOYp05sFFtNc2CfMqtG1ncJ/inQZu/sFaRCGYal/80RuDdPHV+oqAIqAIKAKKgCLw+0cg&#10;UFirqRyu01ZvJDj3e9HlbIZcv/mid+RIG7lPgcljFpZ24Avcx7ImDOk/hD7mAIEX2f/NjZD6ow9H&#10;dcLXDHW7sU/bqxyMEOXmgRZ5WfQB9wnTqtCk36poCCfKFTpmW5huE78/t8idn7Dj1HKKgCKgCCgC&#10;ioAi8MdGYFOAwVYY42iO2vSiT/jqJkReCt3Kl7of5pHiw4/1RqzyerVbwrEfZe/gtB9uIuIQTr2x&#10;jLVvI9nnDfQKa9P6sGAVlRpwlddYyMuz8qsh7YcEkQJwmFCFpq6qop8s82zU/rS8IqAIKAKKgCKg&#10;CPyxEQjUrNXU8MdbEaDOPnARulBLDhm9mm8gSJUQVPA3NncK4XaEcSuqX+gu5kiJTPUztQbx0p5N&#10;poPaJnjGPaXvWZfIH7NdshA4wQeLoL70d0VAEVAEFAFFQBH4YyOw1YS1GWwGdSO447/9c0KYwo0C&#10;VoqylGbjShacsq0cJIjetImVWxxJuomfmZv91lLqyKp0OQcT5FhXXI2yNIld2ZfO5mf25muv0u1T&#10;6ysCioAioAgoAorAHw+BrSasrXEktBVoF3Ei2uVWGowjmkU3RTqnqSX7kvXktBtCk1YmG0Ln8l2h&#10;krpkCZskPViLNPvNcrPoEMt0+xmbdoVwD6mkHMF3CH5QUgQUAUVAEVAEFAFFwA2BQJ+1Le3PttBK&#10;YAuGO1oBAulMYS/rYvX5uF/Kol+saw42csJaR8q0lLtFXjah+VaSXHzXzErEW1rdKptyn1pREVAE&#10;FAFFQBFQBP5YCJikuDmcFHfD5psBXuZUFchbJlQweg1fJ7UpVxjSWARFR4ZJiovWuE+CYAR6kW8U&#10;OGP7TX2+zg7+/aaUxfuvOq6B54XqUaYCNxKczWk0QEhwW9W3fjywYiSbRU/kO0KFyvs0IGi/0qXX&#10;llRR/88T7VZwu2LS7ct3mEqQBfK4IT1IKjR16lSjFdxtt90oLy+RFsStrR9//JF+/vln2nbbbWmH&#10;HXZIKvLdd9/RypUr49916NCBioqKPFlCO2ivQYMG1K5du6RyaAft5efn06677hr/bcaMGVRVVUVt&#10;27alhg2Trx9z66isrIy+/vpr89Oee+5JdepsmpRFixbR8uXLQ8PVqVMnKigoiJf/9ttvafXq1a71&#10;0UdxcTHtuOOOVK9esK/k+vV8A8cnn9CXX35Jv/76q+ERmADj7bffnnbaaSfzr/COTtE3eMB8Yd5s&#10;ssfsZBDrFuNo1apV0njCACFzb5cNmuOKigqaM2eOa/PgBfMLnPzWSRBvP/30Ey1dujReDHg1adLE&#10;s9qaNWto3rx5Zm46d+7s27ysUbtQ69atqXHjxkFsxX+fNWsW4RlbsWJFfG5btmxJO++8s1nH2dmJ&#10;A9m6desI5Z3r1a2zkpISmjhxIs2fP5/wN9YCeNtvv/2oadOmvvxh/MBBCM8Y5sKLgC9wbtSoEbVp&#10;08a37QULFtBvv/2WVCZob5E5yc3NpS5duoTG1q9gaWkpffPNN55rL+xz4LeG3RoH9ni+wpBzH9lj&#10;jz2obt1wliDnfutWd/r06bRhwwZy7l82b7Nnz6bJkyeb+cXeimcRzw/2HDybeJ6c74Ww7wxgN2nS&#10;JDMP2LMwv2izR48epn0/+uGHH8wzI4TnZZtttvGsgr1z4cKFVFhYSB07dkwqZz9XYebFa51XVlbS&#10;xx9/TF999ZV512GusNdjr8a48Py1aNHC90anMP3XUJmZBGEta+SqGI1YaT5PLVwb4+/in6Zvr47/&#10;9sTCyqTf7HLy9y9Lf4hVlK7xLfd9GUt/m/vDvyOXrIuXR//yW903VgX258aD23fDFifaRfsbrDEO&#10;5/5tfsqrEuMP275bOYzLbreUc5FIueMnlcZ/Y+E05XGyEACJN8YLMLCNK664wpQdOHBgtbInnHCC&#10;+U0+t912m297//73v03ZI488slq51157zfzGm3zSb/wiMt/fddddgbwCpxdeeMGUZ8Eyqfzf/va3&#10;JF5tvt3+/uKLL5LqH3HEEYH1c3JyYgcffHBs7Nixnrz+5z//iTVr1iywrUsvvTSpjbfeesvU4Q2s&#10;Wtu8OQa2hzkHliNGjAiFI7A8/PDDq7UL/v3W98yZM0Pxwpt37H//+19oXuw+b7jhhqQ+TjnlFN92&#10;3nnnHVOeX0KB/V144YXV+L/xxhsD64G/CRMmxPgF6jt+FhhiH330Ubw9PkTEy7PQ7doPv/RiF198&#10;cYxfoK5tY25PPPHEGNrympvevXsn1R08eLDvmO644w5Tvl+/foFj79q1azW+Ro4c6VtvzJgxrs9p&#10;OnsnH4BCrb2ePXvGRo0a5clfmDVs7xl//etfAzGScWHvs+u+9957oeqyAGbWr12XD5/V6rIgYcp8&#10;/vnn1X6bMmVKbO+99w7EyLl3gnc+YPi+M1ioieE5kf7d9tRDDz00xoKi53j/8pe/JPF22WWX+WLz&#10;/PPPm/Ldu3evVu77778PHKfN46mnnprUBvC+//77Y3yIDmwHz0o667YG684wqgr7Hs6VjovKW1kJ&#10;aJ2mPDcJstG2O1C9Am+NDOpM5NxjNu1k9WFfFWXzVUPSqjbrgcBjjz1Ga9euzSg+LPyY9vgFF6pd&#10;nIJABx10kGt5nK5xKgr6sODlWl9OVXZ9nKxRHhqzcePGEW9K9NJLL1Wrzy9IuuCCC4yGD3yg3Fln&#10;nWU+ffv2pX333dec1KABQvtRCZor57hYMDSnZN4QjFaGBWwaNGhQYNOYR2j/QDhpi1aTBdHAulLA&#10;jxecvvv3708shIS+R9er49dff91obDNBH374oWkGWgBgB5Lv/NrHvB9yyCEETbDUZ2GXjj76aOrV&#10;q5c5+UODUV5eHukUvmrVKlP/8ccfJ5zyoQHggwOddtppdOyxx5pTPeZ2+PDhxC9io30NQw8//LDR&#10;wKRLv/zyS3zM0BrWr1/fNBllnaTLg7M+NNJuaw/PFbBiodo8b9dee21g10H7BH6HVjxVevXVV0NV&#10;5cMjsQASqqxbIazLAw88kNAO9om99tqLWEChc845h0466STzG7TmouGP0hG0WMcccwzxgdpofLHO&#10;8SzwIYqOO+64uGYWz9E+++xDn332Wajmn332WU9rRqgGNhcKM4dODd7f//53uuaaa0z/wATP3Nln&#10;n01nnHGGee4wDmhToTlMZa+Own9aZaFZa/VeQnt2/rTkE+EF08viGqC9xpVkROo8aXJCq1T45qrY&#10;2g0JjdPZUxP9tRvjr6GLIsWqZm1jLIxmDad6VgmbE8gzzzzjOd+paNY++OAD0y40EixABK4laJ5Q&#10;/umnn3bVrF111VWBbbitEdGsPfTQQ671wRtOye3btzf944TJavp4WX7pxtjsZH5j4SwGbYnXWsSp&#10;DidV+/cwmjVo7NzaZFNHjM0eMZxs0T8+vBH64gDtIMqxeSQGfoYNG2b+nzcm8/9evItWAuP34gVa&#10;S1vDwEJ+pDkRzRoLt+ZUDb54Y/VsI6xmjU0qpi1oqtisFxONJbQKfvPFpp/4+odWggU3T17YzBqz&#10;NWhBmjV+ORieoLVlAavaM4C5gIZSNADQnGC+ndiLZu3000+Pa3ZZUPDkM6xm7b///a/hj1/0pi3w&#10;iP93asid/NSkZo1Nzp5rjwWFGB/k4s/Biy++WK2srGEWPCOtyzDvFln3LMQYHti8HmNhJ7Af7Fso&#10;z0JRnPcomrWjjjoqPk/sJuLbn3PvCdKsQaMm+8rNN98cY3N0tfaxj2NeUA7PiFsZ0axhr+XDjSkL&#10;7ZYXrmE1a2HmxS7D5lizB6B/WJT4gOW7V4d5L0XlIUPlN2nWdilK+F04U2oc0Sw5getMvgYqHfqe&#10;oz3fsFJn9OaISVuDNp0vRhfqaF28nk6fWjc8At26dSNe1KYCC2ThK4YoCW0TTi/QSLBq37cGfDDg&#10;zwPy0qyF6DKlItCsHXbYYfTuu+8afnHCHD16dLwtaPzgzwEt3FNPPWX8HrwIJ1+0kSmCpgFzxEIL&#10;8UvbNMsCj9EEepFok3BCBj/QcOJf+HTBfyNVAi/wJXzzzTfNCRV0yy23GK1RVGLBmG699VZTjc2z&#10;BN+9dIhfKKY6NFQ4aUP7gH+hgRo/frxn02zyMz6R8EV7++23jZbCizD/fr5idj1oyV5++WXzFR8S&#10;iE3jRoNrE+bk5JNPJhaazNfQnIAHL4J/2yWXXGJ+fvDBB9OBy9SVdQItMUj+hV8U1kptIqw9aET4&#10;UBXfH/AcwG9rSxOeJ/hxwe8qyGoA/2J2EzEshtEGOscCLbnMEzS0u+yyi+9wo+w90DzJOgJvt99+&#10;u6tvLPYR7D9Yv9CCQ2vmRfBhlHE+8sgjW3x+sD6ggQVOsIb4+XXj+fOywmzpNeXWnxHWujdMCGvT&#10;Oc+YHR15NGfxb2RdUH7tnMqk+zWjDuKa2RXELmHxagM4j5oQLlr/0rqCav9G4Zw1o/Kg5f0ROP/8&#10;840JBE7zmTSB4MWGTQ0UtKmJCVQcP7fGnMFkiI0JBKdcIbzMQezfEyoIoSZ4h3OsbKxwIBfhxK0v&#10;2dxFuIOQsfvuu5uimZhfCDYQ7LHZwZTmJ2D4YcGaCmNihLmQT9ppweYUPMCjCP1+Y4bgCWLtRVJw&#10;TFrMcGUIYHhRwyTLWgff5mByZV8sU4Y1bb5lYXrGC+jTTz8NPAAFjcG5TmBKQzAFCKbh2kh4ucpz&#10;AMEhaF+pqTGwP6BpOsgUikMqnO8RNGAHX4XlC0IzTJUgHH4zSVj7OCRhn4bp0I8QdALTKEgOF17l&#10;YeZv3ry5GTf72WaS5cC2ZK9mrX1SkFdgxVpYwAhrR1q5zBChOWLzlUv4DVGRAznBq9CY5etp8PzU&#10;Lh9/nO/IfH1JQgOAi9aPta50sn9Df8c6Mv3XQvz+kCxBUJMXSqa1a2H91kRYk/JbC2hEMYEghAhJ&#10;ZGemffqijhEbPjRbIK+XFCL1RIspmhKUl78zIayhPfg4QdPjx0vQ+CDsXXnllaYYXsA4EadCEIpk&#10;XCKgoh35289vTYRyCEyZJPEZhN9PmIhBefnDJ8uPIHjDT1IwS5Vn+FAhQtEWamtinaTKn189aG8k&#10;CnVrCZXQiIIgjPhp90SYk/mNiocdVZ7p/UfWKA6oYaL1ZQwc7BAXIN3GA+0eNMnprtGoWKF8bdmr&#10;U+HdWccIaz0aZROudRJ6bGGyY/lVfAOAHQTw968q6cEF0QS2p/nC8stmJcwj2Jgf7pIfT5+BbfnR&#10;hYk292BBrmNRBvJnZAKlP2Ebl19+edwUhFQBmSIRvuAgLydEt7ZF+NjSJlAnL5IsWf7F79C4gWCm&#10;cqY5yBROYdsRAckrzQFwhOkPwQ74CIngIr+H7c+vXBAvYfo488wzjXkZJvBUNXQw2yHwAxoC4Ql9&#10;i4AKjbEtfNt8yUncmVIlDO9+ZSRYAGbZMARNAAjaCL/nBGXYF9WUhSCwePHiMM1XKyMCLPiznexl&#10;nWRKqE+JuRCVRMvk9RyEaCKtIkiFBKsB1pXXwQl7iAhrCMhJhSTICHVh4sskyT4PN4swJOWwPuW5&#10;8ap30UUXGZMqAhKQamRLkezVEEThuvJ7JiMN4T9/3SmhPcOVS7Z2rYCtpEM5x5pcn4RFN+jLCjph&#10;SjktLE+YNN2AWMHZKwZMr6ALppfH86qh3E3t61EvFhKFXvxxPdnJai9rE5zj6vcMfG3nHeZHnBYx&#10;1/CxyRTBzwRmGz+/NZj15OW2tYU1aBtA2223XRwCRPTBTw0mA0QIStRgpjCK0o4IYF7RZU7TlrSN&#10;MeDECz+VadOmRenSs2wQL2E6wdoQP6xUtbpiEt5///2TzNTwW4EZEmvaTQOD3EuyodvzHYZvvzIQ&#10;liXCFc9VGJJy4DXoRQjTMdYhNDqPPvpomOarlXGajaWACLjIv5ZOBGNKTEWoJPnjINxuLRJNk/ik&#10;OfmABgpzCfOnM5dYWJ7xzMKfFsRpRozwl4lIYLQn2DlzcHrxhshJyUUZhDsin88991zTVCb8K8Pi&#10;BaygycY7BVrtTCoewvKQqXJx1dVFLKwVW57+17Bvmp3of1/2a3txr/ykOy3fWLqeOnxYQv0+L6fn&#10;WdiaxvdrzuNM/VNZ2BvKSWjPZSGt9ZgSem5RshbuPPZTu61DQhj7jdOF3MDaOqHWfBH66Zwkdymn&#10;RlPaeghIWgj4D2VKg4SHO8hcJiZQnIr8ElSKjwpOsm4fJFlMh5YsWRJ/qYumA+0hnF0ECWzAMEUi&#10;qSUcaeH34ZVwNx1evOpKglcEQbiR10sYp1zRRmRKaxLES9jxQ1iD0AaBiqP5wlaLl/MSUFFAhA83&#10;UygOEEKStiJy5y4V0K68UMMm5LUTA9sJcL34kWcVAS9RgzMgEHphBl8jmNtBmVonmcDU2QaEAZDX&#10;cwBB1mufwPfQ9KdLtinUTYBKV6sm/N13330m7QsOF/Abg3A1YMAAeu6559ISqGXfCrtGYR2TsmHW&#10;KDTAqANhNtX0PH5z6BY4BJ9LjoY20OEQBz9MaEA56tUEkCH58u+F4sJaE77L8rp2CQFqQdkGunxW&#10;stqwf4scerNHQVLAAed5NX5o500rp70/KqEOH5RQt49K6Sy+LeAFFtLKHRdt3rhLHg3ZI2H+hDj2&#10;Fxbq7Psx7+2UZzL93/dtZvN8/V4mpbbwCTU3HJ3xskGEXqYoyG8trAkUztfwr/D6cOqRlFmGGe74&#10;4483ueagZUEuJ5uwOb7//vtxnzFkrv/Xv/5lTm/YwGA+wqZkm09TZsanokR7uUVg4jSJaE9skBIo&#10;YTeVaROXHy9Rxp6OHxaiYmXTtn30pH+/MdsYZjIqzDa/hLkVA7yif8wbKIz5BvOLoBG8wDmZdBS4&#10;TSARss3DbOzmtJ5p/8ZIzIUsLLh6RSJjD/PbKzhlUcievIuJKRRYOk2hdhRoqv5q0jM0xLjdAKZU&#10;+GQtW7bMCGrYk6BhhHD9z3/+M+mWizCDk3UWdo2iTSkbZo3C/xf7KARZRIamQn5ziPxpbnTdddcR&#10;8jfKoQMH7Hvuucdoo7FXI5I9VZeLVMaQap0kp7CrduYrXOonTJPQiN3rEJgQjDDz4CI6dfvcSAkh&#10;O3G7Y3sW0Z2sUbPvG0V06UjW0Akd3zyH+rFQ+C1r6J7ggASlrYuAnNhhXvFLDxGFyyC/taBkuNIX&#10;HjSYFLw+kgjVizeMCWpy+4MXE9pDKgn4pOEFhqS4bika8OJHGQhqePgRQYj0EHCMhxYCm2mfPn0y&#10;nlzYHo/MiVuIvmhL8BJ3u8JJXsJwYs+Es7IfL1HWB8qKH9Yrr7wSKW0ENmKclqF5QLSuk2TMEMZT&#10;Pd1HHUuqArsIa2H7k2cVbgtRgjNkneBg5vaitgXcVMcSdgyplgtaexBq/PYKaFwyQV5RofDTggkU&#10;V6Rloi8IhpwvkaD9HzJkCMHXU9wQ4Ld3/fXXm75q2odP1mjYdSFrNNX0PH5zKMKY2zwigTgOJdgf&#10;oGnDmoYrC9YNBDUIbEgqHOW5ycR6idJGkrDGyjVzT2d+dkKcgnnybofA1jIvi15mk+jsQ4roShbw&#10;2hYmBDy786K6WXQcC1+vdS+kWSzgHWRdbI6AgkGzKzmyNKE925FvMniStW7Qtl08s4LWbr6TNMqA&#10;tGxmEcBJCJF+cFz28sWI2iM0drgDDqcxPDw24ZQ4d+5c81WQvxp8IPAAen34ihNf1uC/gBeV/YHp&#10;Te4jRTZwRAe6aaXshuGMjlB3TnZrHIzhRIuM4iBsBHfffXdUiEKXF/ODffepVPYzB6IMnMlh7pM7&#10;AEN36lHQj5eobYsfFpyXcZtGWBJ/NRwI7Mg5qQ8tqaRMcJr17BxMQU79YflBOVvQDysUQ/sgL46g&#10;O3+FF5jEcAsC1jXyYIWloHWCXHOIEsWzKc9G2La3VDkx4bk9B+ABrgt+e0WmUn54mULTjQL1whEH&#10;UmjUoE2Ffy1cP5CvEPsrDiPI0h9WkJJ1FmXty3oOm28QvrLYd5CeB9rAqOQ3h3Z6Jbd2IVii75tu&#10;uslYRZAXD/s9bmwAcVJleuKJJ6KytMXKVwu37FK/Dj2/Z+LSa3ByEwtsZ02rSPJhw/eI1hy8ax59&#10;27uIlh9VnyYdWETv71dIH7EGbW7vYlp5TH0a0b2ATmxeN+kyduRxw0XmD36XENQKWbAbwUJdU5YY&#10;H/huHY1dseWTG24x1H9HHeGFJ1qOTDmGwsQD52+Qc5MUrRpOiWGdsVOFkzPAE0yl9odvS4gnuZVr&#10;W6K0L8k6kQBVwtWhHaopkug/yYdl9yMvYZgVcSWU8wOtoDg6Z8IfyY+XVMYvp3BsoGET7cqYoXlw&#10;GzO+a9eunWHH6bdmX0ifSb9DCBAiOMJMGYbscn5Jl+22oF3le3PNV2GDM2yzMdI1uGEGU7qksMnE&#10;Ogkz/qhlMr32ovYv5W1TqOxlmTSBBvEFH18IazD7gWAuDatdEz/NKP7JELpA9rMTxGOqGuCgdqP+&#10;jsAD7PF8t6wJpgPV5F4dlT9nedfcGCe3qEtPwK9ss88EKg39cR11HltCo6zbB+zG4PPWfZtswo0E&#10;B7AGrR0HCTj1bdCmvcCBCLuOLaW3lyVMnwUsqI3uUUhdG9QxwQnXsWlUKRoCYU5PYcq49QoNFjZy&#10;5OtC8s1MkJffWlgTaCZ4QGQqxmZ/zjvvPOILwE3zeOGlE2kFtToIJ96aUq9LJKpEwwku0E7KCwxa&#10;PwR1uH0kjD7MnZlBmHvxElTP63fxw4IP0NChQwObgflTxoODhdeYcUsByCl4IGWFaGbg75cpwktB&#10;hOmwplfc4CEUNjoP5REhCK0KxgbzfBABL3Gyxrr3wky03bVVWJO1Z6enCRp7Tf0uaTlEmwaMMe/I&#10;BRd040CmeEKeQIlolptggtqWYK6waxSCmgSzRDlYQzDCmgZfsEZsbYKcI3t12Pt4twbPnonMLuSI&#10;TUR/1rNMoj+Ub6TjJ5dRj/Fl9PJP66kyZM5KRJUiz1pnFtLO5UCEFWsTFZtxJMEY1sYduNlEOr90&#10;I23g6CSlcAiIr1KYCDApE9V5Gps/XgKgTGnXbL812zS0JYU1L4ShSQRGMCnICTXcbCSXkpMqhOR0&#10;hD6vvjGfkjTVmb9LhC+MA759Xh+59Fh8vVIZJ+pgDkVLGjaXWJi+5BSOdRd02EAuJWiKYLLzG7NE&#10;DsLfR4QQ4UVe9qlEofqNR7R5QdesSRsifEDIC2tiQl0cqqKkSJB1Al81P8xkLWcyL1+Y+Q9TBuZ3&#10;uVA8k2svTN9uZeA+AUKCXDz3cgtFqrnVUuVD8uWF9TUW7Sk07mFInhE8b5LPLEw9HF6QxzOT75Mw&#10;/fqVkfUdFqt0+0ulvm/W2dNb5tDHPQupjcMnbcrKKjrzi3Jq+s4aOonTdsBs+e7yKprB94Z+VbLR&#10;pPAY/XMV/ZN93Y5lc2czLoc8a1+XJO79BLO9GtelKWw6RVoQpdQQQGg9CIlAgwj2fhD8WqISzCt4&#10;8WMDykS+JaS7gHkH5i3xW0MiU/GJCfJXi8p/lPJ4QcJECkKEZ6okmi1sBFEF5DB9IvABAhtOhghu&#10;sElewhA8oZny+kCDA18VpDaQDOZh+naWwZUzYhIRH5BU2nHWET+sOXPm+F6phXrir4bIPr8xw69Q&#10;Xi5OjaKkaIFpJJMk10cFZbiXPocPH27+tJP6huUHcw6zK0zxQXd6yvjvvPNOX8wg1GKdYY5hWqtN&#10;BF8j+F1CaMCVZVuboDVCVC32Mwi34uubbhRolHFBSMRhBOQWXOTWFvzJ5DkKY66XNYp7d8P6VUq/&#10;uCEH+z98xrZmnkrhR/bqsFhFmYtMlQ28IgCmTUR/DuJAgtw6dhwnURmn5RjBaTuu5vs+j/6sjPYc&#10;V0K7sakUKTz6Tiqj69nXDebOSkegQEO+a/TfnfNpHAuCO+ZnEfKsKaWGgNy1+fDDD/tmOkc6AzER&#10;pXKnHAQ83PEGcx76SpdwupLNQRKUilYNJr0opp90eXGrf80115ivccoUvqL2A2EKFDYjeJT24USO&#10;XEEgpAtBslchbNSCadC1SdDaSABFqiYuaCDlsmaEzyMgJVNk+2EFaXVF8AgaM3gTgdI5ZqRrAeF5&#10;GTNmTKaGEQ84wUvh//7v/3zbxdyNHj3alJH7F6MwAvwRGARHcVz27UW22dgr7YHURQJU0Vqluk6i&#10;jCFsWfhj3XzzzaY4hHQ5vIatX1PlRDBD2gjMOfIwina1pvq020W+R+ScgwDrFhXtxgPWDPYDpDmB&#10;35sfwY8RUaiprlFo/XAHNSiTSddTxVbcLGpir06VJ2e9QGENFaBY+5cJJCimS/lmgfpW8twojLTg&#10;K61u7ZBH8zkgYWCbXHNhPDRzr1n3harYFgXRTT4qIJx2oV2BQGab3HASRjSdvISg0bITvEbpTe5t&#10;xEOKsPF0SUyh0IggrF0i2MJq1bAZYSMM+qSi2kYYOMK5QU7tGsxxeJnCJwgRRU5/NGgz4Ccm0U5y&#10;d2MUvNCm27hgekBSTAjpcATG6fT+++9Paho3EmDe4X8lGh2/vmWcXn5rGK8bL9DUDh482KwnaBHQ&#10;3wMPPBBlmKHKwpcKbWN9oD83giZNfLSiCGvQfNjzh9xLctUUXv44mDgdrvEyg7CMSF+va6ucPCJd&#10;A9IrgHAQgHArmg8pi/WMdDIQvoE5nlX8nQqJ+Rj5rMRHz9kOBFI8GxBwwlyv5SXgSrvQzsIPye8T&#10;NXADe5nXc4B0OTh4Yq3j5Y/nwou8nidn26IdTgVzu444rEuEYia1ajD5IhAEWnFn5CYsFdA0iiCE&#10;fT9sgArcA6666iozDKwbRJk6/d3QPgQbHPCgzcQh8YILLkgJLrnSEE79COwKQ0F7PX63n1fwi30D&#10;lid873SlwHsH71DJs5bKXh2G74yU4UWcw59YlE8JZ8J95ce1sXOmlsVav786ljVyFavYVlb71H1j&#10;VazjB2tiF88oj721bF1s7YZEP/fNq4wVj95U74mFlfH+X+Z27bai8OVXdtji5HY3WGMevoSlRov/&#10;8qpoeHj1O9LRbinjJmWPn1Qa77PflLJI+Dv7u/rqqyHjxj98OoqxKS/GKt2k7/H/vGhd++I8NKYs&#10;b4C+vHCeqqQ22exQrTyr/U0ZfgH4tsVaq6S2ZAwchu5bj02yrvVsDOy/0Y+NGWsRTH0+0fn2wxq1&#10;eD9shouXZcEkqX82OcXYV8gVcz6txvglltQPO9Wa+uwjUq1/3oRDj4031xgLG9Xa4FQhpg0WPEKt&#10;KzZrm/Js5oqx0BOvw4JhaF74ZRnjcPhQ/dlzccMNN5g+2MHXty5H1ibxwmbMpPK84ZvfObo1FA8s&#10;cMVYADR1+IWaVIeFvhiwtdcQnh3WLsf4xZf0PQs88bq88cd/Y/N0NT5YEIhxUEtSfX7ZxTgfVox9&#10;5WKsBYn/xg7bMX5Ruo6Fc0SZcvxC9R0rawmS+mKBIak8H75CYS/zJc8rcOOXYLwt1kCGXicsjIaa&#10;HzbJh26Tfe1iKO+2D0dZw8CUX9yh+ENf2PtQhzW+rnVYkIyPgR3Xq5VhQT/+O/YUJ/+y1tjPMek3&#10;u130z5GYMRa4zcdeQ3gHYE0625UyrB2r9hv7nsY4N2QS9qxVjXG6G7NfsaY7/hv2PHZhcR07mzlN&#10;OT6Y+OKJNWk/Z3zwq1Ze9iev/d35PadNirfBB8qk9jF28I3nzvmMg+dMyRs10M6MUJo1p1QITdsp&#10;7M/2bNd8+o61bSWcouPLQ4ppQq9NqTsmHlBE3/D3pcfWpzmci+3RLnl0FCfTtRVyPTmg4C2OAB3P&#10;dfpulxPv4nAuBz82+WREIuVGDm+WQ9MOLo5/bIMuolfBs3zYSpsROrBJ3aQ+8yzXvHtZUyn9/aNj&#10;eveg4kSJ0wnU3fArwYkHpy459cOJHD4C0L75JQ4MM2g5sYcpG1QGpgFxcLfLhtWsBbWf7u8w04qZ&#10;2dboAF9orMTkglM7fDxszHHivPfee42/ilu+r1R5g4YJuCFXEEwRBxxwQLWmopgDURmRXNDiwOQY&#10;xW8NJhMk3EUCTvAiyVNTHZtfvYEDB/om4RZ/tSBznvQBHxv4N8Gx3nlNDbRM0E4iR5X44uBZgiZM&#10;rjNC0A00ival50Hjhu8iTOrQCInPHDQB0FDClAwtEpz84XOG/p0RvkHtO38PelajrhPsL4gYBJ9h&#10;AyWi8hy2PJ4D8AMTKNaepAIKW39LlIO2CBobrM1MugbAnIoPXElAMGcjehkfzA2wQVQ75sh2jwgz&#10;ZvFLfvLJJ+PvClgK4DMKLRs0eUjTAa0bfM3SDegIWqNhePYrg70Z2lekLwIBH+zVtgYOcwONNsZc&#10;mykLmjVmUK8KqM2zFIE3mBkQfowHGC9f+Jpg04+aDT1Cl3/qooiCxEscGwBe5NjssEFGCWX/UwNY&#10;ywcPMwqCXmBmhdCNaEsEoOC5SveZwgsDQhqeVQiF8AvFSziTwn0th1fZSwMBCCJwP8AHEbH4fzjI&#10;4/YVEeTSaN5URdsQ0tA+3idIB5LJ9tPlL0p9PMvYq3HwgisDnjns06kE3EXpN0NlZ6qwliEktRlF&#10;QBFQBBQBRUARUARqAIGZGTL41QBr2qQioAgoAoqAIqAIKAKKQNItUAqHIqAIKAKKgCKgCCgCikAt&#10;Q0A1a7VsQpQdRUARUAQUAUVAEVAEbARUWNP1oAgoAoqAIqAIKAKKQC1GQIW1Wjw5ypoioAgoAoqA&#10;IqAIKAIqrOkaUAQUAUVAEVAEFAFFoBYjoMJaLZ4cZU0RUAQUAUVAEVAEFAHkWUMy/yMUCkVAEVAE&#10;FAFFQBFQBBSBWodAyf8Dt9C6S8ugmbcAAAAASUVORK5CYIJQSwECLQAUAAYACAAAACEAPfyuaBQB&#10;AABHAgAAEwAAAAAAAAAAAAAAAAAAAAAAW0NvbnRlbnRfVHlwZXNdLnhtbFBLAQItABQABgAIAAAA&#10;IQA4/SH/1gAAAJQBAAALAAAAAAAAAAAAAAAAAEUBAABfcmVscy8ucmVsc1BLAQItABQABgAIAAAA&#10;IQCDfb5fKgYAAAAYAAAOAAAAAAAAAAAAAAAAAEQCAABkcnMvZTJvRG9jLnhtbFBLAQItABQABgAI&#10;AAAAIQCyVnqb1wAAALACAAAZAAAAAAAAAAAAAAAAAJoIAABkcnMvX3JlbHMvZTJvRG9jLnhtbC5y&#10;ZWxzUEsBAi0AFAAGAAgAAAAhAKBuapHhAAAACQEAAA8AAAAAAAAAAAAAAAAAqAkAAGRycy9kb3du&#10;cmV2LnhtbFBLAQItAAoAAAAAAAAAIQDPiQHmLgsCAC4LAgAVAAAAAAAAAAAAAAAAALYKAABkcnMv&#10;bWVkaWEvaW1hZ2U0LmpwZWdQSwECLQAKAAAAAAAAACEAjqcBM3orAAB6KwAAFQAAAAAAAAAAAAAA&#10;AAAXFgIAZHJzL21lZGlhL2ltYWdlMi5qcGVnUEsBAi0ACgAAAAAAAAAhADtz6yNdpQAAXaUAABUA&#10;AAAAAAAAAAAAAAAAxEECAGRycy9tZWRpYS9pbWFnZTEuanBlZ1BLAQItAAoAAAAAAAAAIQBp4tI9&#10;2DoAANg6AAAUAAAAAAAAAAAAAAAAAFTnAgBkcnMvbWVkaWEvaW1hZ2UzLnBuZ1BLBQYAAAAACQAJ&#10;AEUCAABeI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alt="logo-index2" style="position:absolute;left:12881;top:795;width:3896;height:4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O16nAAAAA2wAAAA8AAABkcnMvZG93bnJldi54bWxET0uLwjAQvgv+hzCCN03dg7jVKCoIqwjL&#10;1sd5aMa22ExKE/v492ZhYW/z8T1ntelMKRqqXWFZwWwagSBOrS44U3C9HCYLEM4jaywtk4KeHGzW&#10;w8EKY21b/qEm8ZkIIexiVJB7X8VSujQng25qK+LAPWxt0AdYZ1LX2IZwU8qPKJpLgwWHhhwr2ueU&#10;PpOXUXD/vpU7Of/02+ZRneWpPx/71ik1HnXbJQhPnf8X/7m/dJg/g99fwg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s7XqcAAAADbAAAADwAAAAAAAAAAAAAAAACfAgAA&#10;ZHJzL2Rvd25yZXYueG1sUEsFBgAAAAAEAAQA9wAAAIwDAAAAAA==&#10;">
                  <v:imagedata r:id="rId13" o:title="logo-index2"/>
                  <v:path arrowok="t"/>
                </v:shape>
                <v:shape id="Imagen 8" o:spid="_x0000_s1028" type="#_x0000_t75" alt="logo_unioeste_" style="position:absolute;top:2385;width:8984;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i2BC/AAAA2wAAAA8AAABkcnMvZG93bnJldi54bWxET02LwjAQvS/4H8II3tZUYWWpRqmKIHjS&#10;9eBxaMa02kxKktX6740geJvH+5zZorONuJEPtWMFo2EGgrh0umaj4Pi3+f4FESKyxsYxKXhQgMW8&#10;9zXDXLs77+l2iEakEA45KqhibHMpQ1mRxTB0LXHizs5bjAl6I7XHewq3jRxn2URarDk1VNjSqqLy&#10;evi3Ck4n/1Ncrrum3W+WOOKtKdbWKDXod8UURKQufsRv91an+WN4/ZIOkPM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dotgQvwAAANsAAAAPAAAAAAAAAAAAAAAAAJ8CAABk&#10;cnMvZG93bnJldi54bWxQSwUGAAAAAAQABAD3AAAAiwMAAAAA&#10;">
                  <v:imagedata r:id="rId14" o:title="logo_unioeste_"/>
                  <v:path arrowok="t"/>
                </v:shape>
                <v:group id="19 Grupo" o:spid="_x0000_s1029" style="position:absolute;left:20434;top:1192;width:19400;height:4369" coordsize="19401,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Imagen 9" o:spid="_x0000_s1030" type="#_x0000_t75" alt="encabezado" style="position:absolute;top:1669;width:19401;height:2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O3X/CAAAA2wAAAA8AAABkcnMvZG93bnJldi54bWxET0trwkAQvgv9D8sUvOmmxYqmriKFaC+C&#10;VZEeh+zkYbOzIbsm8d+7gtDbfHzPWax6U4mWGldaVvA2jkAQp1aXnCs4HZPRDITzyBory6TgRg5W&#10;y5fBAmNtO/6h9uBzEULYxaig8L6OpXRpQQbd2NbEgctsY9AH2ORSN9iFcFPJ9yiaSoMlh4YCa/oq&#10;KP07XI2Cy2/2kSSXyWbb3rosP6/9brafKzV87defIDz1/l/8dH/rMH8Cj1/CAXJ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zt1/wgAAANsAAAAPAAAAAAAAAAAAAAAAAJ8C&#10;AABkcnMvZG93bnJldi54bWxQSwUGAAAAAAQABAD3AAAAjgMAAAAA&#10;">
                    <v:imagedata r:id="rId15" o:title="encabezado" cropleft="11513f"/>
                    <v:path arrowok="t"/>
                  </v:shape>
                  <v:shape id="Imagen 7" o:spid="_x0000_s1031" type="#_x0000_t75" alt="encabezado" style="position:absolute;left:6361;width:3975;height:2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VtDnDAAAA2wAAAA8AAABkcnMvZG93bnJldi54bWxET01rwkAQvRf8D8sIvdVNhUqJriLV0qJU&#10;qPbQ45Adk7TZ2XR3NPHfu4VCb/N4nzNb9K5RZwqx9mzgfpSBIi68rbk08HF4vnsEFQXZYuOZDFwo&#10;wmI+uJlhbn3H73TeS6lSCMccDVQiba51LCpyGEe+JU7c0QeHkmAotQ3YpXDX6HGWTbTDmlNDhS09&#10;VVR870/OQL06vbjtmxVZ98UqdJ+Tr93mx5jbYb+cghLq5V/85361af4D/P6SDtD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NW0OcMAAADbAAAADwAAAAAAAAAAAAAAAACf&#10;AgAAZHJzL2Rvd25yZXYueG1sUEsFBgAAAAAEAAQA9wAAAI8DAAAAAA==&#10;">
                    <v:imagedata r:id="rId15" o:title="encabezado" cropbottom="-1743f" cropright="54466f"/>
                    <v:path arrowok="t"/>
                  </v:shape>
                </v:group>
                <v:group id="22 Grupo" o:spid="_x0000_s1032" style="position:absolute;left:38881;width:20987;height:5803" coordsize="20986,58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Imagen 5" o:spid="_x0000_s1033" type="#_x0000_t75" alt="Escudo UNI" style="position:absolute;left:8348;width:3022;height:4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8Sm3AAAAA2wAAAA8AAABkcnMvZG93bnJldi54bWxET0uLwjAQvgv+hzDCXmRN3YNKbZRFEPUi&#10;+GDPQzN9uM2kJLHWf2+Ehb3Nx/ecbN2bRnTkfG1ZwXSSgCDOra65VHC9bD8XIHxA1thYJgVP8rBe&#10;DQcZpto++ETdOZQihrBPUUEVQptK6fOKDPqJbYkjV1hnMEToSqkdPmK4aeRXksykwZpjQ4UtbSrK&#10;f893o8A3h3m3lacft7vlh3q3OB4LHiv1Meq/lyAC9eFf/Ofe6zh/Du9f4gFy9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jxKbcAAAADbAAAADwAAAAAAAAAAAAAAAACfAgAA&#10;ZHJzL2Rvd25yZXYueG1sUEsFBgAAAAAEAAQA9wAAAIwDAAAAAA==&#10;">
                    <v:imagedata r:id="rId16" o:title="Escudo UNI" gain="79922f" blacklevel="-3932f"/>
                    <v:path arrowok="t"/>
                  </v:shape>
                  <v:shapetype id="_x0000_t202" coordsize="21600,21600" o:spt="202" path="m,l,21600r21600,l21600,xe">
                    <v:stroke joinstyle="miter"/>
                    <v:path gradientshapeok="t" o:connecttype="rect"/>
                  </v:shapetype>
                  <v:shape id="24 Cuadro de texto" o:spid="_x0000_s1034" type="#_x0000_t202" style="position:absolute;top:3657;width:20986;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762203" w:rsidRPr="00D5211B" w:rsidRDefault="00762203" w:rsidP="00762203">
                          <w:pPr>
                            <w:jc w:val="center"/>
                            <w:rPr>
                              <w:rFonts w:ascii="Arial" w:hAnsi="Arial" w:cs="Arial"/>
                              <w:b/>
                              <w:color w:val="460C02"/>
                              <w:sz w:val="16"/>
                              <w:lang w:val="es-ES"/>
                            </w:rPr>
                          </w:pPr>
                          <w:r w:rsidRPr="00D5211B">
                            <w:rPr>
                              <w:rFonts w:ascii="Arial" w:hAnsi="Arial" w:cs="Arial"/>
                              <w:b/>
                              <w:color w:val="460C02"/>
                              <w:sz w:val="16"/>
                              <w:lang w:val="es-ES"/>
                            </w:rPr>
                            <w:t>UNIVERSIDAD NACIONAL DE ITAPUA</w:t>
                          </w:r>
                        </w:p>
                      </w:txbxContent>
                    </v:textbox>
                  </v:shape>
                </v:group>
              </v:group>
            </w:pict>
          </mc:Fallback>
        </mc:AlternateContent>
      </w:r>
    </w:p>
    <w:p w:rsidR="00762203" w:rsidRDefault="00762203" w:rsidP="00762203">
      <w:pPr>
        <w:jc w:val="center"/>
        <w:rPr>
          <w:b/>
          <w:sz w:val="28"/>
        </w:rPr>
      </w:pPr>
    </w:p>
    <w:p w:rsidR="00762203" w:rsidRDefault="00762203" w:rsidP="00762203">
      <w:pPr>
        <w:spacing w:after="120"/>
        <w:jc w:val="center"/>
        <w:rPr>
          <w:b/>
        </w:rPr>
      </w:pPr>
    </w:p>
    <w:p w:rsidR="00762203" w:rsidRPr="00525E0F" w:rsidRDefault="00762203" w:rsidP="00762203">
      <w:pPr>
        <w:spacing w:before="120" w:after="120"/>
        <w:jc w:val="center"/>
        <w:rPr>
          <w:b/>
        </w:rPr>
      </w:pPr>
      <w:r w:rsidRPr="00525E0F">
        <w:rPr>
          <w:b/>
        </w:rPr>
        <w:t>III SEMINARIO INTERNACIONAL DE LOS ESPACIOS DE FRONTERA (III GEOFRONTERA)</w:t>
      </w:r>
    </w:p>
    <w:p w:rsidR="00762203" w:rsidRPr="00525E0F" w:rsidRDefault="00762203" w:rsidP="00762203">
      <w:pPr>
        <w:pStyle w:val="Ttulo1"/>
        <w:shd w:val="clear" w:color="auto" w:fill="FBD4B4"/>
        <w:spacing w:before="120" w:after="120"/>
        <w:jc w:val="center"/>
        <w:rPr>
          <w:rFonts w:ascii="Bodoni MT Black" w:hAnsi="Bodoni MT Black"/>
          <w:i/>
          <w:color w:val="auto"/>
          <w:sz w:val="32"/>
          <w:szCs w:val="22"/>
        </w:rPr>
      </w:pPr>
      <w:proofErr w:type="spellStart"/>
      <w:r w:rsidRPr="00525E0F">
        <w:rPr>
          <w:rFonts w:ascii="Bodoni MT Black" w:hAnsi="Bodoni MT Black"/>
          <w:i/>
          <w:color w:val="auto"/>
          <w:sz w:val="32"/>
          <w:szCs w:val="22"/>
        </w:rPr>
        <w:t>Integración</w:t>
      </w:r>
      <w:proofErr w:type="spellEnd"/>
      <w:r w:rsidRPr="00525E0F">
        <w:rPr>
          <w:rFonts w:ascii="Bodoni MT Black" w:hAnsi="Bodoni MT Black"/>
          <w:i/>
          <w:color w:val="auto"/>
          <w:sz w:val="32"/>
          <w:szCs w:val="22"/>
        </w:rPr>
        <w:t xml:space="preserve">: </w:t>
      </w:r>
      <w:proofErr w:type="spellStart"/>
      <w:r w:rsidRPr="00525E0F">
        <w:rPr>
          <w:rFonts w:ascii="Bodoni MT Black" w:hAnsi="Bodoni MT Black"/>
          <w:i/>
          <w:color w:val="auto"/>
          <w:sz w:val="32"/>
          <w:szCs w:val="22"/>
        </w:rPr>
        <w:t>Cooperación</w:t>
      </w:r>
      <w:proofErr w:type="spellEnd"/>
      <w:r w:rsidRPr="00525E0F">
        <w:rPr>
          <w:rFonts w:ascii="Bodoni MT Black" w:hAnsi="Bodoni MT Black"/>
          <w:i/>
          <w:color w:val="auto"/>
          <w:sz w:val="32"/>
          <w:szCs w:val="22"/>
        </w:rPr>
        <w:t xml:space="preserve"> y </w:t>
      </w:r>
      <w:proofErr w:type="spellStart"/>
      <w:r w:rsidRPr="00525E0F">
        <w:rPr>
          <w:rFonts w:ascii="Bodoni MT Black" w:hAnsi="Bodoni MT Black"/>
          <w:i/>
          <w:color w:val="auto"/>
          <w:sz w:val="32"/>
          <w:szCs w:val="22"/>
        </w:rPr>
        <w:t>Conflictos</w:t>
      </w:r>
      <w:proofErr w:type="spellEnd"/>
    </w:p>
    <w:p w:rsidR="00762203" w:rsidRPr="00525E0F" w:rsidRDefault="00762203" w:rsidP="00762203">
      <w:pPr>
        <w:pStyle w:val="Ttulo1"/>
        <w:spacing w:before="120" w:after="120"/>
        <w:jc w:val="center"/>
        <w:rPr>
          <w:rFonts w:ascii="Times New Roman" w:hAnsi="Times New Roman"/>
          <w:color w:val="auto"/>
          <w:sz w:val="24"/>
          <w:szCs w:val="22"/>
        </w:rPr>
      </w:pPr>
      <w:r w:rsidRPr="00525E0F">
        <w:rPr>
          <w:rFonts w:ascii="Times New Roman" w:hAnsi="Times New Roman"/>
          <w:color w:val="auto"/>
          <w:sz w:val="24"/>
          <w:szCs w:val="22"/>
        </w:rPr>
        <w:t>III SEMINÁRIO INTERNACIONAL DOS ESPAÇOS DE FRONTEIRA (III GEOFRONTEIRA)</w:t>
      </w:r>
    </w:p>
    <w:p w:rsidR="00762203" w:rsidRPr="00525E0F" w:rsidRDefault="00762203" w:rsidP="00762203">
      <w:pPr>
        <w:pStyle w:val="Ttulo1"/>
        <w:shd w:val="clear" w:color="auto" w:fill="FBD4B4"/>
        <w:spacing w:before="120" w:after="120"/>
        <w:jc w:val="center"/>
        <w:rPr>
          <w:rFonts w:ascii="Bodoni MT Black" w:hAnsi="Bodoni MT Black"/>
          <w:i/>
          <w:color w:val="auto"/>
          <w:sz w:val="32"/>
          <w:szCs w:val="22"/>
        </w:rPr>
      </w:pPr>
      <w:r w:rsidRPr="00525E0F">
        <w:rPr>
          <w:rFonts w:ascii="Bodoni MT Black" w:hAnsi="Bodoni MT Black"/>
          <w:i/>
          <w:color w:val="auto"/>
          <w:sz w:val="32"/>
          <w:szCs w:val="22"/>
        </w:rPr>
        <w:t>Integração: Cooperação e Conflito</w:t>
      </w:r>
    </w:p>
    <w:p w:rsidR="00762203" w:rsidRDefault="00762203" w:rsidP="00762203">
      <w:pPr>
        <w:spacing w:before="240"/>
        <w:jc w:val="center"/>
        <w:rPr>
          <w:rFonts w:ascii="Arial" w:hAnsi="Arial" w:cs="Arial"/>
        </w:rPr>
      </w:pPr>
      <w:r>
        <w:rPr>
          <w:rFonts w:ascii="Arial" w:hAnsi="Arial" w:cs="Arial"/>
        </w:rPr>
        <w:t xml:space="preserve">EJE </w:t>
      </w:r>
      <w:proofErr w:type="gramStart"/>
      <w:r>
        <w:rPr>
          <w:rFonts w:ascii="Arial" w:hAnsi="Arial" w:cs="Arial"/>
        </w:rPr>
        <w:t>7</w:t>
      </w:r>
      <w:proofErr w:type="gramEnd"/>
      <w:r>
        <w:rPr>
          <w:rFonts w:ascii="Arial" w:hAnsi="Arial" w:cs="Arial"/>
        </w:rPr>
        <w:t>: TEMAS LIBRES</w:t>
      </w:r>
    </w:p>
    <w:p w:rsidR="00762203" w:rsidRDefault="00762203" w:rsidP="00762203">
      <w:pPr>
        <w:spacing w:line="360" w:lineRule="auto"/>
        <w:jc w:val="center"/>
        <w:rPr>
          <w:rFonts w:ascii="Arial" w:hAnsi="Arial" w:cs="Arial"/>
          <w:b/>
          <w:caps/>
          <w:lang w:val="es-ES" w:eastAsia="es-ES"/>
        </w:rPr>
      </w:pPr>
    </w:p>
    <w:p w:rsidR="000A1001" w:rsidRPr="007E58AD" w:rsidRDefault="00905F8C" w:rsidP="00B153B7">
      <w:pPr>
        <w:spacing w:line="360" w:lineRule="auto"/>
        <w:ind w:firstLine="851"/>
        <w:jc w:val="center"/>
        <w:rPr>
          <w:rFonts w:ascii="Arial" w:hAnsi="Arial" w:cs="Arial"/>
          <w:b/>
          <w:bCs/>
          <w:color w:val="000000"/>
          <w:sz w:val="22"/>
          <w:szCs w:val="22"/>
        </w:rPr>
      </w:pPr>
      <w:r w:rsidRPr="007E58AD">
        <w:rPr>
          <w:rFonts w:ascii="Arial" w:hAnsi="Arial" w:cs="Arial"/>
          <w:b/>
          <w:sz w:val="22"/>
          <w:szCs w:val="22"/>
        </w:rPr>
        <w:t>REFORMA AGRÁRIA</w:t>
      </w:r>
      <w:r w:rsidR="00B153B7" w:rsidRPr="007E58AD">
        <w:rPr>
          <w:rFonts w:ascii="Arial" w:hAnsi="Arial" w:cs="Arial"/>
          <w:b/>
          <w:bCs/>
          <w:color w:val="000000"/>
          <w:sz w:val="22"/>
          <w:szCs w:val="22"/>
        </w:rPr>
        <w:t>:</w:t>
      </w:r>
    </w:p>
    <w:p w:rsidR="00431359" w:rsidRPr="007E58AD" w:rsidRDefault="00905F8C" w:rsidP="00B153B7">
      <w:pPr>
        <w:spacing w:line="360" w:lineRule="auto"/>
        <w:ind w:firstLine="851"/>
        <w:jc w:val="center"/>
        <w:rPr>
          <w:rFonts w:ascii="Arial" w:hAnsi="Arial" w:cs="Arial"/>
          <w:sz w:val="22"/>
          <w:szCs w:val="22"/>
        </w:rPr>
      </w:pPr>
      <w:r w:rsidRPr="007E58AD">
        <w:rPr>
          <w:rFonts w:ascii="Arial" w:hAnsi="Arial" w:cs="Arial"/>
          <w:sz w:val="22"/>
          <w:szCs w:val="22"/>
        </w:rPr>
        <w:t xml:space="preserve"> ANÁLISE COMPARATIVA DA FUNÇÃO SOCIAL DA TERRA </w:t>
      </w:r>
    </w:p>
    <w:p w:rsidR="00B153B7" w:rsidRDefault="00905F8C" w:rsidP="00B153B7">
      <w:pPr>
        <w:spacing w:line="360" w:lineRule="auto"/>
        <w:ind w:firstLine="851"/>
        <w:jc w:val="center"/>
        <w:rPr>
          <w:rFonts w:ascii="Arial" w:hAnsi="Arial" w:cs="Arial"/>
          <w:sz w:val="22"/>
          <w:szCs w:val="22"/>
        </w:rPr>
      </w:pPr>
      <w:r w:rsidRPr="007E58AD">
        <w:rPr>
          <w:rFonts w:ascii="Arial" w:hAnsi="Arial" w:cs="Arial"/>
          <w:sz w:val="22"/>
          <w:szCs w:val="22"/>
        </w:rPr>
        <w:t>NO BRASIL E NO PARAGUAI</w:t>
      </w:r>
    </w:p>
    <w:p w:rsidR="002B4A13" w:rsidRPr="007E58AD" w:rsidRDefault="002B4A13" w:rsidP="002B4A13">
      <w:pPr>
        <w:spacing w:line="480" w:lineRule="auto"/>
        <w:ind w:firstLine="851"/>
        <w:jc w:val="center"/>
        <w:rPr>
          <w:rFonts w:ascii="Arial" w:hAnsi="Arial" w:cs="Arial"/>
          <w:sz w:val="22"/>
          <w:szCs w:val="22"/>
        </w:rPr>
      </w:pPr>
    </w:p>
    <w:p w:rsidR="00135491" w:rsidRPr="007E58AD" w:rsidRDefault="00B153B7" w:rsidP="000872B5">
      <w:pPr>
        <w:ind w:left="4536"/>
        <w:jc w:val="both"/>
        <w:rPr>
          <w:rFonts w:ascii="Arial" w:hAnsi="Arial" w:cs="Arial"/>
          <w:sz w:val="22"/>
          <w:szCs w:val="22"/>
        </w:rPr>
      </w:pPr>
      <w:r w:rsidRPr="007E58AD">
        <w:rPr>
          <w:rFonts w:ascii="Arial" w:hAnsi="Arial" w:cs="Arial"/>
          <w:sz w:val="22"/>
          <w:szCs w:val="22"/>
        </w:rPr>
        <w:t xml:space="preserve">Elizangela </w:t>
      </w:r>
      <w:proofErr w:type="spellStart"/>
      <w:r w:rsidRPr="007E58AD">
        <w:rPr>
          <w:rFonts w:ascii="Arial" w:hAnsi="Arial" w:cs="Arial"/>
          <w:sz w:val="22"/>
          <w:szCs w:val="22"/>
        </w:rPr>
        <w:t>Treméa</w:t>
      </w:r>
      <w:proofErr w:type="spellEnd"/>
      <w:r w:rsidRPr="007E58AD">
        <w:rPr>
          <w:rFonts w:ascii="Arial" w:hAnsi="Arial" w:cs="Arial"/>
          <w:sz w:val="22"/>
          <w:szCs w:val="22"/>
        </w:rPr>
        <w:t xml:space="preserve"> </w:t>
      </w:r>
      <w:proofErr w:type="spellStart"/>
      <w:r w:rsidRPr="007E58AD">
        <w:rPr>
          <w:rFonts w:ascii="Arial" w:hAnsi="Arial" w:cs="Arial"/>
          <w:sz w:val="22"/>
          <w:szCs w:val="22"/>
        </w:rPr>
        <w:t>Fell</w:t>
      </w:r>
      <w:proofErr w:type="spellEnd"/>
      <w:r w:rsidR="000A1001" w:rsidRPr="007E58AD">
        <w:rPr>
          <w:rFonts w:ascii="Arial" w:hAnsi="Arial" w:cs="Arial"/>
          <w:sz w:val="22"/>
          <w:szCs w:val="22"/>
        </w:rPr>
        <w:t xml:space="preserve"> (UNIOESTE)</w:t>
      </w:r>
      <w:r w:rsidR="00135491" w:rsidRPr="007E58AD">
        <w:rPr>
          <w:rFonts w:ascii="Arial" w:hAnsi="Arial" w:cs="Arial"/>
          <w:sz w:val="22"/>
          <w:szCs w:val="22"/>
        </w:rPr>
        <w:t xml:space="preserve">, </w:t>
      </w:r>
    </w:p>
    <w:p w:rsidR="000A1001" w:rsidRPr="007E58AD" w:rsidRDefault="00135491" w:rsidP="000872B5">
      <w:pPr>
        <w:ind w:left="4536"/>
        <w:jc w:val="both"/>
        <w:rPr>
          <w:rFonts w:ascii="Arial" w:hAnsi="Arial" w:cs="Arial"/>
          <w:sz w:val="22"/>
          <w:szCs w:val="22"/>
        </w:rPr>
      </w:pPr>
      <w:proofErr w:type="gramStart"/>
      <w:r w:rsidRPr="007E58AD">
        <w:rPr>
          <w:rFonts w:ascii="Arial" w:hAnsi="Arial" w:cs="Arial"/>
          <w:sz w:val="22"/>
          <w:szCs w:val="22"/>
        </w:rPr>
        <w:t>e-mail</w:t>
      </w:r>
      <w:proofErr w:type="gramEnd"/>
      <w:r w:rsidRPr="007E58AD">
        <w:rPr>
          <w:rFonts w:ascii="Arial" w:hAnsi="Arial" w:cs="Arial"/>
          <w:sz w:val="22"/>
          <w:szCs w:val="22"/>
        </w:rPr>
        <w:t>: elizangelatremea@hotmail.com</w:t>
      </w:r>
      <w:r w:rsidRPr="007E58AD">
        <w:rPr>
          <w:rStyle w:val="Refdenotaalpie"/>
          <w:rFonts w:ascii="Arial" w:hAnsi="Arial" w:cs="Arial"/>
          <w:sz w:val="22"/>
          <w:szCs w:val="22"/>
        </w:rPr>
        <w:t xml:space="preserve"> </w:t>
      </w:r>
      <w:r w:rsidR="00B153B7" w:rsidRPr="007E58AD">
        <w:rPr>
          <w:rStyle w:val="Refdenotaalpie"/>
          <w:rFonts w:ascii="Arial" w:hAnsi="Arial" w:cs="Arial"/>
          <w:sz w:val="22"/>
          <w:szCs w:val="22"/>
        </w:rPr>
        <w:footnoteReference w:id="1"/>
      </w:r>
      <w:r w:rsidR="00B153B7" w:rsidRPr="007E58AD">
        <w:rPr>
          <w:rFonts w:ascii="Arial" w:hAnsi="Arial" w:cs="Arial"/>
          <w:sz w:val="22"/>
          <w:szCs w:val="22"/>
        </w:rPr>
        <w:t xml:space="preserve"> </w:t>
      </w:r>
    </w:p>
    <w:p w:rsidR="00135491" w:rsidRPr="007E58AD" w:rsidRDefault="00B153B7" w:rsidP="000872B5">
      <w:pPr>
        <w:ind w:left="4536"/>
        <w:jc w:val="both"/>
        <w:rPr>
          <w:rFonts w:ascii="Arial" w:hAnsi="Arial" w:cs="Arial"/>
          <w:sz w:val="22"/>
          <w:szCs w:val="22"/>
        </w:rPr>
      </w:pPr>
      <w:r w:rsidRPr="007E58AD">
        <w:rPr>
          <w:rFonts w:ascii="Arial" w:hAnsi="Arial" w:cs="Arial"/>
          <w:sz w:val="22"/>
          <w:szCs w:val="22"/>
        </w:rPr>
        <w:t xml:space="preserve">Gustavo Alves </w:t>
      </w:r>
      <w:proofErr w:type="spellStart"/>
      <w:r w:rsidRPr="007E58AD">
        <w:rPr>
          <w:rFonts w:ascii="Arial" w:hAnsi="Arial" w:cs="Arial"/>
          <w:sz w:val="22"/>
          <w:szCs w:val="22"/>
        </w:rPr>
        <w:t>Biasoli</w:t>
      </w:r>
      <w:proofErr w:type="spellEnd"/>
      <w:r w:rsidR="00135491" w:rsidRPr="007E58AD">
        <w:rPr>
          <w:rFonts w:ascii="Arial" w:hAnsi="Arial" w:cs="Arial"/>
          <w:sz w:val="22"/>
          <w:szCs w:val="22"/>
        </w:rPr>
        <w:t xml:space="preserve"> (UNIOESTE), </w:t>
      </w:r>
    </w:p>
    <w:p w:rsidR="000A1001" w:rsidRPr="007E58AD" w:rsidRDefault="00135491" w:rsidP="000872B5">
      <w:pPr>
        <w:ind w:left="4536"/>
        <w:jc w:val="both"/>
        <w:rPr>
          <w:rFonts w:ascii="Arial" w:hAnsi="Arial" w:cs="Arial"/>
          <w:sz w:val="22"/>
          <w:szCs w:val="22"/>
        </w:rPr>
      </w:pPr>
      <w:proofErr w:type="gramStart"/>
      <w:r w:rsidRPr="007E58AD">
        <w:rPr>
          <w:rFonts w:ascii="Arial" w:hAnsi="Arial" w:cs="Arial"/>
          <w:sz w:val="22"/>
          <w:szCs w:val="22"/>
        </w:rPr>
        <w:t>e-mail</w:t>
      </w:r>
      <w:proofErr w:type="gramEnd"/>
      <w:r w:rsidRPr="007E58AD">
        <w:rPr>
          <w:rFonts w:ascii="Arial" w:hAnsi="Arial" w:cs="Arial"/>
          <w:sz w:val="22"/>
          <w:szCs w:val="22"/>
        </w:rPr>
        <w:t>:gbiasoli@uol.com.br</w:t>
      </w:r>
      <w:r w:rsidRPr="007E58AD">
        <w:rPr>
          <w:rStyle w:val="Refdenotaalpie"/>
          <w:rFonts w:ascii="Arial" w:hAnsi="Arial" w:cs="Arial"/>
          <w:sz w:val="22"/>
          <w:szCs w:val="22"/>
        </w:rPr>
        <w:t xml:space="preserve"> </w:t>
      </w:r>
      <w:r w:rsidR="00B153B7" w:rsidRPr="007E58AD">
        <w:rPr>
          <w:rStyle w:val="Refdenotaalpie"/>
          <w:rFonts w:ascii="Arial" w:hAnsi="Arial" w:cs="Arial"/>
          <w:sz w:val="22"/>
          <w:szCs w:val="22"/>
        </w:rPr>
        <w:footnoteReference w:id="2"/>
      </w:r>
      <w:r w:rsidR="00B153B7" w:rsidRPr="007E58AD">
        <w:rPr>
          <w:rFonts w:ascii="Arial" w:hAnsi="Arial" w:cs="Arial"/>
          <w:sz w:val="22"/>
          <w:szCs w:val="22"/>
          <w:vertAlign w:val="superscript"/>
        </w:rPr>
        <w:t xml:space="preserve"> </w:t>
      </w:r>
      <w:r w:rsidR="00B153B7" w:rsidRPr="007E58AD">
        <w:rPr>
          <w:rFonts w:ascii="Arial" w:hAnsi="Arial" w:cs="Arial"/>
          <w:sz w:val="22"/>
          <w:szCs w:val="22"/>
        </w:rPr>
        <w:t xml:space="preserve"> </w:t>
      </w:r>
    </w:p>
    <w:p w:rsidR="00135491" w:rsidRPr="007E58AD" w:rsidRDefault="00B153B7" w:rsidP="000872B5">
      <w:pPr>
        <w:ind w:left="4536"/>
        <w:jc w:val="both"/>
        <w:rPr>
          <w:rFonts w:ascii="Arial" w:hAnsi="Arial" w:cs="Arial"/>
          <w:sz w:val="22"/>
          <w:szCs w:val="22"/>
        </w:rPr>
      </w:pPr>
      <w:r w:rsidRPr="007E58AD">
        <w:rPr>
          <w:rFonts w:ascii="Arial" w:hAnsi="Arial" w:cs="Arial"/>
          <w:sz w:val="22"/>
          <w:szCs w:val="22"/>
        </w:rPr>
        <w:t>Marco Antônio Arantes</w:t>
      </w:r>
      <w:r w:rsidR="00135491" w:rsidRPr="007E58AD">
        <w:rPr>
          <w:rFonts w:ascii="Arial" w:hAnsi="Arial" w:cs="Arial"/>
          <w:sz w:val="22"/>
          <w:szCs w:val="22"/>
        </w:rPr>
        <w:t xml:space="preserve"> (UNIOESTE), </w:t>
      </w:r>
    </w:p>
    <w:p w:rsidR="000A1001" w:rsidRPr="007E58AD" w:rsidRDefault="00135491" w:rsidP="000872B5">
      <w:pPr>
        <w:ind w:left="4536"/>
        <w:jc w:val="both"/>
        <w:rPr>
          <w:rFonts w:ascii="Arial" w:hAnsi="Arial" w:cs="Arial"/>
          <w:sz w:val="22"/>
          <w:szCs w:val="22"/>
        </w:rPr>
      </w:pPr>
      <w:proofErr w:type="gramStart"/>
      <w:r w:rsidRPr="007E58AD">
        <w:rPr>
          <w:rFonts w:ascii="Arial" w:hAnsi="Arial" w:cs="Arial"/>
          <w:sz w:val="22"/>
          <w:szCs w:val="22"/>
        </w:rPr>
        <w:t>e-mail</w:t>
      </w:r>
      <w:proofErr w:type="gramEnd"/>
      <w:r w:rsidRPr="007E58AD">
        <w:rPr>
          <w:rFonts w:ascii="Arial" w:hAnsi="Arial" w:cs="Arial"/>
          <w:sz w:val="22"/>
          <w:szCs w:val="22"/>
        </w:rPr>
        <w:t>:marcoarantes@hotmail.com</w:t>
      </w:r>
      <w:r w:rsidRPr="007E58AD">
        <w:rPr>
          <w:rStyle w:val="Refdenotaalpie"/>
          <w:rFonts w:ascii="Arial" w:hAnsi="Arial" w:cs="Arial"/>
          <w:sz w:val="22"/>
          <w:szCs w:val="22"/>
        </w:rPr>
        <w:t xml:space="preserve"> </w:t>
      </w:r>
      <w:r w:rsidR="000A1001" w:rsidRPr="007E58AD">
        <w:rPr>
          <w:rStyle w:val="Refdenotaalpie"/>
          <w:rFonts w:ascii="Arial" w:hAnsi="Arial" w:cs="Arial"/>
          <w:sz w:val="22"/>
          <w:szCs w:val="22"/>
        </w:rPr>
        <w:footnoteReference w:id="3"/>
      </w:r>
      <w:r w:rsidR="000A1001" w:rsidRPr="007E58AD">
        <w:rPr>
          <w:rFonts w:ascii="Arial" w:hAnsi="Arial" w:cs="Arial"/>
          <w:sz w:val="22"/>
          <w:szCs w:val="22"/>
        </w:rPr>
        <w:t xml:space="preserve"> </w:t>
      </w:r>
    </w:p>
    <w:p w:rsidR="00135491" w:rsidRPr="007E58AD" w:rsidRDefault="000A1001" w:rsidP="000872B5">
      <w:pPr>
        <w:ind w:left="4536"/>
        <w:jc w:val="both"/>
        <w:rPr>
          <w:rFonts w:ascii="Arial" w:hAnsi="Arial" w:cs="Arial"/>
          <w:sz w:val="22"/>
          <w:szCs w:val="22"/>
        </w:rPr>
      </w:pPr>
      <w:r w:rsidRPr="007E58AD">
        <w:rPr>
          <w:rFonts w:ascii="Arial" w:hAnsi="Arial" w:cs="Arial"/>
          <w:sz w:val="22"/>
          <w:szCs w:val="22"/>
        </w:rPr>
        <w:t>Milene Brandão Pereira</w:t>
      </w:r>
      <w:r w:rsidR="00135491" w:rsidRPr="007E58AD">
        <w:rPr>
          <w:rFonts w:ascii="Arial" w:hAnsi="Arial" w:cs="Arial"/>
          <w:sz w:val="22"/>
          <w:szCs w:val="22"/>
        </w:rPr>
        <w:t xml:space="preserve"> (UNIOESTE), </w:t>
      </w:r>
    </w:p>
    <w:p w:rsidR="00B153B7" w:rsidRPr="007E58AD" w:rsidRDefault="00135491" w:rsidP="000872B5">
      <w:pPr>
        <w:ind w:left="4536"/>
        <w:jc w:val="both"/>
        <w:rPr>
          <w:rFonts w:ascii="Arial" w:hAnsi="Arial" w:cs="Arial"/>
          <w:sz w:val="22"/>
          <w:szCs w:val="22"/>
          <w:vertAlign w:val="superscript"/>
        </w:rPr>
      </w:pPr>
      <w:proofErr w:type="gramStart"/>
      <w:r w:rsidRPr="007E58AD">
        <w:rPr>
          <w:rFonts w:ascii="Arial" w:hAnsi="Arial" w:cs="Arial"/>
          <w:sz w:val="22"/>
          <w:szCs w:val="22"/>
        </w:rPr>
        <w:t>e-mail</w:t>
      </w:r>
      <w:proofErr w:type="gramEnd"/>
      <w:r w:rsidRPr="007E58AD">
        <w:rPr>
          <w:rFonts w:ascii="Arial" w:hAnsi="Arial" w:cs="Arial"/>
          <w:sz w:val="22"/>
          <w:szCs w:val="22"/>
        </w:rPr>
        <w:t>: milene.brandao@bol.com.br</w:t>
      </w:r>
      <w:r w:rsidRPr="007E58AD">
        <w:rPr>
          <w:rStyle w:val="Refdenotaalpie"/>
          <w:rFonts w:ascii="Arial" w:hAnsi="Arial" w:cs="Arial"/>
          <w:sz w:val="22"/>
          <w:szCs w:val="22"/>
        </w:rPr>
        <w:t xml:space="preserve"> </w:t>
      </w:r>
      <w:r w:rsidR="000A1001" w:rsidRPr="007E58AD">
        <w:rPr>
          <w:rStyle w:val="Refdenotaalpie"/>
          <w:rFonts w:ascii="Arial" w:hAnsi="Arial" w:cs="Arial"/>
          <w:sz w:val="22"/>
          <w:szCs w:val="22"/>
        </w:rPr>
        <w:footnoteReference w:id="4"/>
      </w:r>
    </w:p>
    <w:p w:rsidR="00B153B7" w:rsidRPr="007E58AD" w:rsidRDefault="00B153B7" w:rsidP="00B153B7">
      <w:pPr>
        <w:rPr>
          <w:rFonts w:ascii="Arial" w:hAnsi="Arial" w:cs="Arial"/>
          <w:sz w:val="22"/>
          <w:szCs w:val="22"/>
          <w:vertAlign w:val="superscript"/>
        </w:rPr>
      </w:pPr>
    </w:p>
    <w:p w:rsidR="00B153B7" w:rsidRDefault="00337B68" w:rsidP="00B153B7">
      <w:pPr>
        <w:rPr>
          <w:rFonts w:ascii="Arial" w:hAnsi="Arial" w:cs="Arial"/>
          <w:sz w:val="22"/>
          <w:szCs w:val="22"/>
        </w:rPr>
      </w:pPr>
      <w:bookmarkStart w:id="0" w:name="_GoBack"/>
      <w:r w:rsidRPr="007E58AD">
        <w:rPr>
          <w:rFonts w:ascii="Arial" w:hAnsi="Arial" w:cs="Arial"/>
          <w:sz w:val="22"/>
          <w:szCs w:val="22"/>
        </w:rPr>
        <w:t xml:space="preserve">Elizangela </w:t>
      </w:r>
      <w:proofErr w:type="spellStart"/>
      <w:r w:rsidRPr="007E58AD">
        <w:rPr>
          <w:rFonts w:ascii="Arial" w:hAnsi="Arial" w:cs="Arial"/>
          <w:sz w:val="22"/>
          <w:szCs w:val="22"/>
        </w:rPr>
        <w:t>Treméa</w:t>
      </w:r>
      <w:proofErr w:type="spellEnd"/>
      <w:r w:rsidRPr="007E58AD">
        <w:rPr>
          <w:rFonts w:ascii="Arial" w:hAnsi="Arial" w:cs="Arial"/>
          <w:sz w:val="22"/>
          <w:szCs w:val="22"/>
        </w:rPr>
        <w:t xml:space="preserve"> </w:t>
      </w:r>
      <w:proofErr w:type="spellStart"/>
      <w:r w:rsidRPr="007E58AD">
        <w:rPr>
          <w:rFonts w:ascii="Arial" w:hAnsi="Arial" w:cs="Arial"/>
          <w:sz w:val="22"/>
          <w:szCs w:val="22"/>
        </w:rPr>
        <w:t>Fell</w:t>
      </w:r>
      <w:proofErr w:type="spellEnd"/>
      <w:r>
        <w:rPr>
          <w:rFonts w:ascii="Arial" w:hAnsi="Arial" w:cs="Arial"/>
          <w:sz w:val="22"/>
          <w:szCs w:val="22"/>
        </w:rPr>
        <w:t xml:space="preserve"> - </w:t>
      </w:r>
      <w:r w:rsidRPr="007E58AD">
        <w:rPr>
          <w:rFonts w:ascii="Arial" w:hAnsi="Arial" w:cs="Arial"/>
          <w:sz w:val="22"/>
          <w:szCs w:val="22"/>
        </w:rPr>
        <w:t xml:space="preserve">Gustavo Alves </w:t>
      </w:r>
      <w:proofErr w:type="spellStart"/>
      <w:r w:rsidRPr="007E58AD">
        <w:rPr>
          <w:rFonts w:ascii="Arial" w:hAnsi="Arial" w:cs="Arial"/>
          <w:sz w:val="22"/>
          <w:szCs w:val="22"/>
        </w:rPr>
        <w:t>Biasoli</w:t>
      </w:r>
      <w:proofErr w:type="spellEnd"/>
      <w:r>
        <w:rPr>
          <w:rFonts w:ascii="Arial" w:hAnsi="Arial" w:cs="Arial"/>
          <w:sz w:val="22"/>
          <w:szCs w:val="22"/>
        </w:rPr>
        <w:t xml:space="preserve"> - </w:t>
      </w:r>
      <w:r w:rsidRPr="007E58AD">
        <w:rPr>
          <w:rFonts w:ascii="Arial" w:hAnsi="Arial" w:cs="Arial"/>
          <w:sz w:val="22"/>
          <w:szCs w:val="22"/>
        </w:rPr>
        <w:t>Marco Antônio Arantes</w:t>
      </w:r>
      <w:r>
        <w:rPr>
          <w:rFonts w:ascii="Arial" w:hAnsi="Arial" w:cs="Arial"/>
          <w:sz w:val="22"/>
          <w:szCs w:val="22"/>
        </w:rPr>
        <w:t xml:space="preserve"> - </w:t>
      </w:r>
      <w:r w:rsidRPr="007E58AD">
        <w:rPr>
          <w:rFonts w:ascii="Arial" w:hAnsi="Arial" w:cs="Arial"/>
          <w:sz w:val="22"/>
          <w:szCs w:val="22"/>
        </w:rPr>
        <w:t>Milene Brandão Pereira</w:t>
      </w:r>
    </w:p>
    <w:bookmarkEnd w:id="0"/>
    <w:p w:rsidR="00337B68" w:rsidRPr="007E58AD" w:rsidRDefault="00337B68" w:rsidP="00B153B7">
      <w:pPr>
        <w:rPr>
          <w:rFonts w:ascii="Arial" w:hAnsi="Arial" w:cs="Arial"/>
          <w:sz w:val="22"/>
          <w:szCs w:val="22"/>
        </w:rPr>
      </w:pPr>
    </w:p>
    <w:p w:rsidR="00905F8C" w:rsidRPr="007E58AD" w:rsidRDefault="000A1001" w:rsidP="00045579">
      <w:pPr>
        <w:spacing w:line="360" w:lineRule="auto"/>
        <w:jc w:val="both"/>
        <w:rPr>
          <w:rFonts w:ascii="Arial" w:hAnsi="Arial" w:cs="Arial"/>
          <w:sz w:val="22"/>
          <w:szCs w:val="22"/>
        </w:rPr>
      </w:pPr>
      <w:r w:rsidRPr="007E58AD">
        <w:rPr>
          <w:rFonts w:ascii="Arial" w:hAnsi="Arial" w:cs="Arial"/>
          <w:sz w:val="22"/>
          <w:szCs w:val="22"/>
        </w:rPr>
        <w:t>INTRODUÇÃO</w:t>
      </w:r>
    </w:p>
    <w:p w:rsidR="000A1001" w:rsidRPr="007E58AD" w:rsidRDefault="000A1001" w:rsidP="00040CC1">
      <w:pPr>
        <w:spacing w:line="360" w:lineRule="auto"/>
        <w:ind w:firstLine="851"/>
        <w:jc w:val="both"/>
        <w:rPr>
          <w:rFonts w:ascii="Arial" w:hAnsi="Arial" w:cs="Arial"/>
          <w:sz w:val="22"/>
          <w:szCs w:val="22"/>
        </w:rPr>
      </w:pPr>
    </w:p>
    <w:p w:rsidR="00040CC1" w:rsidRPr="007E58AD" w:rsidRDefault="00D47690" w:rsidP="00EA438E">
      <w:pPr>
        <w:spacing w:line="360" w:lineRule="auto"/>
        <w:ind w:firstLine="851"/>
        <w:jc w:val="both"/>
        <w:rPr>
          <w:rFonts w:ascii="Arial" w:hAnsi="Arial" w:cs="Arial"/>
          <w:sz w:val="22"/>
          <w:szCs w:val="22"/>
        </w:rPr>
      </w:pPr>
      <w:r>
        <w:rPr>
          <w:rFonts w:ascii="Arial" w:hAnsi="Arial" w:cs="Arial"/>
          <w:sz w:val="22"/>
          <w:szCs w:val="22"/>
        </w:rPr>
        <w:t xml:space="preserve">Este trabalho visa compreender a função social da terra no contexto </w:t>
      </w:r>
      <w:r w:rsidR="0042208B">
        <w:rPr>
          <w:rFonts w:ascii="Arial" w:hAnsi="Arial" w:cs="Arial"/>
          <w:sz w:val="22"/>
          <w:szCs w:val="22"/>
        </w:rPr>
        <w:t xml:space="preserve">histórico-jurídico </w:t>
      </w:r>
      <w:r>
        <w:rPr>
          <w:rFonts w:ascii="Arial" w:hAnsi="Arial" w:cs="Arial"/>
          <w:sz w:val="22"/>
          <w:szCs w:val="22"/>
        </w:rPr>
        <w:t>da Reforma Agrária no Brasil e no Paraguai.</w:t>
      </w:r>
      <w:r w:rsidR="002B4A13">
        <w:rPr>
          <w:rFonts w:ascii="Arial" w:hAnsi="Arial" w:cs="Arial"/>
          <w:sz w:val="22"/>
          <w:szCs w:val="22"/>
        </w:rPr>
        <w:t xml:space="preserve"> </w:t>
      </w:r>
      <w:r w:rsidR="00040CC1" w:rsidRPr="007E58AD">
        <w:rPr>
          <w:rFonts w:ascii="Arial" w:hAnsi="Arial" w:cs="Arial"/>
          <w:sz w:val="22"/>
          <w:szCs w:val="22"/>
        </w:rPr>
        <w:t>Para tornar justa a distribuição de terras nos países, o Estado, em regra, adota uma série de medidas legais para modificar o uso e a posse de grandes áreas, sendo este o princípio inicial da reforma agrária.</w:t>
      </w:r>
      <w:r w:rsidR="00EA438E" w:rsidRPr="007E58AD">
        <w:rPr>
          <w:rFonts w:ascii="Arial" w:hAnsi="Arial" w:cs="Arial"/>
          <w:sz w:val="22"/>
          <w:szCs w:val="22"/>
        </w:rPr>
        <w:t xml:space="preserve"> </w:t>
      </w:r>
    </w:p>
    <w:p w:rsidR="00040CC1" w:rsidRPr="007E58AD" w:rsidRDefault="00040CC1" w:rsidP="00040CC1">
      <w:pPr>
        <w:autoSpaceDE w:val="0"/>
        <w:autoSpaceDN w:val="0"/>
        <w:adjustRightInd w:val="0"/>
        <w:spacing w:line="360" w:lineRule="auto"/>
        <w:ind w:firstLine="708"/>
        <w:jc w:val="both"/>
        <w:rPr>
          <w:rFonts w:ascii="Arial" w:hAnsi="Arial" w:cs="Arial"/>
          <w:sz w:val="22"/>
          <w:szCs w:val="22"/>
        </w:rPr>
      </w:pPr>
      <w:r w:rsidRPr="007E58AD">
        <w:rPr>
          <w:rFonts w:ascii="Arial" w:hAnsi="Arial" w:cs="Arial"/>
          <w:sz w:val="22"/>
          <w:szCs w:val="22"/>
        </w:rPr>
        <w:t xml:space="preserve">Acredita-se que uma análise comparativa entre o instituto </w:t>
      </w:r>
      <w:r w:rsidR="004823D3" w:rsidRPr="007E58AD">
        <w:rPr>
          <w:rFonts w:ascii="Arial" w:hAnsi="Arial" w:cs="Arial"/>
          <w:sz w:val="22"/>
          <w:szCs w:val="22"/>
        </w:rPr>
        <w:t xml:space="preserve">da função social da terra </w:t>
      </w:r>
      <w:r w:rsidR="00235BD2">
        <w:rPr>
          <w:rFonts w:ascii="Arial" w:hAnsi="Arial" w:cs="Arial"/>
          <w:sz w:val="22"/>
          <w:szCs w:val="22"/>
        </w:rPr>
        <w:t>d</w:t>
      </w:r>
      <w:r w:rsidR="004823D3" w:rsidRPr="007E58AD">
        <w:rPr>
          <w:rFonts w:ascii="Arial" w:hAnsi="Arial" w:cs="Arial"/>
          <w:sz w:val="22"/>
          <w:szCs w:val="22"/>
        </w:rPr>
        <w:t>o</w:t>
      </w:r>
      <w:r w:rsidRPr="007E58AD">
        <w:rPr>
          <w:rFonts w:ascii="Arial" w:hAnsi="Arial" w:cs="Arial"/>
          <w:sz w:val="22"/>
          <w:szCs w:val="22"/>
        </w:rPr>
        <w:t xml:space="preserve"> Brasil e do Paraguai</w:t>
      </w:r>
      <w:r w:rsidR="00905F8C" w:rsidRPr="007E58AD">
        <w:rPr>
          <w:rFonts w:ascii="Arial" w:hAnsi="Arial" w:cs="Arial"/>
          <w:sz w:val="22"/>
          <w:szCs w:val="22"/>
        </w:rPr>
        <w:t xml:space="preserve"> </w:t>
      </w:r>
      <w:r w:rsidRPr="007E58AD">
        <w:rPr>
          <w:rFonts w:ascii="Arial" w:hAnsi="Arial" w:cs="Arial"/>
          <w:sz w:val="22"/>
          <w:szCs w:val="22"/>
        </w:rPr>
        <w:t xml:space="preserve">poderá proporcionar um panorama passível de observar </w:t>
      </w:r>
      <w:r w:rsidR="004823D3" w:rsidRPr="007E58AD">
        <w:rPr>
          <w:rFonts w:ascii="Arial" w:hAnsi="Arial" w:cs="Arial"/>
          <w:sz w:val="22"/>
          <w:szCs w:val="22"/>
        </w:rPr>
        <w:t xml:space="preserve">os rumos </w:t>
      </w:r>
      <w:r w:rsidR="004823D3" w:rsidRPr="007E58AD">
        <w:rPr>
          <w:rFonts w:ascii="Arial" w:hAnsi="Arial" w:cs="Arial"/>
          <w:sz w:val="22"/>
          <w:szCs w:val="22"/>
        </w:rPr>
        <w:lastRenderedPageBreak/>
        <w:t>que ambos os países tomaram e que poderão re</w:t>
      </w:r>
      <w:r w:rsidR="00EA438E" w:rsidRPr="007E58AD">
        <w:rPr>
          <w:rFonts w:ascii="Arial" w:hAnsi="Arial" w:cs="Arial"/>
          <w:sz w:val="22"/>
          <w:szCs w:val="22"/>
        </w:rPr>
        <w:t xml:space="preserve">alizar visando </w:t>
      </w:r>
      <w:r w:rsidR="007603B3" w:rsidRPr="007E58AD">
        <w:rPr>
          <w:rFonts w:ascii="Arial" w:hAnsi="Arial" w:cs="Arial"/>
          <w:sz w:val="22"/>
          <w:szCs w:val="22"/>
        </w:rPr>
        <w:t>à</w:t>
      </w:r>
      <w:r w:rsidR="00EA438E" w:rsidRPr="007E58AD">
        <w:rPr>
          <w:rFonts w:ascii="Arial" w:hAnsi="Arial" w:cs="Arial"/>
          <w:sz w:val="22"/>
          <w:szCs w:val="22"/>
        </w:rPr>
        <w:t xml:space="preserve"> integração, </w:t>
      </w:r>
      <w:r w:rsidR="004823D3" w:rsidRPr="007E58AD">
        <w:rPr>
          <w:rFonts w:ascii="Arial" w:hAnsi="Arial" w:cs="Arial"/>
          <w:sz w:val="22"/>
          <w:szCs w:val="22"/>
        </w:rPr>
        <w:t>dignidade de seus habitantes</w:t>
      </w:r>
      <w:r w:rsidR="0042208B">
        <w:rPr>
          <w:rFonts w:ascii="Arial" w:hAnsi="Arial" w:cs="Arial"/>
          <w:sz w:val="22"/>
          <w:szCs w:val="22"/>
        </w:rPr>
        <w:t>,</w:t>
      </w:r>
      <w:r w:rsidR="00EA438E" w:rsidRPr="007E58AD">
        <w:rPr>
          <w:rFonts w:ascii="Arial" w:hAnsi="Arial" w:cs="Arial"/>
          <w:sz w:val="22"/>
          <w:szCs w:val="22"/>
        </w:rPr>
        <w:t xml:space="preserve"> o respeito </w:t>
      </w:r>
      <w:r w:rsidR="0042208B" w:rsidRPr="007E58AD">
        <w:rPr>
          <w:rFonts w:ascii="Arial" w:hAnsi="Arial" w:cs="Arial"/>
          <w:sz w:val="22"/>
          <w:szCs w:val="22"/>
        </w:rPr>
        <w:t>à</w:t>
      </w:r>
      <w:r w:rsidR="00EA438E" w:rsidRPr="007E58AD">
        <w:rPr>
          <w:rFonts w:ascii="Arial" w:hAnsi="Arial" w:cs="Arial"/>
          <w:sz w:val="22"/>
          <w:szCs w:val="22"/>
        </w:rPr>
        <w:t xml:space="preserve"> </w:t>
      </w:r>
      <w:r w:rsidR="0042208B">
        <w:rPr>
          <w:rFonts w:ascii="Arial" w:hAnsi="Arial" w:cs="Arial"/>
          <w:sz w:val="22"/>
          <w:szCs w:val="22"/>
        </w:rPr>
        <w:t>cultura, a</w:t>
      </w:r>
      <w:r w:rsidR="00EA438E" w:rsidRPr="007E58AD">
        <w:rPr>
          <w:rFonts w:ascii="Arial" w:hAnsi="Arial" w:cs="Arial"/>
          <w:sz w:val="22"/>
          <w:szCs w:val="22"/>
        </w:rPr>
        <w:t xml:space="preserve"> autonomia</w:t>
      </w:r>
      <w:r w:rsidR="0042208B">
        <w:rPr>
          <w:rFonts w:ascii="Arial" w:hAnsi="Arial" w:cs="Arial"/>
          <w:sz w:val="22"/>
          <w:szCs w:val="22"/>
        </w:rPr>
        <w:t xml:space="preserve"> e a integração dos </w:t>
      </w:r>
      <w:r w:rsidR="00235BD2">
        <w:rPr>
          <w:rFonts w:ascii="Arial" w:hAnsi="Arial" w:cs="Arial"/>
          <w:sz w:val="22"/>
          <w:szCs w:val="22"/>
        </w:rPr>
        <w:t>países considerando suas diferenças e semelhanças.</w:t>
      </w:r>
      <w:r w:rsidRPr="007E58AD">
        <w:rPr>
          <w:rFonts w:ascii="Arial" w:hAnsi="Arial" w:cs="Arial"/>
          <w:sz w:val="22"/>
          <w:szCs w:val="22"/>
        </w:rPr>
        <w:t xml:space="preserve"> A reforma agrária, no Paraguai, teve grande participação das polít</w:t>
      </w:r>
      <w:r w:rsidR="00EA438E" w:rsidRPr="007E58AD">
        <w:rPr>
          <w:rFonts w:ascii="Arial" w:hAnsi="Arial" w:cs="Arial"/>
          <w:sz w:val="22"/>
          <w:szCs w:val="22"/>
        </w:rPr>
        <w:t>icas de integração com o Brasil, p</w:t>
      </w:r>
      <w:r w:rsidRPr="007E58AD">
        <w:rPr>
          <w:rFonts w:ascii="Arial" w:hAnsi="Arial" w:cs="Arial"/>
          <w:sz w:val="22"/>
          <w:szCs w:val="22"/>
        </w:rPr>
        <w:t>ensar sua formulação de forma isolada</w:t>
      </w:r>
      <w:r w:rsidR="00905F8C" w:rsidRPr="007E58AD">
        <w:rPr>
          <w:rFonts w:ascii="Arial" w:hAnsi="Arial" w:cs="Arial"/>
          <w:sz w:val="22"/>
          <w:szCs w:val="22"/>
        </w:rPr>
        <w:t xml:space="preserve"> seria</w:t>
      </w:r>
      <w:r w:rsidRPr="007E58AD">
        <w:rPr>
          <w:rFonts w:ascii="Arial" w:hAnsi="Arial" w:cs="Arial"/>
          <w:sz w:val="22"/>
          <w:szCs w:val="22"/>
        </w:rPr>
        <w:t xml:space="preserve"> desconsiderar os processos históricos e estruturais existentes.</w:t>
      </w:r>
    </w:p>
    <w:p w:rsidR="00040CC1" w:rsidRPr="00235BD2" w:rsidRDefault="00040CC1" w:rsidP="00040CC1">
      <w:pPr>
        <w:autoSpaceDE w:val="0"/>
        <w:autoSpaceDN w:val="0"/>
        <w:adjustRightInd w:val="0"/>
        <w:spacing w:line="360" w:lineRule="auto"/>
        <w:ind w:firstLine="708"/>
        <w:jc w:val="both"/>
        <w:rPr>
          <w:rFonts w:ascii="Arial" w:hAnsi="Arial" w:cs="Arial"/>
          <w:sz w:val="22"/>
          <w:szCs w:val="22"/>
        </w:rPr>
      </w:pPr>
      <w:r w:rsidRPr="00235BD2">
        <w:rPr>
          <w:rFonts w:ascii="Arial" w:hAnsi="Arial" w:cs="Arial"/>
          <w:sz w:val="22"/>
          <w:szCs w:val="22"/>
        </w:rPr>
        <w:t xml:space="preserve">Nessa seara </w:t>
      </w:r>
      <w:r w:rsidR="00235BD2">
        <w:rPr>
          <w:rFonts w:ascii="Arial" w:hAnsi="Arial" w:cs="Arial"/>
          <w:sz w:val="22"/>
          <w:szCs w:val="22"/>
        </w:rPr>
        <w:t>trata-se de uma</w:t>
      </w:r>
      <w:r w:rsidRPr="00235BD2">
        <w:rPr>
          <w:rFonts w:ascii="Arial" w:hAnsi="Arial" w:cs="Arial"/>
          <w:sz w:val="22"/>
          <w:szCs w:val="22"/>
        </w:rPr>
        <w:t xml:space="preserve"> pesquisa</w:t>
      </w:r>
      <w:r w:rsidR="00235BD2">
        <w:rPr>
          <w:rFonts w:ascii="Arial" w:hAnsi="Arial" w:cs="Arial"/>
          <w:sz w:val="22"/>
          <w:szCs w:val="22"/>
        </w:rPr>
        <w:t xml:space="preserve"> qualitativa, que</w:t>
      </w:r>
      <w:r w:rsidRPr="00235BD2">
        <w:rPr>
          <w:rFonts w:ascii="Arial" w:hAnsi="Arial" w:cs="Arial"/>
          <w:sz w:val="22"/>
          <w:szCs w:val="22"/>
        </w:rPr>
        <w:t xml:space="preserve"> </w:t>
      </w:r>
      <w:r w:rsidR="00235BD2">
        <w:rPr>
          <w:rFonts w:ascii="Arial" w:hAnsi="Arial" w:cs="Arial"/>
          <w:sz w:val="22"/>
          <w:szCs w:val="22"/>
        </w:rPr>
        <w:t>possui como fonte as bibliografias</w:t>
      </w:r>
      <w:r w:rsidR="00A23CE6">
        <w:rPr>
          <w:rFonts w:ascii="Arial" w:hAnsi="Arial" w:cs="Arial"/>
          <w:sz w:val="22"/>
          <w:szCs w:val="22"/>
        </w:rPr>
        <w:t>, doutrinas</w:t>
      </w:r>
      <w:r w:rsidR="00235BD2">
        <w:rPr>
          <w:rFonts w:ascii="Arial" w:hAnsi="Arial" w:cs="Arial"/>
          <w:sz w:val="22"/>
          <w:szCs w:val="22"/>
        </w:rPr>
        <w:t xml:space="preserve"> e leis. O método utilizado é o histórico-comparativo-descritivo.</w:t>
      </w:r>
    </w:p>
    <w:p w:rsidR="00235BD2" w:rsidRDefault="00235BD2" w:rsidP="00045579">
      <w:pPr>
        <w:pStyle w:val="NormalWeb"/>
        <w:shd w:val="clear" w:color="auto" w:fill="FFFFFF"/>
        <w:spacing w:before="0" w:beforeAutospacing="0" w:after="0" w:afterAutospacing="0" w:line="360" w:lineRule="auto"/>
        <w:jc w:val="both"/>
        <w:textAlignment w:val="baseline"/>
        <w:rPr>
          <w:rFonts w:ascii="Arial" w:hAnsi="Arial" w:cs="Arial"/>
          <w:sz w:val="22"/>
          <w:szCs w:val="22"/>
        </w:rPr>
      </w:pPr>
    </w:p>
    <w:p w:rsidR="00040CC1" w:rsidRPr="007E58AD" w:rsidRDefault="00045579" w:rsidP="00045579">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7E58AD">
        <w:rPr>
          <w:rFonts w:ascii="Arial" w:hAnsi="Arial" w:cs="Arial"/>
          <w:sz w:val="22"/>
          <w:szCs w:val="22"/>
        </w:rPr>
        <w:t>DESENVOLVIMENTO</w:t>
      </w:r>
    </w:p>
    <w:p w:rsidR="00045579" w:rsidRPr="007E58AD" w:rsidRDefault="00045579" w:rsidP="00040CC1">
      <w:pPr>
        <w:pStyle w:val="NormalWeb"/>
        <w:shd w:val="clear" w:color="auto" w:fill="FFFFFF"/>
        <w:spacing w:before="0" w:beforeAutospacing="0" w:after="0" w:afterAutospacing="0" w:line="360" w:lineRule="auto"/>
        <w:ind w:firstLine="851"/>
        <w:jc w:val="both"/>
        <w:textAlignment w:val="baseline"/>
        <w:rPr>
          <w:rFonts w:ascii="Arial" w:hAnsi="Arial" w:cs="Arial"/>
          <w:sz w:val="22"/>
          <w:szCs w:val="22"/>
        </w:rPr>
      </w:pPr>
    </w:p>
    <w:p w:rsidR="00040CC1" w:rsidRPr="007E58AD" w:rsidRDefault="00040CC1" w:rsidP="00040CC1">
      <w:pPr>
        <w:pStyle w:val="NormalWeb"/>
        <w:shd w:val="clear" w:color="auto" w:fill="FFFFFF"/>
        <w:spacing w:before="0" w:beforeAutospacing="0" w:after="0" w:afterAutospacing="0" w:line="360" w:lineRule="auto"/>
        <w:ind w:firstLine="851"/>
        <w:jc w:val="both"/>
        <w:textAlignment w:val="baseline"/>
        <w:rPr>
          <w:rFonts w:ascii="Arial" w:hAnsi="Arial" w:cs="Arial"/>
          <w:sz w:val="22"/>
          <w:szCs w:val="22"/>
        </w:rPr>
      </w:pPr>
      <w:r w:rsidRPr="007E58AD">
        <w:rPr>
          <w:rFonts w:ascii="Arial" w:hAnsi="Arial" w:cs="Arial"/>
          <w:sz w:val="22"/>
          <w:szCs w:val="22"/>
        </w:rPr>
        <w:t>De acordo com Braga</w:t>
      </w:r>
      <w:r w:rsidR="004823D3" w:rsidRPr="007E58AD">
        <w:rPr>
          <w:rFonts w:ascii="Arial" w:hAnsi="Arial" w:cs="Arial"/>
          <w:sz w:val="22"/>
          <w:szCs w:val="22"/>
        </w:rPr>
        <w:t xml:space="preserve"> </w:t>
      </w:r>
      <w:r w:rsidRPr="007E58AD">
        <w:rPr>
          <w:rFonts w:ascii="Arial" w:hAnsi="Arial" w:cs="Arial"/>
          <w:sz w:val="22"/>
          <w:szCs w:val="22"/>
        </w:rPr>
        <w:t>(1999, p. 315), há quatro séculos</w:t>
      </w:r>
      <w:r w:rsidR="00491D43" w:rsidRPr="007E58AD">
        <w:rPr>
          <w:rFonts w:ascii="Arial" w:hAnsi="Arial" w:cs="Arial"/>
          <w:sz w:val="22"/>
          <w:szCs w:val="22"/>
        </w:rPr>
        <w:t xml:space="preserve"> </w:t>
      </w:r>
      <w:r w:rsidRPr="007E58AD">
        <w:rPr>
          <w:rFonts w:ascii="Arial" w:hAnsi="Arial" w:cs="Arial"/>
          <w:sz w:val="22"/>
          <w:szCs w:val="22"/>
        </w:rPr>
        <w:t>“[...] tem se consolidado no Brasil um injusto sistema de distribuição da propriedade da terra”, acarretando a concentração da terra, obstáculos ao acesso do trabalhador à propriedade, aumentando a pobreza, a violência no campo, o êxodo para a cidade, dentre outras consequências.</w:t>
      </w:r>
    </w:p>
    <w:p w:rsidR="00040CC1" w:rsidRPr="007E58AD" w:rsidRDefault="00040CC1" w:rsidP="004823D3">
      <w:pPr>
        <w:pStyle w:val="NormalWeb"/>
        <w:shd w:val="clear" w:color="auto" w:fill="FFFFFF"/>
        <w:spacing w:before="0" w:beforeAutospacing="0" w:after="0" w:afterAutospacing="0" w:line="360" w:lineRule="auto"/>
        <w:ind w:firstLine="708"/>
        <w:jc w:val="both"/>
        <w:textAlignment w:val="baseline"/>
        <w:rPr>
          <w:rFonts w:ascii="Arial" w:hAnsi="Arial" w:cs="Arial"/>
          <w:sz w:val="22"/>
          <w:szCs w:val="22"/>
        </w:rPr>
      </w:pPr>
      <w:r w:rsidRPr="007E58AD">
        <w:rPr>
          <w:rFonts w:ascii="Arial" w:hAnsi="Arial" w:cs="Arial"/>
          <w:sz w:val="22"/>
          <w:szCs w:val="22"/>
        </w:rPr>
        <w:t xml:space="preserve">No </w:t>
      </w:r>
      <w:r w:rsidR="004823D3" w:rsidRPr="007E58AD">
        <w:rPr>
          <w:rFonts w:ascii="Arial" w:hAnsi="Arial" w:cs="Arial"/>
          <w:sz w:val="22"/>
          <w:szCs w:val="22"/>
        </w:rPr>
        <w:t xml:space="preserve">Brasil, o </w:t>
      </w:r>
      <w:r w:rsidRPr="007E58AD">
        <w:rPr>
          <w:rFonts w:ascii="Arial" w:hAnsi="Arial" w:cs="Arial"/>
          <w:sz w:val="22"/>
          <w:szCs w:val="22"/>
        </w:rPr>
        <w:t>Estatuto da Terra, no seu art. 1°, parágrafo primeiro, o legislador brasileiro estabelece o que significa reforma agrária, quando expressa:</w:t>
      </w:r>
    </w:p>
    <w:p w:rsidR="00040CC1" w:rsidRPr="007E58AD" w:rsidRDefault="00040CC1" w:rsidP="00040CC1">
      <w:pPr>
        <w:pStyle w:val="NormalWeb"/>
        <w:shd w:val="clear" w:color="auto" w:fill="FFFFFF"/>
        <w:spacing w:before="0" w:beforeAutospacing="0" w:after="0" w:afterAutospacing="0" w:line="360" w:lineRule="auto"/>
        <w:ind w:firstLine="851"/>
        <w:jc w:val="both"/>
        <w:textAlignment w:val="baseline"/>
        <w:rPr>
          <w:rFonts w:ascii="Arial" w:hAnsi="Arial" w:cs="Arial"/>
          <w:sz w:val="22"/>
          <w:szCs w:val="22"/>
        </w:rPr>
      </w:pPr>
    </w:p>
    <w:p w:rsidR="00040CC1" w:rsidRPr="007E58AD" w:rsidRDefault="00040CC1" w:rsidP="00040CC1">
      <w:pPr>
        <w:pStyle w:val="NormalWeb"/>
        <w:shd w:val="clear" w:color="auto" w:fill="FFFFFF"/>
        <w:spacing w:before="0" w:beforeAutospacing="0" w:after="0" w:afterAutospacing="0"/>
        <w:ind w:left="2268"/>
        <w:jc w:val="both"/>
        <w:textAlignment w:val="baseline"/>
        <w:rPr>
          <w:rFonts w:ascii="Arial" w:hAnsi="Arial" w:cs="Arial"/>
          <w:sz w:val="20"/>
          <w:szCs w:val="20"/>
        </w:rPr>
      </w:pPr>
      <w:r w:rsidRPr="007E58AD">
        <w:rPr>
          <w:rFonts w:ascii="Arial" w:hAnsi="Arial" w:cs="Arial"/>
          <w:sz w:val="20"/>
          <w:szCs w:val="20"/>
        </w:rPr>
        <w:t xml:space="preserve">Considera-se reforma </w:t>
      </w:r>
      <w:proofErr w:type="gramStart"/>
      <w:r w:rsidRPr="007E58AD">
        <w:rPr>
          <w:rFonts w:ascii="Arial" w:hAnsi="Arial" w:cs="Arial"/>
          <w:sz w:val="20"/>
          <w:szCs w:val="20"/>
        </w:rPr>
        <w:t>agrária o conjunto de medidas que visem a promover melhor distribuição da terra, mediante modificações no regime de sua posse e uso,</w:t>
      </w:r>
      <w:proofErr w:type="gramEnd"/>
      <w:r w:rsidRPr="007E58AD">
        <w:rPr>
          <w:rFonts w:ascii="Arial" w:hAnsi="Arial" w:cs="Arial"/>
          <w:sz w:val="20"/>
          <w:szCs w:val="20"/>
        </w:rPr>
        <w:t xml:space="preserve"> a fim de atender aos princípios de justiça social e ao aumento de produtividade. (BRASIL, Lei nº 4.504, de 30 de novembro de 1964).</w:t>
      </w:r>
    </w:p>
    <w:p w:rsidR="00040CC1" w:rsidRPr="007E58AD" w:rsidRDefault="00040CC1" w:rsidP="00040CC1">
      <w:pPr>
        <w:pStyle w:val="NormalWeb"/>
        <w:shd w:val="clear" w:color="auto" w:fill="FFFFFF"/>
        <w:spacing w:before="0" w:beforeAutospacing="0" w:after="0" w:afterAutospacing="0" w:line="360" w:lineRule="auto"/>
        <w:ind w:firstLine="851"/>
        <w:jc w:val="both"/>
        <w:textAlignment w:val="baseline"/>
        <w:rPr>
          <w:rFonts w:ascii="Arial" w:hAnsi="Arial" w:cs="Arial"/>
          <w:sz w:val="20"/>
          <w:szCs w:val="20"/>
        </w:rPr>
      </w:pPr>
    </w:p>
    <w:p w:rsidR="00040CC1" w:rsidRPr="007E58AD" w:rsidRDefault="00040CC1" w:rsidP="00040CC1">
      <w:pPr>
        <w:pStyle w:val="NormalWeb"/>
        <w:shd w:val="clear" w:color="auto" w:fill="FFFFFF"/>
        <w:spacing w:before="0" w:beforeAutospacing="0" w:after="0" w:afterAutospacing="0" w:line="360" w:lineRule="auto"/>
        <w:ind w:firstLine="851"/>
        <w:jc w:val="both"/>
        <w:textAlignment w:val="baseline"/>
        <w:rPr>
          <w:rFonts w:ascii="Arial" w:hAnsi="Arial" w:cs="Arial"/>
          <w:sz w:val="22"/>
          <w:szCs w:val="22"/>
        </w:rPr>
      </w:pPr>
      <w:r w:rsidRPr="007E58AD">
        <w:rPr>
          <w:rFonts w:ascii="Arial" w:hAnsi="Arial" w:cs="Arial"/>
          <w:sz w:val="22"/>
          <w:szCs w:val="22"/>
        </w:rPr>
        <w:t>A busca pela justiça social (art. 3° da CF 98) é um objetivo fundamental da República Federativa do Brasil, que pode ser efetivada por meio da reforma a</w:t>
      </w:r>
      <w:r w:rsidR="004823D3" w:rsidRPr="007E58AD">
        <w:rPr>
          <w:rFonts w:ascii="Arial" w:hAnsi="Arial" w:cs="Arial"/>
          <w:sz w:val="22"/>
          <w:szCs w:val="22"/>
        </w:rPr>
        <w:t xml:space="preserve">grária. Apesar </w:t>
      </w:r>
      <w:r w:rsidRPr="007E58AD">
        <w:rPr>
          <w:rFonts w:ascii="Arial" w:hAnsi="Arial" w:cs="Arial"/>
          <w:sz w:val="22"/>
          <w:szCs w:val="22"/>
        </w:rPr>
        <w:t xml:space="preserve">do que acredita o senso comum com sua expressão “Dar terra para quem não tem”, </w:t>
      </w:r>
      <w:r w:rsidR="004823D3" w:rsidRPr="007E58AD">
        <w:rPr>
          <w:rFonts w:ascii="Arial" w:hAnsi="Arial" w:cs="Arial"/>
          <w:sz w:val="22"/>
          <w:szCs w:val="22"/>
        </w:rPr>
        <w:t xml:space="preserve">a Reforma Agrária </w:t>
      </w:r>
      <w:r w:rsidRPr="007E58AD">
        <w:rPr>
          <w:rFonts w:ascii="Arial" w:hAnsi="Arial" w:cs="Arial"/>
          <w:sz w:val="22"/>
          <w:szCs w:val="22"/>
        </w:rPr>
        <w:t>não se busca somente a distribuição da terra, mas também o aumento da produtividade, da igualdade, da dignidade e da justiça social.</w:t>
      </w:r>
    </w:p>
    <w:p w:rsidR="00040CC1" w:rsidRPr="007E58AD" w:rsidRDefault="00040CC1" w:rsidP="00040CC1">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7E58AD">
        <w:rPr>
          <w:rFonts w:ascii="Arial" w:hAnsi="Arial" w:cs="Arial"/>
          <w:sz w:val="22"/>
          <w:szCs w:val="22"/>
        </w:rPr>
        <w:tab/>
      </w:r>
      <w:r w:rsidR="004823D3" w:rsidRPr="007E58AD">
        <w:rPr>
          <w:rFonts w:ascii="Arial" w:hAnsi="Arial" w:cs="Arial"/>
          <w:sz w:val="22"/>
          <w:szCs w:val="22"/>
        </w:rPr>
        <w:t>Já a</w:t>
      </w:r>
      <w:r w:rsidRPr="007E58AD">
        <w:rPr>
          <w:rFonts w:ascii="Arial" w:hAnsi="Arial" w:cs="Arial"/>
          <w:sz w:val="22"/>
          <w:szCs w:val="22"/>
        </w:rPr>
        <w:t xml:space="preserve"> Constituição da República do Paraguai, de 1992, capítulo IX, seção II, art. 114, </w:t>
      </w:r>
      <w:r w:rsidR="0070663D" w:rsidRPr="007E58AD">
        <w:rPr>
          <w:rFonts w:ascii="Arial" w:hAnsi="Arial" w:cs="Arial"/>
          <w:sz w:val="22"/>
          <w:szCs w:val="22"/>
        </w:rPr>
        <w:t xml:space="preserve">no mesmo sentido da Constituição do Brasil, </w:t>
      </w:r>
      <w:r w:rsidRPr="007E58AD">
        <w:rPr>
          <w:rFonts w:ascii="Arial" w:hAnsi="Arial" w:cs="Arial"/>
          <w:sz w:val="22"/>
          <w:szCs w:val="22"/>
        </w:rPr>
        <w:t>estabelece a importância e a finalidade da reforma agrária:</w:t>
      </w:r>
    </w:p>
    <w:p w:rsidR="00040CC1" w:rsidRPr="007E58AD" w:rsidRDefault="00040CC1" w:rsidP="00040CC1">
      <w:pPr>
        <w:pStyle w:val="NormalWeb"/>
        <w:shd w:val="clear" w:color="auto" w:fill="FFFFFF"/>
        <w:spacing w:before="0" w:beforeAutospacing="0" w:after="0" w:afterAutospacing="0" w:line="360" w:lineRule="auto"/>
        <w:jc w:val="both"/>
        <w:textAlignment w:val="baseline"/>
        <w:rPr>
          <w:rFonts w:ascii="Arial" w:hAnsi="Arial" w:cs="Arial"/>
          <w:sz w:val="22"/>
          <w:szCs w:val="22"/>
        </w:rPr>
      </w:pPr>
    </w:p>
    <w:p w:rsidR="00040CC1" w:rsidRPr="007E58AD" w:rsidRDefault="00040CC1" w:rsidP="00040CC1">
      <w:pPr>
        <w:autoSpaceDE w:val="0"/>
        <w:autoSpaceDN w:val="0"/>
        <w:adjustRightInd w:val="0"/>
        <w:ind w:left="2268"/>
        <w:jc w:val="both"/>
        <w:rPr>
          <w:rFonts w:ascii="Arial" w:hAnsi="Arial" w:cs="Arial"/>
          <w:i/>
          <w:sz w:val="20"/>
          <w:szCs w:val="20"/>
        </w:rPr>
      </w:pPr>
      <w:r w:rsidRPr="007E58AD">
        <w:rPr>
          <w:rFonts w:ascii="Arial" w:hAnsi="Arial" w:cs="Arial"/>
          <w:i/>
          <w:sz w:val="20"/>
          <w:szCs w:val="20"/>
        </w:rPr>
        <w:t xml:space="preserve">La reforma agraria </w:t>
      </w:r>
      <w:proofErr w:type="gramStart"/>
      <w:r w:rsidRPr="007E58AD">
        <w:rPr>
          <w:rFonts w:ascii="Arial" w:hAnsi="Arial" w:cs="Arial"/>
          <w:i/>
          <w:sz w:val="20"/>
          <w:szCs w:val="20"/>
        </w:rPr>
        <w:t>es</w:t>
      </w:r>
      <w:proofErr w:type="gramEnd"/>
      <w:r w:rsidRPr="007E58AD">
        <w:rPr>
          <w:rFonts w:ascii="Arial" w:hAnsi="Arial" w:cs="Arial"/>
          <w:i/>
          <w:sz w:val="20"/>
          <w:szCs w:val="20"/>
        </w:rPr>
        <w:t xml:space="preserve"> uno de </w:t>
      </w:r>
      <w:proofErr w:type="spellStart"/>
      <w:r w:rsidRPr="007E58AD">
        <w:rPr>
          <w:rFonts w:ascii="Arial" w:hAnsi="Arial" w:cs="Arial"/>
          <w:i/>
          <w:sz w:val="20"/>
          <w:szCs w:val="20"/>
        </w:rPr>
        <w:t>los</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factores</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fundamentales</w:t>
      </w:r>
      <w:proofErr w:type="spellEnd"/>
      <w:r w:rsidRPr="007E58AD">
        <w:rPr>
          <w:rFonts w:ascii="Arial" w:hAnsi="Arial" w:cs="Arial"/>
          <w:i/>
          <w:sz w:val="20"/>
          <w:szCs w:val="20"/>
        </w:rPr>
        <w:t xml:space="preserve"> para lograr </w:t>
      </w:r>
      <w:proofErr w:type="spellStart"/>
      <w:r w:rsidRPr="007E58AD">
        <w:rPr>
          <w:rFonts w:ascii="Arial" w:hAnsi="Arial" w:cs="Arial"/>
          <w:i/>
          <w:sz w:val="20"/>
          <w:szCs w:val="20"/>
        </w:rPr>
        <w:t>el</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bienestar</w:t>
      </w:r>
      <w:proofErr w:type="spellEnd"/>
      <w:r w:rsidRPr="007E58AD">
        <w:rPr>
          <w:rFonts w:ascii="Arial" w:hAnsi="Arial" w:cs="Arial"/>
          <w:i/>
          <w:sz w:val="20"/>
          <w:szCs w:val="20"/>
        </w:rPr>
        <w:t xml:space="preserve"> rural. Ella consiste </w:t>
      </w:r>
      <w:proofErr w:type="spellStart"/>
      <w:r w:rsidRPr="007E58AD">
        <w:rPr>
          <w:rFonts w:ascii="Arial" w:hAnsi="Arial" w:cs="Arial"/>
          <w:i/>
          <w:sz w:val="20"/>
          <w:szCs w:val="20"/>
        </w:rPr>
        <w:t>en</w:t>
      </w:r>
      <w:proofErr w:type="spellEnd"/>
      <w:r w:rsidRPr="007E58AD">
        <w:rPr>
          <w:rFonts w:ascii="Arial" w:hAnsi="Arial" w:cs="Arial"/>
          <w:i/>
          <w:sz w:val="20"/>
          <w:szCs w:val="20"/>
        </w:rPr>
        <w:t xml:space="preserve"> </w:t>
      </w:r>
      <w:proofErr w:type="spellStart"/>
      <w:proofErr w:type="gramStart"/>
      <w:r w:rsidRPr="007E58AD">
        <w:rPr>
          <w:rFonts w:ascii="Arial" w:hAnsi="Arial" w:cs="Arial"/>
          <w:i/>
          <w:sz w:val="20"/>
          <w:szCs w:val="20"/>
        </w:rPr>
        <w:t>la</w:t>
      </w:r>
      <w:proofErr w:type="spellEnd"/>
      <w:proofErr w:type="gramEnd"/>
      <w:r w:rsidRPr="007E58AD">
        <w:rPr>
          <w:rFonts w:ascii="Arial" w:hAnsi="Arial" w:cs="Arial"/>
          <w:i/>
          <w:sz w:val="20"/>
          <w:szCs w:val="20"/>
        </w:rPr>
        <w:t xml:space="preserve"> </w:t>
      </w:r>
      <w:proofErr w:type="spellStart"/>
      <w:r w:rsidRPr="007E58AD">
        <w:rPr>
          <w:rFonts w:ascii="Arial" w:hAnsi="Arial" w:cs="Arial"/>
          <w:i/>
          <w:sz w:val="20"/>
          <w:szCs w:val="20"/>
        </w:rPr>
        <w:t>incorporación</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efectiva</w:t>
      </w:r>
      <w:proofErr w:type="spellEnd"/>
      <w:r w:rsidRPr="007E58AD">
        <w:rPr>
          <w:rFonts w:ascii="Arial" w:hAnsi="Arial" w:cs="Arial"/>
          <w:i/>
          <w:sz w:val="20"/>
          <w:szCs w:val="20"/>
        </w:rPr>
        <w:t xml:space="preserve"> de </w:t>
      </w:r>
      <w:proofErr w:type="spellStart"/>
      <w:r w:rsidRPr="007E58AD">
        <w:rPr>
          <w:rFonts w:ascii="Arial" w:hAnsi="Arial" w:cs="Arial"/>
          <w:i/>
          <w:sz w:val="20"/>
          <w:szCs w:val="20"/>
        </w:rPr>
        <w:t>la</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población</w:t>
      </w:r>
      <w:proofErr w:type="spellEnd"/>
      <w:r w:rsidRPr="007E58AD">
        <w:rPr>
          <w:rFonts w:ascii="Arial" w:hAnsi="Arial" w:cs="Arial"/>
          <w:i/>
          <w:sz w:val="20"/>
          <w:szCs w:val="20"/>
        </w:rPr>
        <w:t xml:space="preserve"> campesina al </w:t>
      </w:r>
      <w:proofErr w:type="spellStart"/>
      <w:r w:rsidRPr="007E58AD">
        <w:rPr>
          <w:rFonts w:ascii="Arial" w:hAnsi="Arial" w:cs="Arial"/>
          <w:i/>
          <w:sz w:val="20"/>
          <w:szCs w:val="20"/>
        </w:rPr>
        <w:t>desarrollo</w:t>
      </w:r>
      <w:proofErr w:type="spellEnd"/>
      <w:r w:rsidRPr="007E58AD">
        <w:rPr>
          <w:rFonts w:ascii="Arial" w:hAnsi="Arial" w:cs="Arial"/>
          <w:i/>
          <w:sz w:val="20"/>
          <w:szCs w:val="20"/>
        </w:rPr>
        <w:t xml:space="preserve"> económico y social de </w:t>
      </w:r>
      <w:proofErr w:type="spellStart"/>
      <w:r w:rsidRPr="007E58AD">
        <w:rPr>
          <w:rFonts w:ascii="Arial" w:hAnsi="Arial" w:cs="Arial"/>
          <w:i/>
          <w:sz w:val="20"/>
          <w:szCs w:val="20"/>
        </w:rPr>
        <w:t>la</w:t>
      </w:r>
      <w:proofErr w:type="spellEnd"/>
      <w:r w:rsidRPr="007E58AD">
        <w:rPr>
          <w:rFonts w:ascii="Arial" w:hAnsi="Arial" w:cs="Arial"/>
          <w:i/>
          <w:sz w:val="20"/>
          <w:szCs w:val="20"/>
        </w:rPr>
        <w:t xml:space="preserve"> Nación. Se </w:t>
      </w:r>
      <w:proofErr w:type="spellStart"/>
      <w:r w:rsidRPr="007E58AD">
        <w:rPr>
          <w:rFonts w:ascii="Arial" w:hAnsi="Arial" w:cs="Arial"/>
          <w:i/>
          <w:sz w:val="20"/>
          <w:szCs w:val="20"/>
        </w:rPr>
        <w:t>adoptarán</w:t>
      </w:r>
      <w:proofErr w:type="spellEnd"/>
      <w:r w:rsidRPr="007E58AD">
        <w:rPr>
          <w:rFonts w:ascii="Arial" w:hAnsi="Arial" w:cs="Arial"/>
          <w:i/>
          <w:sz w:val="20"/>
          <w:szCs w:val="20"/>
        </w:rPr>
        <w:t xml:space="preserve"> sistemas equitativos de </w:t>
      </w:r>
      <w:proofErr w:type="spellStart"/>
      <w:r w:rsidRPr="007E58AD">
        <w:rPr>
          <w:rFonts w:ascii="Arial" w:hAnsi="Arial" w:cs="Arial"/>
          <w:i/>
          <w:sz w:val="20"/>
          <w:szCs w:val="20"/>
        </w:rPr>
        <w:t>distribución</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propiedad</w:t>
      </w:r>
      <w:proofErr w:type="spellEnd"/>
      <w:r w:rsidRPr="007E58AD">
        <w:rPr>
          <w:rFonts w:ascii="Arial" w:hAnsi="Arial" w:cs="Arial"/>
          <w:i/>
          <w:sz w:val="20"/>
          <w:szCs w:val="20"/>
        </w:rPr>
        <w:t xml:space="preserve"> y </w:t>
      </w:r>
      <w:proofErr w:type="spellStart"/>
      <w:r w:rsidRPr="007E58AD">
        <w:rPr>
          <w:rFonts w:ascii="Arial" w:hAnsi="Arial" w:cs="Arial"/>
          <w:i/>
          <w:sz w:val="20"/>
          <w:szCs w:val="20"/>
        </w:rPr>
        <w:t>tenencia</w:t>
      </w:r>
      <w:proofErr w:type="spellEnd"/>
      <w:r w:rsidRPr="007E58AD">
        <w:rPr>
          <w:rFonts w:ascii="Arial" w:hAnsi="Arial" w:cs="Arial"/>
          <w:i/>
          <w:sz w:val="20"/>
          <w:szCs w:val="20"/>
        </w:rPr>
        <w:t xml:space="preserve"> de </w:t>
      </w:r>
      <w:proofErr w:type="spellStart"/>
      <w:proofErr w:type="gramStart"/>
      <w:r w:rsidRPr="007E58AD">
        <w:rPr>
          <w:rFonts w:ascii="Arial" w:hAnsi="Arial" w:cs="Arial"/>
          <w:i/>
          <w:sz w:val="20"/>
          <w:szCs w:val="20"/>
        </w:rPr>
        <w:t>la</w:t>
      </w:r>
      <w:proofErr w:type="spellEnd"/>
      <w:proofErr w:type="gramEnd"/>
      <w:r w:rsidRPr="007E58AD">
        <w:rPr>
          <w:rFonts w:ascii="Arial" w:hAnsi="Arial" w:cs="Arial"/>
          <w:i/>
          <w:sz w:val="20"/>
          <w:szCs w:val="20"/>
        </w:rPr>
        <w:t xml:space="preserve"> </w:t>
      </w:r>
      <w:proofErr w:type="spellStart"/>
      <w:r w:rsidRPr="007E58AD">
        <w:rPr>
          <w:rFonts w:ascii="Arial" w:hAnsi="Arial" w:cs="Arial"/>
          <w:i/>
          <w:sz w:val="20"/>
          <w:szCs w:val="20"/>
        </w:rPr>
        <w:t>tierra</w:t>
      </w:r>
      <w:proofErr w:type="spellEnd"/>
      <w:r w:rsidRPr="007E58AD">
        <w:rPr>
          <w:rFonts w:ascii="Arial" w:hAnsi="Arial" w:cs="Arial"/>
          <w:i/>
          <w:sz w:val="20"/>
          <w:szCs w:val="20"/>
        </w:rPr>
        <w:t xml:space="preserve">; se </w:t>
      </w:r>
      <w:proofErr w:type="spellStart"/>
      <w:r w:rsidRPr="007E58AD">
        <w:rPr>
          <w:rFonts w:ascii="Arial" w:hAnsi="Arial" w:cs="Arial"/>
          <w:i/>
          <w:sz w:val="20"/>
          <w:szCs w:val="20"/>
        </w:rPr>
        <w:t>organizarán</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el</w:t>
      </w:r>
      <w:proofErr w:type="spellEnd"/>
      <w:r w:rsidRPr="007E58AD">
        <w:rPr>
          <w:rFonts w:ascii="Arial" w:hAnsi="Arial" w:cs="Arial"/>
          <w:i/>
          <w:sz w:val="20"/>
          <w:szCs w:val="20"/>
        </w:rPr>
        <w:t xml:space="preserve"> crédito y </w:t>
      </w:r>
      <w:proofErr w:type="spellStart"/>
      <w:r w:rsidRPr="007E58AD">
        <w:rPr>
          <w:rFonts w:ascii="Arial" w:hAnsi="Arial" w:cs="Arial"/>
          <w:i/>
          <w:sz w:val="20"/>
          <w:szCs w:val="20"/>
        </w:rPr>
        <w:t>la</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asistencia</w:t>
      </w:r>
      <w:proofErr w:type="spellEnd"/>
      <w:r w:rsidRPr="007E58AD">
        <w:rPr>
          <w:rFonts w:ascii="Arial" w:hAnsi="Arial" w:cs="Arial"/>
          <w:i/>
          <w:sz w:val="20"/>
          <w:szCs w:val="20"/>
        </w:rPr>
        <w:t xml:space="preserve"> técnica, educacional y </w:t>
      </w:r>
      <w:proofErr w:type="spellStart"/>
      <w:r w:rsidRPr="007E58AD">
        <w:rPr>
          <w:rFonts w:ascii="Arial" w:hAnsi="Arial" w:cs="Arial"/>
          <w:i/>
          <w:sz w:val="20"/>
          <w:szCs w:val="20"/>
        </w:rPr>
        <w:t>sanitaria</w:t>
      </w:r>
      <w:proofErr w:type="spellEnd"/>
      <w:r w:rsidRPr="007E58AD">
        <w:rPr>
          <w:rFonts w:ascii="Arial" w:hAnsi="Arial" w:cs="Arial"/>
          <w:i/>
          <w:sz w:val="20"/>
          <w:szCs w:val="20"/>
        </w:rPr>
        <w:t xml:space="preserve">; se fomentará </w:t>
      </w:r>
      <w:proofErr w:type="spellStart"/>
      <w:r w:rsidRPr="007E58AD">
        <w:rPr>
          <w:rFonts w:ascii="Arial" w:hAnsi="Arial" w:cs="Arial"/>
          <w:i/>
          <w:sz w:val="20"/>
          <w:szCs w:val="20"/>
        </w:rPr>
        <w:t>la</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creación</w:t>
      </w:r>
      <w:proofErr w:type="spellEnd"/>
      <w:r w:rsidRPr="007E58AD">
        <w:rPr>
          <w:rFonts w:ascii="Arial" w:hAnsi="Arial" w:cs="Arial"/>
          <w:i/>
          <w:sz w:val="20"/>
          <w:szCs w:val="20"/>
        </w:rPr>
        <w:t xml:space="preserve"> de cooperativas agrícolas y de </w:t>
      </w:r>
      <w:proofErr w:type="spellStart"/>
      <w:r w:rsidRPr="007E58AD">
        <w:rPr>
          <w:rFonts w:ascii="Arial" w:hAnsi="Arial" w:cs="Arial"/>
          <w:i/>
          <w:sz w:val="20"/>
          <w:szCs w:val="20"/>
        </w:rPr>
        <w:t>otras</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asociaciones</w:t>
      </w:r>
      <w:proofErr w:type="spellEnd"/>
      <w:r w:rsidRPr="007E58AD">
        <w:rPr>
          <w:rFonts w:ascii="Arial" w:hAnsi="Arial" w:cs="Arial"/>
          <w:i/>
          <w:sz w:val="20"/>
          <w:szCs w:val="20"/>
        </w:rPr>
        <w:t xml:space="preserve"> similares, y se promoverá </w:t>
      </w:r>
      <w:proofErr w:type="spellStart"/>
      <w:r w:rsidRPr="007E58AD">
        <w:rPr>
          <w:rFonts w:ascii="Arial" w:hAnsi="Arial" w:cs="Arial"/>
          <w:i/>
          <w:sz w:val="20"/>
          <w:szCs w:val="20"/>
        </w:rPr>
        <w:t>la</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producción</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la</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industrialización</w:t>
      </w:r>
      <w:proofErr w:type="spellEnd"/>
      <w:r w:rsidRPr="007E58AD">
        <w:rPr>
          <w:rFonts w:ascii="Arial" w:hAnsi="Arial" w:cs="Arial"/>
          <w:i/>
          <w:sz w:val="20"/>
          <w:szCs w:val="20"/>
        </w:rPr>
        <w:t xml:space="preserve"> y </w:t>
      </w:r>
      <w:proofErr w:type="spellStart"/>
      <w:r w:rsidRPr="007E58AD">
        <w:rPr>
          <w:rFonts w:ascii="Arial" w:hAnsi="Arial" w:cs="Arial"/>
          <w:i/>
          <w:sz w:val="20"/>
          <w:szCs w:val="20"/>
        </w:rPr>
        <w:t>la</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racionalización</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del</w:t>
      </w:r>
      <w:proofErr w:type="spellEnd"/>
      <w:r w:rsidRPr="007E58AD">
        <w:rPr>
          <w:rFonts w:ascii="Arial" w:hAnsi="Arial" w:cs="Arial"/>
          <w:i/>
          <w:sz w:val="20"/>
          <w:szCs w:val="20"/>
        </w:rPr>
        <w:t xml:space="preserve"> mercado para </w:t>
      </w:r>
      <w:proofErr w:type="spellStart"/>
      <w:r w:rsidRPr="007E58AD">
        <w:rPr>
          <w:rFonts w:ascii="Arial" w:hAnsi="Arial" w:cs="Arial"/>
          <w:i/>
          <w:sz w:val="20"/>
          <w:szCs w:val="20"/>
        </w:rPr>
        <w:t>el</w:t>
      </w:r>
      <w:proofErr w:type="spellEnd"/>
      <w:r w:rsidRPr="007E58AD">
        <w:rPr>
          <w:rFonts w:ascii="Arial" w:hAnsi="Arial" w:cs="Arial"/>
          <w:i/>
          <w:sz w:val="20"/>
          <w:szCs w:val="20"/>
        </w:rPr>
        <w:t xml:space="preserve"> </w:t>
      </w:r>
      <w:proofErr w:type="spellStart"/>
      <w:r w:rsidRPr="007E58AD">
        <w:rPr>
          <w:rFonts w:ascii="Arial" w:hAnsi="Arial" w:cs="Arial"/>
          <w:i/>
          <w:sz w:val="20"/>
          <w:szCs w:val="20"/>
        </w:rPr>
        <w:t>desarrollo</w:t>
      </w:r>
      <w:proofErr w:type="spellEnd"/>
      <w:r w:rsidRPr="007E58AD">
        <w:rPr>
          <w:rFonts w:ascii="Arial" w:hAnsi="Arial" w:cs="Arial"/>
          <w:i/>
          <w:sz w:val="20"/>
          <w:szCs w:val="20"/>
        </w:rPr>
        <w:t xml:space="preserve"> integral </w:t>
      </w:r>
      <w:proofErr w:type="spellStart"/>
      <w:r w:rsidRPr="007E58AD">
        <w:rPr>
          <w:rFonts w:ascii="Arial" w:hAnsi="Arial" w:cs="Arial"/>
          <w:i/>
          <w:sz w:val="20"/>
          <w:szCs w:val="20"/>
        </w:rPr>
        <w:t>del</w:t>
      </w:r>
      <w:proofErr w:type="spellEnd"/>
      <w:r w:rsidRPr="007E58AD">
        <w:rPr>
          <w:rFonts w:ascii="Arial" w:hAnsi="Arial" w:cs="Arial"/>
          <w:i/>
          <w:sz w:val="20"/>
          <w:szCs w:val="20"/>
        </w:rPr>
        <w:t xml:space="preserve"> agro</w:t>
      </w:r>
      <w:r w:rsidRPr="007E58AD">
        <w:rPr>
          <w:rStyle w:val="Refdenotaalpie"/>
          <w:rFonts w:ascii="Arial" w:hAnsi="Arial" w:cs="Arial"/>
          <w:i/>
          <w:sz w:val="20"/>
          <w:szCs w:val="20"/>
        </w:rPr>
        <w:footnoteReference w:id="5"/>
      </w:r>
      <w:r w:rsidRPr="007E58AD">
        <w:rPr>
          <w:rFonts w:ascii="Arial" w:hAnsi="Arial" w:cs="Arial"/>
          <w:i/>
          <w:sz w:val="20"/>
          <w:szCs w:val="20"/>
        </w:rPr>
        <w:t xml:space="preserve">. (PARAGUAY, </w:t>
      </w:r>
      <w:proofErr w:type="spellStart"/>
      <w:r w:rsidRPr="007E58AD">
        <w:rPr>
          <w:rFonts w:ascii="Arial" w:hAnsi="Arial" w:cs="Arial"/>
          <w:i/>
          <w:sz w:val="20"/>
          <w:szCs w:val="20"/>
        </w:rPr>
        <w:t>Constituición</w:t>
      </w:r>
      <w:proofErr w:type="spellEnd"/>
      <w:r w:rsidRPr="007E58AD">
        <w:rPr>
          <w:rFonts w:ascii="Arial" w:hAnsi="Arial" w:cs="Arial"/>
          <w:i/>
          <w:sz w:val="20"/>
          <w:szCs w:val="20"/>
        </w:rPr>
        <w:t xml:space="preserve"> de </w:t>
      </w:r>
      <w:proofErr w:type="spellStart"/>
      <w:proofErr w:type="gramStart"/>
      <w:r w:rsidRPr="007E58AD">
        <w:rPr>
          <w:rFonts w:ascii="Arial" w:hAnsi="Arial" w:cs="Arial"/>
          <w:i/>
          <w:sz w:val="20"/>
          <w:szCs w:val="20"/>
        </w:rPr>
        <w:t>la</w:t>
      </w:r>
      <w:proofErr w:type="spellEnd"/>
      <w:proofErr w:type="gramEnd"/>
      <w:r w:rsidRPr="007E58AD">
        <w:rPr>
          <w:rFonts w:ascii="Arial" w:hAnsi="Arial" w:cs="Arial"/>
          <w:i/>
          <w:sz w:val="20"/>
          <w:szCs w:val="20"/>
        </w:rPr>
        <w:t xml:space="preserve"> República, 20 de </w:t>
      </w:r>
      <w:proofErr w:type="spellStart"/>
      <w:r w:rsidRPr="007E58AD">
        <w:rPr>
          <w:rFonts w:ascii="Arial" w:hAnsi="Arial" w:cs="Arial"/>
          <w:i/>
          <w:sz w:val="20"/>
          <w:szCs w:val="20"/>
        </w:rPr>
        <w:t>junio</w:t>
      </w:r>
      <w:proofErr w:type="spellEnd"/>
      <w:r w:rsidRPr="007E58AD">
        <w:rPr>
          <w:rFonts w:ascii="Arial" w:hAnsi="Arial" w:cs="Arial"/>
          <w:i/>
          <w:sz w:val="20"/>
          <w:szCs w:val="20"/>
        </w:rPr>
        <w:t xml:space="preserve"> de 1992).</w:t>
      </w:r>
    </w:p>
    <w:p w:rsidR="00040CC1" w:rsidRPr="007E58AD" w:rsidRDefault="00040CC1" w:rsidP="00040CC1">
      <w:pPr>
        <w:spacing w:line="360" w:lineRule="auto"/>
        <w:ind w:left="2268"/>
        <w:rPr>
          <w:rFonts w:ascii="Arial" w:hAnsi="Arial" w:cs="Arial"/>
          <w:i/>
          <w:sz w:val="22"/>
          <w:szCs w:val="22"/>
        </w:rPr>
      </w:pPr>
    </w:p>
    <w:p w:rsidR="00040CC1" w:rsidRDefault="00040CC1" w:rsidP="00040CC1">
      <w:pPr>
        <w:spacing w:line="360" w:lineRule="auto"/>
        <w:ind w:firstLine="851"/>
        <w:jc w:val="both"/>
        <w:rPr>
          <w:rFonts w:ascii="Arial" w:hAnsi="Arial" w:cs="Arial"/>
          <w:sz w:val="22"/>
          <w:szCs w:val="22"/>
        </w:rPr>
      </w:pPr>
      <w:r w:rsidRPr="007E58AD">
        <w:rPr>
          <w:rFonts w:ascii="Arial" w:hAnsi="Arial" w:cs="Arial"/>
          <w:sz w:val="22"/>
          <w:szCs w:val="22"/>
        </w:rPr>
        <w:t>A reforma agrária no Paraguai é um dos fatores-chave para atingir o bem-estar rural. Ela é a incorporação efetiva da população rural no desenvolvimento econômico e social da nação. Para isto acontecer, faz-se necessário adotar um sistema de distribuição equitativa, da propriedade e da posse da terra, sendo organizados o crédito e a tecnologia, a educação e os cuidados com a saúde;</w:t>
      </w:r>
      <w:r w:rsidR="000812DF" w:rsidRPr="007E58AD">
        <w:rPr>
          <w:rFonts w:ascii="Arial" w:hAnsi="Arial" w:cs="Arial"/>
          <w:sz w:val="22"/>
          <w:szCs w:val="22"/>
        </w:rPr>
        <w:t xml:space="preserve"> </w:t>
      </w:r>
      <w:r w:rsidRPr="007E58AD">
        <w:rPr>
          <w:rFonts w:ascii="Arial" w:hAnsi="Arial" w:cs="Arial"/>
          <w:sz w:val="22"/>
          <w:szCs w:val="22"/>
        </w:rPr>
        <w:t>incentivando a criação de cooperativas agrícolas e associações similares e promovendo a produção, a industrialização e</w:t>
      </w:r>
      <w:r w:rsidR="000812DF" w:rsidRPr="007E58AD">
        <w:rPr>
          <w:rFonts w:ascii="Arial" w:hAnsi="Arial" w:cs="Arial"/>
          <w:sz w:val="22"/>
          <w:szCs w:val="22"/>
        </w:rPr>
        <w:t xml:space="preserve"> </w:t>
      </w:r>
      <w:r w:rsidRPr="007E58AD">
        <w:rPr>
          <w:rFonts w:ascii="Arial" w:hAnsi="Arial" w:cs="Arial"/>
          <w:sz w:val="22"/>
          <w:szCs w:val="22"/>
        </w:rPr>
        <w:t xml:space="preserve">a racionalização do mercado de </w:t>
      </w:r>
      <w:r w:rsidRPr="007E58AD">
        <w:rPr>
          <w:rFonts w:ascii="Arial" w:hAnsi="Arial" w:cs="Arial"/>
          <w:sz w:val="22"/>
          <w:szCs w:val="22"/>
        </w:rPr>
        <w:br/>
        <w:t>desenvolvimento integral da agricultura.</w:t>
      </w:r>
    </w:p>
    <w:p w:rsidR="00040CC1" w:rsidRPr="007E58AD" w:rsidRDefault="00040CC1" w:rsidP="00040CC1">
      <w:pPr>
        <w:autoSpaceDE w:val="0"/>
        <w:autoSpaceDN w:val="0"/>
        <w:adjustRightInd w:val="0"/>
        <w:spacing w:line="360" w:lineRule="auto"/>
        <w:ind w:firstLine="851"/>
        <w:jc w:val="both"/>
        <w:rPr>
          <w:rFonts w:ascii="Arial" w:hAnsi="Arial" w:cs="Arial"/>
          <w:sz w:val="22"/>
          <w:szCs w:val="22"/>
        </w:rPr>
      </w:pPr>
      <w:r w:rsidRPr="007E58AD">
        <w:rPr>
          <w:rFonts w:ascii="Arial" w:hAnsi="Arial" w:cs="Arial"/>
          <w:sz w:val="22"/>
          <w:szCs w:val="22"/>
        </w:rPr>
        <w:t>Tanto o legislador brasileiro quanto o legislador paraguaio entendem que a reforma agrária está diretamente ligada à dignidade da pessoa humana, ao desenvolvimento econômico e à integração da sociedade rural no processo de desenvolvimento racional.</w:t>
      </w:r>
    </w:p>
    <w:p w:rsidR="00040CC1" w:rsidRPr="007E58AD" w:rsidRDefault="00040CC1" w:rsidP="00040CC1">
      <w:pPr>
        <w:autoSpaceDE w:val="0"/>
        <w:autoSpaceDN w:val="0"/>
        <w:adjustRightInd w:val="0"/>
        <w:spacing w:line="360" w:lineRule="auto"/>
        <w:ind w:firstLine="851"/>
        <w:jc w:val="both"/>
        <w:rPr>
          <w:rFonts w:ascii="Arial" w:hAnsi="Arial" w:cs="Arial"/>
          <w:sz w:val="22"/>
          <w:szCs w:val="22"/>
        </w:rPr>
      </w:pPr>
    </w:p>
    <w:p w:rsidR="00040CC1" w:rsidRPr="007E58AD" w:rsidRDefault="00040CC1" w:rsidP="00040CC1">
      <w:pPr>
        <w:pStyle w:val="NormalWeb"/>
        <w:shd w:val="clear" w:color="auto" w:fill="FFFFFF"/>
        <w:spacing w:before="0" w:beforeAutospacing="0" w:after="0" w:afterAutospacing="0" w:line="360" w:lineRule="auto"/>
        <w:jc w:val="both"/>
        <w:textAlignment w:val="baseline"/>
        <w:rPr>
          <w:rFonts w:ascii="Arial" w:hAnsi="Arial" w:cs="Arial"/>
          <w:sz w:val="22"/>
          <w:szCs w:val="22"/>
        </w:rPr>
      </w:pPr>
      <w:r w:rsidRPr="007E58AD">
        <w:rPr>
          <w:rFonts w:ascii="Arial" w:hAnsi="Arial" w:cs="Arial"/>
          <w:sz w:val="22"/>
          <w:szCs w:val="22"/>
        </w:rPr>
        <w:t>O marco divisório das terras e as primeiras propriedades</w:t>
      </w:r>
      <w:r w:rsidR="007D4F4A" w:rsidRPr="007E58AD">
        <w:rPr>
          <w:rFonts w:ascii="Arial" w:hAnsi="Arial" w:cs="Arial"/>
          <w:sz w:val="22"/>
          <w:szCs w:val="22"/>
        </w:rPr>
        <w:t xml:space="preserve"> no Brasil</w:t>
      </w:r>
    </w:p>
    <w:p w:rsidR="00040CC1" w:rsidRPr="007E58AD" w:rsidRDefault="00040CC1" w:rsidP="00040CC1">
      <w:pPr>
        <w:pStyle w:val="NormalWeb"/>
        <w:shd w:val="clear" w:color="auto" w:fill="FFFFFF"/>
        <w:spacing w:before="0" w:beforeAutospacing="0" w:after="0" w:afterAutospacing="0" w:line="360" w:lineRule="auto"/>
        <w:jc w:val="both"/>
        <w:textAlignment w:val="baseline"/>
        <w:rPr>
          <w:rFonts w:ascii="Arial" w:hAnsi="Arial" w:cs="Arial"/>
          <w:sz w:val="22"/>
          <w:szCs w:val="22"/>
        </w:rPr>
      </w:pPr>
    </w:p>
    <w:p w:rsidR="00040CC1" w:rsidRPr="00FF1E0C" w:rsidRDefault="00040CC1" w:rsidP="00040CC1">
      <w:pPr>
        <w:spacing w:line="360" w:lineRule="auto"/>
        <w:ind w:firstLine="851"/>
        <w:jc w:val="both"/>
        <w:rPr>
          <w:rFonts w:ascii="Arial" w:hAnsi="Arial" w:cs="Arial"/>
          <w:sz w:val="22"/>
          <w:szCs w:val="22"/>
          <w:shd w:val="clear" w:color="auto" w:fill="FFFFFF"/>
        </w:rPr>
      </w:pPr>
      <w:r w:rsidRPr="00FF1E0C">
        <w:rPr>
          <w:rFonts w:ascii="Arial" w:hAnsi="Arial" w:cs="Arial"/>
          <w:sz w:val="22"/>
          <w:szCs w:val="22"/>
        </w:rPr>
        <w:t xml:space="preserve">O primeiro marco divisório das terras brasileiras </w:t>
      </w:r>
      <w:r w:rsidR="0070663D" w:rsidRPr="00FF1E0C">
        <w:rPr>
          <w:rFonts w:ascii="Arial" w:hAnsi="Arial" w:cs="Arial"/>
          <w:sz w:val="22"/>
          <w:szCs w:val="22"/>
        </w:rPr>
        <w:t>ocorreu</w:t>
      </w:r>
      <w:r w:rsidRPr="00FF1E0C">
        <w:rPr>
          <w:rFonts w:ascii="Arial" w:hAnsi="Arial" w:cs="Arial"/>
          <w:sz w:val="22"/>
          <w:szCs w:val="22"/>
        </w:rPr>
        <w:t xml:space="preserve"> em 07 de junho de 1494, no Tratado de Tordesilhas, que </w:t>
      </w:r>
      <w:r w:rsidRPr="00FF1E0C">
        <w:rPr>
          <w:rFonts w:ascii="Arial" w:hAnsi="Arial" w:cs="Arial"/>
          <w:sz w:val="22"/>
          <w:szCs w:val="22"/>
          <w:shd w:val="clear" w:color="auto" w:fill="FFFFFF"/>
        </w:rPr>
        <w:t>foi celebrado entre o</w:t>
      </w:r>
      <w:r w:rsidRPr="00FF1E0C">
        <w:rPr>
          <w:rStyle w:val="apple-converted-space"/>
          <w:rFonts w:ascii="Arial" w:hAnsi="Arial" w:cs="Arial"/>
          <w:sz w:val="22"/>
          <w:szCs w:val="22"/>
          <w:shd w:val="clear" w:color="auto" w:fill="FFFFFF"/>
        </w:rPr>
        <w:t> </w:t>
      </w:r>
      <w:hyperlink r:id="rId17" w:tooltip="Reino de Portugal" w:history="1">
        <w:r w:rsidRPr="00FF1E0C">
          <w:rPr>
            <w:rStyle w:val="Hipervnculo"/>
            <w:rFonts w:ascii="Arial" w:hAnsi="Arial" w:cs="Arial"/>
            <w:color w:val="auto"/>
            <w:sz w:val="22"/>
            <w:szCs w:val="22"/>
            <w:u w:val="none"/>
            <w:shd w:val="clear" w:color="auto" w:fill="FFFFFF"/>
          </w:rPr>
          <w:t>Reino de Portugal</w:t>
        </w:r>
      </w:hyperlink>
      <w:r w:rsidRPr="00FF1E0C">
        <w:rPr>
          <w:rStyle w:val="apple-converted-space"/>
          <w:rFonts w:ascii="Arial" w:hAnsi="Arial" w:cs="Arial"/>
          <w:sz w:val="22"/>
          <w:szCs w:val="22"/>
          <w:shd w:val="clear" w:color="auto" w:fill="FFFFFF"/>
        </w:rPr>
        <w:t> </w:t>
      </w:r>
      <w:r w:rsidRPr="00FF1E0C">
        <w:rPr>
          <w:rFonts w:ascii="Arial" w:hAnsi="Arial" w:cs="Arial"/>
          <w:sz w:val="22"/>
          <w:szCs w:val="22"/>
          <w:shd w:val="clear" w:color="auto" w:fill="FFFFFF"/>
        </w:rPr>
        <w:t>e o recém-formado</w:t>
      </w:r>
      <w:r w:rsidRPr="00FF1E0C">
        <w:rPr>
          <w:rStyle w:val="apple-converted-space"/>
          <w:rFonts w:ascii="Arial" w:hAnsi="Arial" w:cs="Arial"/>
          <w:sz w:val="22"/>
          <w:szCs w:val="22"/>
          <w:shd w:val="clear" w:color="auto" w:fill="FFFFFF"/>
        </w:rPr>
        <w:t> </w:t>
      </w:r>
      <w:hyperlink r:id="rId18" w:tooltip="Espanha" w:history="1">
        <w:r w:rsidRPr="00FF1E0C">
          <w:rPr>
            <w:rStyle w:val="Hipervnculo"/>
            <w:rFonts w:ascii="Arial" w:hAnsi="Arial" w:cs="Arial"/>
            <w:color w:val="auto"/>
            <w:sz w:val="22"/>
            <w:szCs w:val="22"/>
            <w:u w:val="none"/>
            <w:shd w:val="clear" w:color="auto" w:fill="FFFFFF"/>
          </w:rPr>
          <w:t>Reino da Espanha</w:t>
        </w:r>
      </w:hyperlink>
      <w:r w:rsidRPr="00FF1E0C">
        <w:rPr>
          <w:rStyle w:val="Hipervnculo"/>
          <w:rFonts w:ascii="Arial" w:hAnsi="Arial" w:cs="Arial"/>
          <w:color w:val="auto"/>
          <w:sz w:val="22"/>
          <w:szCs w:val="22"/>
          <w:u w:val="none"/>
          <w:shd w:val="clear" w:color="auto" w:fill="FFFFFF"/>
        </w:rPr>
        <w:t>, com o objetivo de</w:t>
      </w:r>
      <w:r w:rsidRPr="00FF1E0C">
        <w:rPr>
          <w:rFonts w:ascii="Arial" w:hAnsi="Arial" w:cs="Arial"/>
          <w:sz w:val="22"/>
          <w:szCs w:val="22"/>
          <w:shd w:val="clear" w:color="auto" w:fill="FFFFFF"/>
        </w:rPr>
        <w:t xml:space="preserve"> dividir as terras "descobertas e por descobrir" por ambas as Coroas fora da</w:t>
      </w:r>
      <w:r w:rsidRPr="00FF1E0C">
        <w:rPr>
          <w:rStyle w:val="apple-converted-space"/>
          <w:rFonts w:ascii="Arial" w:hAnsi="Arial" w:cs="Arial"/>
          <w:sz w:val="22"/>
          <w:szCs w:val="22"/>
          <w:shd w:val="clear" w:color="auto" w:fill="FFFFFF"/>
        </w:rPr>
        <w:t> </w:t>
      </w:r>
      <w:hyperlink r:id="rId19" w:tooltip="Europa" w:history="1">
        <w:r w:rsidRPr="00FF1E0C">
          <w:rPr>
            <w:rStyle w:val="Hipervnculo"/>
            <w:rFonts w:ascii="Arial" w:hAnsi="Arial" w:cs="Arial"/>
            <w:color w:val="auto"/>
            <w:sz w:val="22"/>
            <w:szCs w:val="22"/>
            <w:u w:val="none"/>
            <w:shd w:val="clear" w:color="auto" w:fill="FFFFFF"/>
          </w:rPr>
          <w:t>Europa</w:t>
        </w:r>
      </w:hyperlink>
      <w:r w:rsidRPr="00FF1E0C">
        <w:rPr>
          <w:rFonts w:ascii="Arial" w:hAnsi="Arial" w:cs="Arial"/>
          <w:sz w:val="22"/>
          <w:szCs w:val="22"/>
          <w:shd w:val="clear" w:color="auto" w:fill="FFFFFF"/>
        </w:rPr>
        <w:t>. Para que as terras deste tratado fossem consideradas propriedades do Reino, era necessário dominá-las territorialmente, culturalmente e economicamente.</w:t>
      </w:r>
    </w:p>
    <w:p w:rsidR="00040CC1" w:rsidRPr="007E58AD" w:rsidRDefault="00040CC1" w:rsidP="0070663D">
      <w:pPr>
        <w:pStyle w:val="NormalWeb"/>
        <w:shd w:val="clear" w:color="auto" w:fill="FFFFFF"/>
        <w:spacing w:before="0" w:beforeAutospacing="0" w:after="0" w:afterAutospacing="0" w:line="360" w:lineRule="auto"/>
        <w:ind w:firstLine="851"/>
        <w:jc w:val="both"/>
        <w:textAlignment w:val="baseline"/>
        <w:rPr>
          <w:rFonts w:ascii="Arial" w:hAnsi="Arial" w:cs="Arial"/>
          <w:sz w:val="22"/>
          <w:szCs w:val="22"/>
          <w:shd w:val="clear" w:color="auto" w:fill="FFFFFF"/>
        </w:rPr>
      </w:pPr>
      <w:r w:rsidRPr="007E58AD">
        <w:rPr>
          <w:rFonts w:ascii="Arial" w:hAnsi="Arial" w:cs="Arial"/>
          <w:sz w:val="22"/>
          <w:szCs w:val="22"/>
        </w:rPr>
        <w:t xml:space="preserve">A formação da propriedade rural, no Brasil, começou com a distribuição das terras em capitanias hereditárias (1534), as quais eram “doadas”, pelo rei, a vários nobres portugueses e a </w:t>
      </w:r>
      <w:r w:rsidRPr="007E58AD">
        <w:rPr>
          <w:rFonts w:ascii="Arial" w:hAnsi="Arial" w:cs="Arial"/>
          <w:sz w:val="22"/>
          <w:szCs w:val="22"/>
          <w:shd w:val="clear" w:color="auto" w:fill="FFFFFF"/>
        </w:rPr>
        <w:t xml:space="preserve">pessoas de sua confiança; que em troca de um sexto de toda produção e da vigilância constante dessas áreas, tinham o direito de produzir, explorar a mão-de-obra local e desfrutar dos benefícios da terra. </w:t>
      </w:r>
    </w:p>
    <w:p w:rsidR="00040CC1" w:rsidRPr="007E58AD" w:rsidRDefault="00040CC1" w:rsidP="0070663D">
      <w:pPr>
        <w:pStyle w:val="NormalWeb"/>
        <w:shd w:val="clear" w:color="auto" w:fill="FFFFFF"/>
        <w:spacing w:before="0" w:beforeAutospacing="0" w:after="0" w:afterAutospacing="0" w:line="360" w:lineRule="auto"/>
        <w:ind w:firstLine="851"/>
        <w:jc w:val="both"/>
        <w:textAlignment w:val="baseline"/>
        <w:rPr>
          <w:rFonts w:ascii="Arial" w:hAnsi="Arial" w:cs="Arial"/>
          <w:sz w:val="22"/>
          <w:szCs w:val="22"/>
        </w:rPr>
      </w:pPr>
      <w:r w:rsidRPr="007E58AD">
        <w:rPr>
          <w:rFonts w:ascii="Arial" w:hAnsi="Arial" w:cs="Arial"/>
          <w:sz w:val="22"/>
          <w:szCs w:val="22"/>
          <w:shd w:val="clear" w:color="auto" w:fill="FFFFFF"/>
        </w:rPr>
        <w:t xml:space="preserve">O sistema de capitanias hereditárias durou até 1822 (período que inicia o processo de Independência do Brasil), ano em que se finalizou também o sistema de sesmarias, porém os posseiros passaram a ser os donos legais da </w:t>
      </w:r>
      <w:proofErr w:type="spellStart"/>
      <w:proofErr w:type="gramStart"/>
      <w:r w:rsidRPr="007E58AD">
        <w:rPr>
          <w:rFonts w:ascii="Arial" w:hAnsi="Arial" w:cs="Arial"/>
          <w:sz w:val="22"/>
          <w:szCs w:val="22"/>
          <w:shd w:val="clear" w:color="auto" w:fill="FFFFFF"/>
        </w:rPr>
        <w:t>terra.</w:t>
      </w:r>
      <w:proofErr w:type="gramEnd"/>
      <w:r w:rsidRPr="007E58AD">
        <w:rPr>
          <w:rFonts w:ascii="Arial" w:hAnsi="Arial" w:cs="Arial"/>
          <w:sz w:val="22"/>
          <w:szCs w:val="22"/>
        </w:rPr>
        <w:t>A</w:t>
      </w:r>
      <w:proofErr w:type="spellEnd"/>
      <w:r w:rsidRPr="007E58AD">
        <w:rPr>
          <w:rFonts w:ascii="Arial" w:hAnsi="Arial" w:cs="Arial"/>
          <w:sz w:val="22"/>
          <w:szCs w:val="22"/>
        </w:rPr>
        <w:t xml:space="preserve"> única proibição existente no início do período imperial, em relação à organização de </w:t>
      </w:r>
      <w:proofErr w:type="spellStart"/>
      <w:r w:rsidRPr="007E58AD">
        <w:rPr>
          <w:rFonts w:ascii="Arial" w:hAnsi="Arial" w:cs="Arial"/>
          <w:sz w:val="22"/>
          <w:szCs w:val="22"/>
        </w:rPr>
        <w:t>terras,era</w:t>
      </w:r>
      <w:proofErr w:type="spellEnd"/>
      <w:r w:rsidRPr="007E58AD">
        <w:rPr>
          <w:rFonts w:ascii="Arial" w:hAnsi="Arial" w:cs="Arial"/>
          <w:sz w:val="22"/>
          <w:szCs w:val="22"/>
        </w:rPr>
        <w:t xml:space="preserve"> a proibição de ocupação de terras públicas, quesito que ainda permanece na nossa Constituição atual.</w:t>
      </w:r>
    </w:p>
    <w:p w:rsidR="00040CC1" w:rsidRPr="007E58AD" w:rsidRDefault="00040CC1" w:rsidP="00040CC1">
      <w:pPr>
        <w:pStyle w:val="NormalWeb"/>
        <w:shd w:val="clear" w:color="auto" w:fill="FFFFFF"/>
        <w:spacing w:before="0" w:beforeAutospacing="0" w:after="0" w:afterAutospacing="0" w:line="360" w:lineRule="auto"/>
        <w:ind w:firstLine="708"/>
        <w:jc w:val="both"/>
        <w:textAlignment w:val="baseline"/>
        <w:rPr>
          <w:rFonts w:ascii="Arial" w:hAnsi="Arial" w:cs="Arial"/>
          <w:sz w:val="22"/>
          <w:szCs w:val="22"/>
          <w:shd w:val="clear" w:color="auto" w:fill="FFFFFF"/>
        </w:rPr>
      </w:pPr>
      <w:r w:rsidRPr="007E58AD">
        <w:rPr>
          <w:rFonts w:ascii="Arial" w:hAnsi="Arial" w:cs="Arial"/>
          <w:sz w:val="22"/>
          <w:szCs w:val="22"/>
        </w:rPr>
        <w:t xml:space="preserve">A partir de 1822, </w:t>
      </w:r>
      <w:r w:rsidRPr="007E58AD">
        <w:rPr>
          <w:rFonts w:ascii="Arial" w:hAnsi="Arial" w:cs="Arial"/>
          <w:sz w:val="22"/>
          <w:szCs w:val="22"/>
          <w:shd w:val="clear" w:color="auto" w:fill="FFFFFF"/>
        </w:rPr>
        <w:t>sem nenhuma lei específica que regulamentasse a distribuição fundiária, a organização de terras se dava pela </w:t>
      </w:r>
      <w:r w:rsidRPr="007E58AD">
        <w:rPr>
          <w:rFonts w:ascii="Arial" w:hAnsi="Arial" w:cs="Arial"/>
          <w:iCs/>
          <w:sz w:val="22"/>
          <w:szCs w:val="22"/>
          <w:shd w:val="clear" w:color="auto" w:fill="FFFFFF"/>
        </w:rPr>
        <w:t>"lei do mais forte"</w:t>
      </w:r>
      <w:r w:rsidRPr="007E58AD">
        <w:rPr>
          <w:rFonts w:ascii="Arial" w:hAnsi="Arial" w:cs="Arial"/>
          <w:sz w:val="22"/>
          <w:szCs w:val="22"/>
          <w:shd w:val="clear" w:color="auto" w:fill="FFFFFF"/>
        </w:rPr>
        <w:t xml:space="preserve">. Iniciou-se o período de </w:t>
      </w:r>
      <w:r w:rsidRPr="007E58AD">
        <w:rPr>
          <w:rFonts w:ascii="Arial" w:hAnsi="Arial" w:cs="Arial"/>
          <w:sz w:val="22"/>
          <w:szCs w:val="22"/>
          <w:shd w:val="clear" w:color="auto" w:fill="FFFFFF"/>
        </w:rPr>
        <w:lastRenderedPageBreak/>
        <w:t>luta entre antigos proprietários, grandes fazendeiros e novos grileiros</w:t>
      </w:r>
      <w:r w:rsidRPr="007E58AD">
        <w:rPr>
          <w:rStyle w:val="Refdenotaalpie"/>
          <w:rFonts w:ascii="Arial" w:hAnsi="Arial" w:cs="Arial"/>
          <w:sz w:val="22"/>
          <w:szCs w:val="22"/>
          <w:shd w:val="clear" w:color="auto" w:fill="FFFFFF"/>
        </w:rPr>
        <w:footnoteReference w:id="6"/>
      </w:r>
      <w:r w:rsidRPr="007E58AD">
        <w:rPr>
          <w:rFonts w:ascii="Arial" w:hAnsi="Arial" w:cs="Arial"/>
          <w:sz w:val="22"/>
          <w:szCs w:val="22"/>
          <w:shd w:val="clear" w:color="auto" w:fill="FFFFFF"/>
        </w:rPr>
        <w:t xml:space="preserve"> apoiados por bandos armados</w:t>
      </w:r>
      <w:r w:rsidRPr="007E58AD">
        <w:rPr>
          <w:rStyle w:val="Refdenotaalpie"/>
          <w:rFonts w:ascii="Arial" w:hAnsi="Arial" w:cs="Arial"/>
          <w:sz w:val="22"/>
          <w:szCs w:val="22"/>
          <w:shd w:val="clear" w:color="auto" w:fill="FFFFFF"/>
        </w:rPr>
        <w:footnoteReference w:id="7"/>
      </w:r>
      <w:r w:rsidRPr="007E58AD">
        <w:rPr>
          <w:rFonts w:ascii="Arial" w:hAnsi="Arial" w:cs="Arial"/>
          <w:sz w:val="22"/>
          <w:szCs w:val="22"/>
          <w:shd w:val="clear" w:color="auto" w:fill="FFFFFF"/>
        </w:rPr>
        <w:t xml:space="preserve">. </w:t>
      </w:r>
      <w:r w:rsidRPr="007E58AD">
        <w:rPr>
          <w:rFonts w:ascii="Arial" w:hAnsi="Arial" w:cs="Arial"/>
          <w:sz w:val="22"/>
          <w:szCs w:val="22"/>
        </w:rPr>
        <w:t xml:space="preserve">Entre os anos de 1822 a 1850, a única forma de acesso legal </w:t>
      </w:r>
      <w:proofErr w:type="gramStart"/>
      <w:r w:rsidRPr="007E58AD">
        <w:rPr>
          <w:rFonts w:ascii="Arial" w:hAnsi="Arial" w:cs="Arial"/>
          <w:sz w:val="22"/>
          <w:szCs w:val="22"/>
        </w:rPr>
        <w:t>à</w:t>
      </w:r>
      <w:proofErr w:type="gramEnd"/>
      <w:r w:rsidRPr="007E58AD">
        <w:rPr>
          <w:rFonts w:ascii="Arial" w:hAnsi="Arial" w:cs="Arial"/>
          <w:sz w:val="22"/>
          <w:szCs w:val="22"/>
        </w:rPr>
        <w:t xml:space="preserve"> terra era a posse.</w:t>
      </w:r>
    </w:p>
    <w:p w:rsidR="00040CC1" w:rsidRPr="007E58AD" w:rsidRDefault="00040CC1" w:rsidP="00040CC1">
      <w:pPr>
        <w:spacing w:line="360" w:lineRule="auto"/>
        <w:ind w:firstLine="851"/>
        <w:jc w:val="both"/>
        <w:rPr>
          <w:rFonts w:ascii="Arial" w:hAnsi="Arial" w:cs="Arial"/>
          <w:sz w:val="22"/>
          <w:szCs w:val="22"/>
          <w:shd w:val="clear" w:color="auto" w:fill="FFFFFF"/>
        </w:rPr>
      </w:pPr>
      <w:r w:rsidRPr="007E58AD">
        <w:rPr>
          <w:rFonts w:ascii="Arial" w:hAnsi="Arial" w:cs="Arial"/>
          <w:sz w:val="22"/>
          <w:szCs w:val="22"/>
          <w:shd w:val="clear" w:color="auto" w:fill="FFFFFF"/>
        </w:rPr>
        <w:t>Antes da independência do Brasil,</w:t>
      </w:r>
      <w:r w:rsidR="0070663D" w:rsidRPr="007E58AD">
        <w:rPr>
          <w:rFonts w:ascii="Arial" w:hAnsi="Arial" w:cs="Arial"/>
          <w:sz w:val="22"/>
          <w:szCs w:val="22"/>
          <w:shd w:val="clear" w:color="auto" w:fill="FFFFFF"/>
        </w:rPr>
        <w:t xml:space="preserve"> </w:t>
      </w:r>
      <w:r w:rsidRPr="007E58AD">
        <w:rPr>
          <w:rFonts w:ascii="Arial" w:hAnsi="Arial" w:cs="Arial"/>
          <w:sz w:val="22"/>
          <w:szCs w:val="22"/>
          <w:shd w:val="clear" w:color="auto" w:fill="FFFFFF"/>
        </w:rPr>
        <w:t xml:space="preserve">a propriedade da terra era pública, porém o domínio público estava sedimentado, bastando </w:t>
      </w:r>
      <w:r w:rsidR="0070663D" w:rsidRPr="007E58AD">
        <w:rPr>
          <w:rFonts w:ascii="Arial" w:hAnsi="Arial" w:cs="Arial"/>
          <w:sz w:val="22"/>
          <w:szCs w:val="22"/>
          <w:shd w:val="clear" w:color="auto" w:fill="FFFFFF"/>
        </w:rPr>
        <w:t>à</w:t>
      </w:r>
      <w:r w:rsidRPr="007E58AD">
        <w:rPr>
          <w:rFonts w:ascii="Arial" w:hAnsi="Arial" w:cs="Arial"/>
          <w:sz w:val="22"/>
          <w:szCs w:val="22"/>
          <w:shd w:val="clear" w:color="auto" w:fill="FFFFFF"/>
        </w:rPr>
        <w:t xml:space="preserve"> simples dádiva de seu detentor para ocorrer à transposição para o domínio privado. O Reino Português já não conseguia cobrar os tributos, pois era difícil identificar o verdadeiro dono e classificar as terras consideradas públicas, devido à falta de atualização dos livros </w:t>
      </w:r>
      <w:r w:rsidRPr="007E58AD">
        <w:rPr>
          <w:rFonts w:ascii="Arial" w:hAnsi="Arial" w:cs="Arial"/>
          <w:i/>
          <w:sz w:val="22"/>
          <w:szCs w:val="22"/>
          <w:shd w:val="clear" w:color="auto" w:fill="FFFFFF"/>
        </w:rPr>
        <w:t>tombos</w:t>
      </w:r>
      <w:r w:rsidRPr="007E58AD">
        <w:rPr>
          <w:rFonts w:ascii="Arial" w:hAnsi="Arial" w:cs="Arial"/>
          <w:sz w:val="22"/>
          <w:szCs w:val="22"/>
          <w:shd w:val="clear" w:color="auto" w:fill="FFFFFF"/>
        </w:rPr>
        <w:t xml:space="preserve"> e à sucessão nas famílias dos capitães das sesmarias. </w:t>
      </w:r>
    </w:p>
    <w:p w:rsidR="00040CC1" w:rsidRPr="007E58AD" w:rsidRDefault="00040CC1" w:rsidP="00040CC1">
      <w:pPr>
        <w:spacing w:line="360" w:lineRule="auto"/>
        <w:ind w:firstLine="851"/>
        <w:jc w:val="both"/>
        <w:rPr>
          <w:rFonts w:ascii="Arial" w:hAnsi="Arial" w:cs="Arial"/>
          <w:sz w:val="22"/>
          <w:szCs w:val="22"/>
          <w:shd w:val="clear" w:color="auto" w:fill="FFFFFF"/>
        </w:rPr>
      </w:pPr>
      <w:r w:rsidRPr="007E58AD">
        <w:rPr>
          <w:rFonts w:ascii="Arial" w:hAnsi="Arial" w:cs="Arial"/>
          <w:sz w:val="22"/>
          <w:szCs w:val="22"/>
          <w:shd w:val="clear" w:color="auto" w:fill="FFFFFF"/>
        </w:rPr>
        <w:t>Com a independência do Brasil, em 1822,</w:t>
      </w:r>
      <w:r w:rsidR="00EA438E" w:rsidRPr="007E58AD">
        <w:rPr>
          <w:rFonts w:ascii="Arial" w:hAnsi="Arial" w:cs="Arial"/>
          <w:sz w:val="22"/>
          <w:szCs w:val="22"/>
          <w:shd w:val="clear" w:color="auto" w:fill="FFFFFF"/>
        </w:rPr>
        <w:t xml:space="preserve"> </w:t>
      </w:r>
      <w:r w:rsidRPr="007E58AD">
        <w:rPr>
          <w:rFonts w:ascii="Arial" w:hAnsi="Arial" w:cs="Arial"/>
          <w:sz w:val="22"/>
          <w:szCs w:val="22"/>
          <w:shd w:val="clear" w:color="auto" w:fill="FFFFFF"/>
        </w:rPr>
        <w:t xml:space="preserve">a propriedade da terra continuou sendo pública, havendo a substituição de titular, Reino Português para Reino Brasileiro. O surgimento da propriedade como direito individual só ocorreu com a Constituição Política do Império do Brasil, em 25 de março de 1824, por meio de seu art. 179, inciso XXII (BARROS, </w:t>
      </w:r>
      <w:r w:rsidR="008C21BC">
        <w:rPr>
          <w:rFonts w:ascii="Arial" w:hAnsi="Arial" w:cs="Arial"/>
          <w:sz w:val="22"/>
          <w:szCs w:val="22"/>
          <w:shd w:val="clear" w:color="auto" w:fill="FFFFFF"/>
        </w:rPr>
        <w:t>2013</w:t>
      </w:r>
      <w:r w:rsidRPr="007E58AD">
        <w:rPr>
          <w:rFonts w:ascii="Arial" w:hAnsi="Arial" w:cs="Arial"/>
          <w:sz w:val="22"/>
          <w:szCs w:val="22"/>
          <w:shd w:val="clear" w:color="auto" w:fill="FFFFFF"/>
        </w:rPr>
        <w:t>). Com a necessidade de separar o que era público do que era privado, conter as violências ocasionadas pela disputa por terras e consolidar a “nação brasileira”, o governo aplicou a primeira tentativa de reestruturação no aspecto fundiário, entre outras formulações: o Primeiro Código de Terras do Brasil (Lei de Terras – 1850).</w:t>
      </w:r>
    </w:p>
    <w:p w:rsidR="0070663D" w:rsidRPr="007E58AD" w:rsidRDefault="00040CC1" w:rsidP="0070663D">
      <w:pPr>
        <w:pStyle w:val="NormalWeb"/>
        <w:shd w:val="clear" w:color="auto" w:fill="FFFFFF"/>
        <w:spacing w:before="0" w:beforeAutospacing="0" w:after="0" w:afterAutospacing="0" w:line="360" w:lineRule="auto"/>
        <w:ind w:firstLine="851"/>
        <w:jc w:val="both"/>
        <w:textAlignment w:val="baseline"/>
        <w:rPr>
          <w:rFonts w:ascii="Arial" w:hAnsi="Arial" w:cs="Arial"/>
          <w:sz w:val="22"/>
          <w:szCs w:val="22"/>
        </w:rPr>
      </w:pPr>
      <w:r w:rsidRPr="007E58AD">
        <w:rPr>
          <w:rFonts w:ascii="Arial" w:hAnsi="Arial" w:cs="Arial"/>
          <w:sz w:val="22"/>
          <w:szCs w:val="22"/>
        </w:rPr>
        <w:t>De acordo com Junqueira</w:t>
      </w:r>
      <w:r w:rsidR="0070663D" w:rsidRPr="007E58AD">
        <w:rPr>
          <w:rFonts w:ascii="Arial" w:hAnsi="Arial" w:cs="Arial"/>
          <w:sz w:val="22"/>
          <w:szCs w:val="22"/>
        </w:rPr>
        <w:t xml:space="preserve"> </w:t>
      </w:r>
      <w:r w:rsidRPr="007E58AD">
        <w:rPr>
          <w:rFonts w:ascii="Arial" w:hAnsi="Arial" w:cs="Arial"/>
          <w:sz w:val="22"/>
          <w:szCs w:val="22"/>
        </w:rPr>
        <w:t>(1978), o Estatuto da Terra, Lei N° 601, de 18 de setembro de 1850, servia para tratar das questões referentes à política agrícola, mas possibilitou também a formação da pequena propriedade no Brasil, trazendo algumas inovações revolucionárias tais como:</w:t>
      </w:r>
      <w:r w:rsidR="0070663D" w:rsidRPr="007E58AD">
        <w:rPr>
          <w:rFonts w:ascii="Arial" w:hAnsi="Arial" w:cs="Arial"/>
          <w:sz w:val="22"/>
          <w:szCs w:val="22"/>
        </w:rPr>
        <w:t xml:space="preserve"> (a) p</w:t>
      </w:r>
      <w:r w:rsidRPr="007E58AD">
        <w:rPr>
          <w:rFonts w:ascii="Arial" w:hAnsi="Arial" w:cs="Arial"/>
          <w:sz w:val="22"/>
          <w:szCs w:val="22"/>
        </w:rPr>
        <w:t>roibiu a concessão de sesmarias, instituindo a compra e venda como forma de aquisição de terras públicas;</w:t>
      </w:r>
      <w:r w:rsidR="0070663D" w:rsidRPr="007E58AD">
        <w:rPr>
          <w:rFonts w:ascii="Arial" w:hAnsi="Arial" w:cs="Arial"/>
          <w:sz w:val="22"/>
          <w:szCs w:val="22"/>
        </w:rPr>
        <w:t xml:space="preserve"> (b) e</w:t>
      </w:r>
      <w:r w:rsidRPr="007E58AD">
        <w:rPr>
          <w:rFonts w:ascii="Arial" w:hAnsi="Arial" w:cs="Arial"/>
          <w:sz w:val="22"/>
          <w:szCs w:val="22"/>
        </w:rPr>
        <w:t>stabeleceu punições severas para as invasões de terras públicas;</w:t>
      </w:r>
      <w:r w:rsidR="0070663D" w:rsidRPr="007E58AD">
        <w:rPr>
          <w:rFonts w:ascii="Arial" w:hAnsi="Arial" w:cs="Arial"/>
          <w:sz w:val="22"/>
          <w:szCs w:val="22"/>
        </w:rPr>
        <w:t xml:space="preserve"> (c) c</w:t>
      </w:r>
      <w:r w:rsidRPr="007E58AD">
        <w:rPr>
          <w:rFonts w:ascii="Arial" w:hAnsi="Arial" w:cs="Arial"/>
          <w:sz w:val="22"/>
          <w:szCs w:val="22"/>
        </w:rPr>
        <w:t>riou o instituto das terras devolutas;</w:t>
      </w:r>
      <w:r w:rsidR="007D4F4A" w:rsidRPr="007E58AD">
        <w:rPr>
          <w:rFonts w:ascii="Arial" w:hAnsi="Arial" w:cs="Arial"/>
          <w:sz w:val="22"/>
          <w:szCs w:val="22"/>
        </w:rPr>
        <w:t xml:space="preserve"> (d) i</w:t>
      </w:r>
      <w:r w:rsidRPr="007E58AD">
        <w:rPr>
          <w:rFonts w:ascii="Arial" w:hAnsi="Arial" w:cs="Arial"/>
          <w:sz w:val="22"/>
          <w:szCs w:val="22"/>
        </w:rPr>
        <w:t>nstituiu a legitimação das ocupações de terras devolutas;</w:t>
      </w:r>
      <w:r w:rsidR="007D4F4A" w:rsidRPr="007E58AD">
        <w:rPr>
          <w:rFonts w:ascii="Arial" w:hAnsi="Arial" w:cs="Arial"/>
          <w:sz w:val="22"/>
          <w:szCs w:val="22"/>
        </w:rPr>
        <w:t xml:space="preserve"> (e</w:t>
      </w:r>
      <w:r w:rsidR="0070663D" w:rsidRPr="007E58AD">
        <w:rPr>
          <w:rFonts w:ascii="Arial" w:hAnsi="Arial" w:cs="Arial"/>
          <w:sz w:val="22"/>
          <w:szCs w:val="22"/>
        </w:rPr>
        <w:t>) i</w:t>
      </w:r>
      <w:r w:rsidRPr="007E58AD">
        <w:rPr>
          <w:rFonts w:ascii="Arial" w:hAnsi="Arial" w:cs="Arial"/>
          <w:sz w:val="22"/>
          <w:szCs w:val="22"/>
        </w:rPr>
        <w:t>nstituiu o cadastro das ocupações mediante registro nas paróquias locais;</w:t>
      </w:r>
      <w:r w:rsidR="0070663D" w:rsidRPr="007E58AD">
        <w:rPr>
          <w:rFonts w:ascii="Arial" w:hAnsi="Arial" w:cs="Arial"/>
          <w:sz w:val="22"/>
          <w:szCs w:val="22"/>
        </w:rPr>
        <w:t xml:space="preserve"> (</w:t>
      </w:r>
      <w:r w:rsidR="007D4F4A" w:rsidRPr="007E58AD">
        <w:rPr>
          <w:rFonts w:ascii="Arial" w:hAnsi="Arial" w:cs="Arial"/>
          <w:sz w:val="22"/>
          <w:szCs w:val="22"/>
        </w:rPr>
        <w:t>f</w:t>
      </w:r>
      <w:r w:rsidR="0070663D" w:rsidRPr="007E58AD">
        <w:rPr>
          <w:rFonts w:ascii="Arial" w:hAnsi="Arial" w:cs="Arial"/>
          <w:sz w:val="22"/>
          <w:szCs w:val="22"/>
        </w:rPr>
        <w:t>) p</w:t>
      </w:r>
      <w:r w:rsidRPr="007E58AD">
        <w:rPr>
          <w:rFonts w:ascii="Arial" w:hAnsi="Arial" w:cs="Arial"/>
          <w:sz w:val="22"/>
          <w:szCs w:val="22"/>
        </w:rPr>
        <w:t>reviu a colonização oficial;</w:t>
      </w:r>
      <w:r w:rsidR="007D4F4A" w:rsidRPr="007E58AD">
        <w:rPr>
          <w:rFonts w:ascii="Arial" w:hAnsi="Arial" w:cs="Arial"/>
          <w:sz w:val="22"/>
          <w:szCs w:val="22"/>
        </w:rPr>
        <w:t xml:space="preserve"> (g</w:t>
      </w:r>
      <w:r w:rsidR="0070663D" w:rsidRPr="007E58AD">
        <w:rPr>
          <w:rFonts w:ascii="Arial" w:hAnsi="Arial" w:cs="Arial"/>
          <w:sz w:val="22"/>
          <w:szCs w:val="22"/>
        </w:rPr>
        <w:t>) e</w:t>
      </w:r>
      <w:r w:rsidRPr="007E58AD">
        <w:rPr>
          <w:rFonts w:ascii="Arial" w:hAnsi="Arial" w:cs="Arial"/>
          <w:sz w:val="22"/>
          <w:szCs w:val="22"/>
        </w:rPr>
        <w:t>stabeleceu penalidades severas para o desmatamento e as queimadas;</w:t>
      </w:r>
      <w:r w:rsidR="0070663D" w:rsidRPr="007E58AD">
        <w:rPr>
          <w:rFonts w:ascii="Arial" w:hAnsi="Arial" w:cs="Arial"/>
          <w:sz w:val="22"/>
          <w:szCs w:val="22"/>
        </w:rPr>
        <w:t xml:space="preserve"> (</w:t>
      </w:r>
      <w:r w:rsidR="007D4F4A" w:rsidRPr="007E58AD">
        <w:rPr>
          <w:rFonts w:ascii="Arial" w:hAnsi="Arial" w:cs="Arial"/>
          <w:sz w:val="22"/>
          <w:szCs w:val="22"/>
        </w:rPr>
        <w:t>h</w:t>
      </w:r>
      <w:r w:rsidR="0070663D" w:rsidRPr="007E58AD">
        <w:rPr>
          <w:rFonts w:ascii="Arial" w:hAnsi="Arial" w:cs="Arial"/>
          <w:sz w:val="22"/>
          <w:szCs w:val="22"/>
        </w:rPr>
        <w:t>) c</w:t>
      </w:r>
      <w:r w:rsidRPr="007E58AD">
        <w:rPr>
          <w:rFonts w:ascii="Arial" w:hAnsi="Arial" w:cs="Arial"/>
          <w:sz w:val="22"/>
          <w:szCs w:val="22"/>
        </w:rPr>
        <w:t>riou o primeiro instituto de terras denominado Repartição Geral das Terras Públicas;</w:t>
      </w:r>
      <w:r w:rsidR="007D4F4A" w:rsidRPr="007E58AD">
        <w:rPr>
          <w:rFonts w:ascii="Arial" w:hAnsi="Arial" w:cs="Arial"/>
          <w:sz w:val="22"/>
          <w:szCs w:val="22"/>
        </w:rPr>
        <w:t xml:space="preserve"> (i</w:t>
      </w:r>
      <w:r w:rsidR="0070663D" w:rsidRPr="007E58AD">
        <w:rPr>
          <w:rFonts w:ascii="Arial" w:hAnsi="Arial" w:cs="Arial"/>
          <w:sz w:val="22"/>
          <w:szCs w:val="22"/>
        </w:rPr>
        <w:t>) r</w:t>
      </w:r>
      <w:r w:rsidRPr="007E58AD">
        <w:rPr>
          <w:rFonts w:ascii="Arial" w:hAnsi="Arial" w:cs="Arial"/>
          <w:sz w:val="22"/>
          <w:szCs w:val="22"/>
        </w:rPr>
        <w:t>eservou uma faixa de 66 quilômetros ao longo da fronteira como domínio da União (faixa de fronteiras);</w:t>
      </w:r>
      <w:r w:rsidR="007D4F4A" w:rsidRPr="007E58AD">
        <w:rPr>
          <w:rFonts w:ascii="Arial" w:hAnsi="Arial" w:cs="Arial"/>
          <w:sz w:val="22"/>
          <w:szCs w:val="22"/>
        </w:rPr>
        <w:t xml:space="preserve"> (j</w:t>
      </w:r>
      <w:r w:rsidR="0070663D" w:rsidRPr="007E58AD">
        <w:rPr>
          <w:rFonts w:ascii="Arial" w:hAnsi="Arial" w:cs="Arial"/>
          <w:sz w:val="22"/>
          <w:szCs w:val="22"/>
        </w:rPr>
        <w:t>) i</w:t>
      </w:r>
      <w:r w:rsidRPr="007E58AD">
        <w:rPr>
          <w:rFonts w:ascii="Arial" w:hAnsi="Arial" w:cs="Arial"/>
          <w:sz w:val="22"/>
          <w:szCs w:val="22"/>
        </w:rPr>
        <w:t xml:space="preserve">nstituiu o processo discriminatório para </w:t>
      </w:r>
      <w:r w:rsidR="0070663D" w:rsidRPr="007E58AD">
        <w:rPr>
          <w:rFonts w:ascii="Arial" w:hAnsi="Arial" w:cs="Arial"/>
          <w:sz w:val="22"/>
          <w:szCs w:val="22"/>
        </w:rPr>
        <w:t xml:space="preserve">a apuração das terras devolutas </w:t>
      </w:r>
      <w:r w:rsidRPr="007E58AD">
        <w:rPr>
          <w:rFonts w:ascii="Arial" w:hAnsi="Arial" w:cs="Arial"/>
          <w:sz w:val="22"/>
          <w:szCs w:val="22"/>
        </w:rPr>
        <w:t>(JUNQUEIRA, 1978, p. 99).</w:t>
      </w:r>
      <w:r w:rsidR="0070663D" w:rsidRPr="007E58AD">
        <w:rPr>
          <w:rFonts w:ascii="Arial" w:hAnsi="Arial" w:cs="Arial"/>
          <w:sz w:val="22"/>
          <w:szCs w:val="22"/>
        </w:rPr>
        <w:t xml:space="preserve"> </w:t>
      </w:r>
    </w:p>
    <w:p w:rsidR="00040CC1" w:rsidRPr="007E58AD" w:rsidRDefault="00040CC1" w:rsidP="0070663D">
      <w:pPr>
        <w:pStyle w:val="NormalWeb"/>
        <w:shd w:val="clear" w:color="auto" w:fill="FFFFFF"/>
        <w:spacing w:before="0" w:beforeAutospacing="0" w:after="0" w:afterAutospacing="0" w:line="360" w:lineRule="auto"/>
        <w:ind w:firstLine="851"/>
        <w:jc w:val="both"/>
        <w:textAlignment w:val="baseline"/>
        <w:rPr>
          <w:rFonts w:ascii="Arial" w:hAnsi="Arial" w:cs="Arial"/>
          <w:sz w:val="22"/>
          <w:szCs w:val="22"/>
        </w:rPr>
      </w:pPr>
      <w:r w:rsidRPr="007E58AD">
        <w:rPr>
          <w:rFonts w:ascii="Arial" w:hAnsi="Arial" w:cs="Arial"/>
          <w:sz w:val="22"/>
          <w:szCs w:val="22"/>
        </w:rPr>
        <w:t xml:space="preserve">Esta lei foi regulamentada pelo Decreto N° 1.318, de janeiro de 1854, que trata da repartição das terras públicas sua medição, </w:t>
      </w:r>
      <w:r w:rsidRPr="007E58AD">
        <w:rPr>
          <w:rFonts w:ascii="Arial" w:hAnsi="Arial" w:cs="Arial"/>
          <w:iCs/>
          <w:sz w:val="22"/>
          <w:szCs w:val="22"/>
          <w:shd w:val="clear" w:color="auto" w:fill="FFFFFF"/>
        </w:rPr>
        <w:t xml:space="preserve">revalidação, legitimação, venda e registro e transferência do domínio público para o particular e a situação das terras de fronteira com outros países. </w:t>
      </w:r>
    </w:p>
    <w:p w:rsidR="00040CC1" w:rsidRPr="007E58AD" w:rsidRDefault="00040CC1" w:rsidP="00491D43">
      <w:pPr>
        <w:spacing w:line="360" w:lineRule="auto"/>
        <w:ind w:firstLine="708"/>
        <w:jc w:val="both"/>
        <w:rPr>
          <w:rFonts w:ascii="Arial" w:hAnsi="Arial" w:cs="Arial"/>
          <w:sz w:val="22"/>
          <w:szCs w:val="22"/>
        </w:rPr>
      </w:pPr>
      <w:r w:rsidRPr="007E58AD">
        <w:rPr>
          <w:rFonts w:ascii="Arial" w:hAnsi="Arial" w:cs="Arial"/>
          <w:color w:val="000000"/>
          <w:sz w:val="22"/>
          <w:szCs w:val="22"/>
        </w:rPr>
        <w:lastRenderedPageBreak/>
        <w:t xml:space="preserve">A Constituição de 1824 foi </w:t>
      </w:r>
      <w:proofErr w:type="gramStart"/>
      <w:r w:rsidRPr="007E58AD">
        <w:rPr>
          <w:rFonts w:ascii="Arial" w:hAnsi="Arial" w:cs="Arial"/>
          <w:color w:val="000000"/>
          <w:sz w:val="22"/>
          <w:szCs w:val="22"/>
        </w:rPr>
        <w:t>a</w:t>
      </w:r>
      <w:proofErr w:type="gramEnd"/>
      <w:r w:rsidRPr="007E58AD">
        <w:rPr>
          <w:rFonts w:ascii="Arial" w:hAnsi="Arial" w:cs="Arial"/>
          <w:color w:val="000000"/>
          <w:sz w:val="22"/>
          <w:szCs w:val="22"/>
        </w:rPr>
        <w:t xml:space="preserve"> primeira Constituição brasileira, nela foi garantido o Direito de Propriedade, com caráter individualista influenciado pelo Liberalismo francês, sendo assegurado</w:t>
      </w:r>
      <w:r w:rsidR="0070663D" w:rsidRPr="007E58AD">
        <w:rPr>
          <w:rFonts w:ascii="Arial" w:hAnsi="Arial" w:cs="Arial"/>
          <w:color w:val="000000"/>
          <w:sz w:val="22"/>
          <w:szCs w:val="22"/>
        </w:rPr>
        <w:t xml:space="preserve"> </w:t>
      </w:r>
      <w:r w:rsidRPr="007E58AD">
        <w:rPr>
          <w:rFonts w:ascii="Arial" w:hAnsi="Arial" w:cs="Arial"/>
          <w:bCs/>
          <w:sz w:val="22"/>
          <w:szCs w:val="22"/>
        </w:rPr>
        <w:t xml:space="preserve">em seu artigo 179, § 22, </w:t>
      </w:r>
      <w:r w:rsidRPr="007E58AD">
        <w:rPr>
          <w:rFonts w:ascii="Arial" w:hAnsi="Arial" w:cs="Arial"/>
          <w:sz w:val="22"/>
          <w:szCs w:val="22"/>
        </w:rPr>
        <w:t>o direito de propriedade em toda a sua plenitude, sem qualquer restrição ou limitação, com ressalva à hipótese de desapropriação por necessidade ou utilidade social</w:t>
      </w:r>
      <w:r w:rsidR="00045579" w:rsidRPr="007E58AD">
        <w:rPr>
          <w:rFonts w:ascii="Arial" w:hAnsi="Arial" w:cs="Arial"/>
          <w:sz w:val="22"/>
          <w:szCs w:val="22"/>
        </w:rPr>
        <w:t>.</w:t>
      </w:r>
    </w:p>
    <w:p w:rsidR="00040CC1" w:rsidRPr="007E58AD" w:rsidRDefault="00040CC1" w:rsidP="0070663D">
      <w:pPr>
        <w:spacing w:line="360" w:lineRule="auto"/>
        <w:ind w:firstLine="851"/>
        <w:jc w:val="both"/>
        <w:rPr>
          <w:rFonts w:ascii="Arial" w:hAnsi="Arial" w:cs="Arial"/>
          <w:b/>
          <w:color w:val="000000"/>
          <w:sz w:val="22"/>
          <w:szCs w:val="22"/>
        </w:rPr>
      </w:pPr>
      <w:r w:rsidRPr="007E58AD">
        <w:rPr>
          <w:rFonts w:ascii="Arial" w:hAnsi="Arial" w:cs="Arial"/>
          <w:color w:val="000000"/>
          <w:sz w:val="22"/>
          <w:szCs w:val="22"/>
        </w:rPr>
        <w:t>A Constituição de 1891 criou a transferência das terras de uso público da União para os estados visando buscar alternativas para resolver o problema agrário, porém</w:t>
      </w:r>
      <w:r w:rsidR="0070663D" w:rsidRPr="007E58AD">
        <w:rPr>
          <w:rFonts w:ascii="Arial" w:hAnsi="Arial" w:cs="Arial"/>
          <w:color w:val="000000"/>
          <w:sz w:val="22"/>
          <w:szCs w:val="22"/>
        </w:rPr>
        <w:t xml:space="preserve"> </w:t>
      </w:r>
      <w:r w:rsidRPr="007E58AD">
        <w:rPr>
          <w:rFonts w:ascii="Arial" w:hAnsi="Arial" w:cs="Arial"/>
          <w:color w:val="000000"/>
          <w:sz w:val="22"/>
          <w:szCs w:val="22"/>
        </w:rPr>
        <w:t>multiplicaram-se atos legislativos diversos, nos diferentes estados. Cada qual pretendia uma política fundiária própria.</w:t>
      </w:r>
    </w:p>
    <w:p w:rsidR="00040CC1" w:rsidRPr="007E58AD" w:rsidRDefault="00040CC1" w:rsidP="00040CC1">
      <w:pPr>
        <w:spacing w:line="360" w:lineRule="auto"/>
        <w:ind w:firstLine="851"/>
        <w:jc w:val="both"/>
        <w:rPr>
          <w:rFonts w:ascii="Arial" w:hAnsi="Arial" w:cs="Arial"/>
          <w:sz w:val="22"/>
          <w:szCs w:val="22"/>
        </w:rPr>
      </w:pPr>
      <w:r w:rsidRPr="007E58AD">
        <w:rPr>
          <w:rFonts w:ascii="Arial" w:hAnsi="Arial" w:cs="Arial"/>
          <w:color w:val="000000"/>
          <w:sz w:val="22"/>
          <w:szCs w:val="22"/>
        </w:rPr>
        <w:t xml:space="preserve">Com a Constituição de 1934 nasceu </w:t>
      </w:r>
      <w:proofErr w:type="gramStart"/>
      <w:r w:rsidRPr="007E58AD">
        <w:rPr>
          <w:rFonts w:ascii="Arial" w:hAnsi="Arial" w:cs="Arial"/>
          <w:color w:val="000000"/>
          <w:sz w:val="22"/>
          <w:szCs w:val="22"/>
        </w:rPr>
        <w:t>a</w:t>
      </w:r>
      <w:proofErr w:type="gramEnd"/>
      <w:r w:rsidRPr="007E58AD">
        <w:rPr>
          <w:rFonts w:ascii="Arial" w:hAnsi="Arial" w:cs="Arial"/>
          <w:color w:val="000000"/>
          <w:sz w:val="22"/>
          <w:szCs w:val="22"/>
        </w:rPr>
        <w:t xml:space="preserve"> ideia de função social, limitando negativamente o direito de propriedade, pois </w:t>
      </w:r>
      <w:r w:rsidRPr="007E58AD">
        <w:rPr>
          <w:rFonts w:ascii="Arial" w:hAnsi="Arial" w:cs="Arial"/>
          <w:sz w:val="22"/>
          <w:szCs w:val="22"/>
        </w:rPr>
        <w:t xml:space="preserve">a garantia do poder de propriedade não poderia ser exercida contra o interesse social ou coletivo, conforme o artigo 113, § 17: </w:t>
      </w:r>
    </w:p>
    <w:p w:rsidR="00040CC1" w:rsidRPr="007E58AD" w:rsidRDefault="00040CC1" w:rsidP="00040CC1">
      <w:pPr>
        <w:spacing w:line="360" w:lineRule="auto"/>
        <w:rPr>
          <w:rFonts w:ascii="Arial" w:hAnsi="Arial" w:cs="Arial"/>
          <w:sz w:val="22"/>
          <w:szCs w:val="22"/>
        </w:rPr>
      </w:pPr>
      <w:r w:rsidRPr="007E58AD">
        <w:rPr>
          <w:rFonts w:ascii="Arial" w:hAnsi="Arial" w:cs="Arial"/>
          <w:sz w:val="22"/>
          <w:szCs w:val="22"/>
        </w:rPr>
        <w:t> </w:t>
      </w:r>
    </w:p>
    <w:p w:rsidR="00040CC1" w:rsidRPr="007E58AD" w:rsidRDefault="00040CC1" w:rsidP="00040CC1">
      <w:pPr>
        <w:ind w:left="2342"/>
        <w:jc w:val="both"/>
        <w:rPr>
          <w:rFonts w:ascii="Arial" w:hAnsi="Arial" w:cs="Arial"/>
          <w:sz w:val="20"/>
          <w:szCs w:val="20"/>
        </w:rPr>
      </w:pPr>
      <w:r w:rsidRPr="007E58AD">
        <w:rPr>
          <w:rFonts w:ascii="Arial" w:hAnsi="Arial" w:cs="Arial"/>
          <w:sz w:val="20"/>
          <w:szCs w:val="20"/>
        </w:rPr>
        <w:t>É garantido o direito de propriedade, que não poderá ser exercido contra o interesse social ou coletivo, na forma que a lei determinar. A desapropriação por necessidade ou utilidade pública far-se-á nos termos da lei, mediante prévia e justa indenização. Em caso de perigo iminente, como guerra ou comoção intestina, poderão as autoridades competentes usar da propriedade particular até onde o bem público o exija, ressalvado o direito à indenização posterior. (BRASIL, Constituição da República dos Estados Unidos do Brasil, 16 de julho de 1934).</w:t>
      </w:r>
    </w:p>
    <w:p w:rsidR="00040CC1" w:rsidRPr="007E58AD" w:rsidRDefault="00040CC1" w:rsidP="00040CC1">
      <w:pPr>
        <w:spacing w:line="480" w:lineRule="auto"/>
        <w:ind w:firstLine="851"/>
        <w:jc w:val="both"/>
        <w:rPr>
          <w:rFonts w:ascii="Arial" w:hAnsi="Arial" w:cs="Arial"/>
          <w:color w:val="000000"/>
          <w:sz w:val="20"/>
          <w:szCs w:val="20"/>
        </w:rPr>
      </w:pPr>
    </w:p>
    <w:p w:rsidR="00040CC1" w:rsidRPr="007E58AD" w:rsidRDefault="00040CC1" w:rsidP="00040CC1">
      <w:pPr>
        <w:spacing w:line="360" w:lineRule="auto"/>
        <w:ind w:firstLine="851"/>
        <w:jc w:val="both"/>
        <w:rPr>
          <w:rFonts w:ascii="Arial" w:hAnsi="Arial" w:cs="Arial"/>
          <w:color w:val="000000"/>
          <w:sz w:val="22"/>
          <w:szCs w:val="22"/>
        </w:rPr>
      </w:pPr>
      <w:r w:rsidRPr="007E58AD">
        <w:rPr>
          <w:rFonts w:ascii="Arial" w:hAnsi="Arial" w:cs="Arial"/>
          <w:color w:val="000000"/>
          <w:sz w:val="22"/>
          <w:szCs w:val="22"/>
        </w:rPr>
        <w:t>Esta ideia nasce influenciada pela Revolução de 1930, período de reconstrução social, com novos valores econômicos e jurídicos, com a prevalência do interesse público sobre o individual.</w:t>
      </w:r>
    </w:p>
    <w:p w:rsidR="00040CC1" w:rsidRPr="007E58AD" w:rsidRDefault="00040CC1" w:rsidP="00040CC1">
      <w:pPr>
        <w:spacing w:line="360" w:lineRule="auto"/>
        <w:ind w:firstLine="851"/>
        <w:jc w:val="both"/>
        <w:rPr>
          <w:rFonts w:ascii="Arial" w:hAnsi="Arial" w:cs="Arial"/>
          <w:color w:val="000000"/>
          <w:sz w:val="22"/>
          <w:szCs w:val="22"/>
        </w:rPr>
      </w:pPr>
      <w:r w:rsidRPr="007E58AD">
        <w:rPr>
          <w:rFonts w:ascii="Arial" w:hAnsi="Arial" w:cs="Arial"/>
          <w:color w:val="000000"/>
          <w:sz w:val="22"/>
          <w:szCs w:val="22"/>
        </w:rPr>
        <w:t>A Constituição de 1937</w:t>
      </w:r>
      <w:r w:rsidR="00045579" w:rsidRPr="007E58AD">
        <w:rPr>
          <w:rFonts w:ascii="Arial" w:hAnsi="Arial" w:cs="Arial"/>
          <w:color w:val="000000"/>
          <w:sz w:val="22"/>
          <w:szCs w:val="22"/>
        </w:rPr>
        <w:t xml:space="preserve"> </w:t>
      </w:r>
      <w:r w:rsidRPr="007E58AD">
        <w:rPr>
          <w:rFonts w:ascii="Arial" w:hAnsi="Arial" w:cs="Arial"/>
          <w:color w:val="000000"/>
          <w:sz w:val="22"/>
          <w:szCs w:val="22"/>
        </w:rPr>
        <w:t>é omissa quanto à função social, mas assegura o direito à propriedade,</w:t>
      </w:r>
      <w:r w:rsidR="0070663D" w:rsidRPr="007E58AD">
        <w:rPr>
          <w:rFonts w:ascii="Arial" w:hAnsi="Arial" w:cs="Arial"/>
          <w:color w:val="000000"/>
          <w:sz w:val="22"/>
          <w:szCs w:val="22"/>
        </w:rPr>
        <w:t xml:space="preserve"> </w:t>
      </w:r>
      <w:r w:rsidRPr="007E58AD">
        <w:rPr>
          <w:rFonts w:ascii="Arial" w:hAnsi="Arial" w:cs="Arial"/>
          <w:color w:val="000000"/>
          <w:sz w:val="22"/>
          <w:szCs w:val="22"/>
        </w:rPr>
        <w:t>deixa o dever de regulamentá-lo a cargo do legislador ordinário.</w:t>
      </w:r>
    </w:p>
    <w:p w:rsidR="00040CC1" w:rsidRPr="007E58AD" w:rsidRDefault="00040CC1" w:rsidP="00040CC1">
      <w:pPr>
        <w:pStyle w:val="Textoindependiente"/>
        <w:spacing w:after="0" w:line="360" w:lineRule="auto"/>
        <w:ind w:firstLine="851"/>
        <w:jc w:val="both"/>
        <w:rPr>
          <w:rFonts w:ascii="Arial" w:hAnsi="Arial" w:cs="Arial"/>
          <w:sz w:val="22"/>
          <w:szCs w:val="22"/>
        </w:rPr>
      </w:pPr>
      <w:r w:rsidRPr="007E58AD">
        <w:rPr>
          <w:rFonts w:ascii="Arial" w:hAnsi="Arial" w:cs="Arial"/>
          <w:color w:val="000000"/>
          <w:sz w:val="22"/>
          <w:szCs w:val="22"/>
        </w:rPr>
        <w:t xml:space="preserve">A função social da propriedade volta com a </w:t>
      </w:r>
      <w:r w:rsidRPr="007E58AD">
        <w:rPr>
          <w:rFonts w:ascii="Arial" w:hAnsi="Arial" w:cs="Arial"/>
          <w:sz w:val="22"/>
          <w:szCs w:val="22"/>
        </w:rPr>
        <w:t xml:space="preserve">Constituição de 1946, condicionando-a ao bem-estar social. Busca promover a distribuição da propriedade com igual oportunidade para todos, conforme expresso nos artigos 141, </w:t>
      </w:r>
      <w:r w:rsidRPr="007E58AD">
        <w:rPr>
          <w:rFonts w:ascii="Arial" w:hAnsi="Arial" w:cs="Arial"/>
          <w:bCs/>
          <w:sz w:val="22"/>
          <w:szCs w:val="22"/>
        </w:rPr>
        <w:t>§16, e 147, abrindo a possibilidade de desapropriação de terras por interesse social. Porém, tal dispositivo somente foi regulamentado em 1962, com a Lei N° 4.132 que passou a regulamentar a desapropriação por interesse social.</w:t>
      </w:r>
    </w:p>
    <w:p w:rsidR="00040CC1" w:rsidRPr="007E58AD" w:rsidRDefault="00040CC1" w:rsidP="00040CC1">
      <w:pPr>
        <w:pStyle w:val="Textoindependiente"/>
        <w:spacing w:after="0" w:line="360" w:lineRule="auto"/>
        <w:ind w:firstLine="851"/>
        <w:jc w:val="both"/>
        <w:rPr>
          <w:rFonts w:ascii="Arial" w:hAnsi="Arial" w:cs="Arial"/>
          <w:sz w:val="22"/>
          <w:szCs w:val="22"/>
        </w:rPr>
      </w:pPr>
      <w:r w:rsidRPr="007E58AD">
        <w:rPr>
          <w:rFonts w:ascii="Arial" w:hAnsi="Arial" w:cs="Arial"/>
          <w:sz w:val="22"/>
          <w:szCs w:val="22"/>
        </w:rPr>
        <w:t xml:space="preserve">No art. 167 da Constituição de 1967, a função social da propriedade ganhou </w:t>
      </w:r>
      <w:r w:rsidRPr="007E58AD">
        <w:rPr>
          <w:rFonts w:ascii="Arial" w:hAnsi="Arial" w:cs="Arial"/>
          <w:i/>
          <w:sz w:val="22"/>
          <w:szCs w:val="22"/>
        </w:rPr>
        <w:t>status</w:t>
      </w:r>
      <w:r w:rsidR="0070663D" w:rsidRPr="007E58AD">
        <w:rPr>
          <w:rFonts w:ascii="Arial" w:hAnsi="Arial" w:cs="Arial"/>
          <w:i/>
          <w:sz w:val="22"/>
          <w:szCs w:val="22"/>
        </w:rPr>
        <w:t xml:space="preserve"> </w:t>
      </w:r>
      <w:r w:rsidRPr="007E58AD">
        <w:rPr>
          <w:rFonts w:ascii="Arial" w:hAnsi="Arial" w:cs="Arial"/>
          <w:sz w:val="22"/>
          <w:szCs w:val="22"/>
        </w:rPr>
        <w:t>de princípio específico da ordem econômica e social, objetivando promover o desenvolvimento nacional e a justiça social, conforme apresentado abaixo:</w:t>
      </w:r>
    </w:p>
    <w:p w:rsidR="00040CC1" w:rsidRPr="007E58AD" w:rsidRDefault="00040CC1" w:rsidP="00040CC1">
      <w:pPr>
        <w:pStyle w:val="Textoindependiente"/>
        <w:spacing w:after="0" w:line="360" w:lineRule="auto"/>
        <w:ind w:firstLine="851"/>
        <w:jc w:val="both"/>
        <w:rPr>
          <w:rFonts w:ascii="Arial" w:hAnsi="Arial" w:cs="Arial"/>
          <w:sz w:val="22"/>
          <w:szCs w:val="22"/>
        </w:rPr>
      </w:pPr>
    </w:p>
    <w:p w:rsidR="00040CC1" w:rsidRPr="007E58AD" w:rsidRDefault="00040CC1" w:rsidP="00040CC1">
      <w:pPr>
        <w:pStyle w:val="Textoindependiente"/>
        <w:spacing w:after="0"/>
        <w:ind w:left="2268"/>
        <w:jc w:val="both"/>
        <w:rPr>
          <w:rFonts w:ascii="Arial" w:hAnsi="Arial" w:cs="Arial"/>
        </w:rPr>
      </w:pPr>
      <w:r w:rsidRPr="007E58AD">
        <w:rPr>
          <w:rFonts w:ascii="Arial" w:hAnsi="Arial" w:cs="Arial"/>
        </w:rPr>
        <w:t xml:space="preserve">A ordem econômica fundada na valorização do trabalho humano e na livre iniciativa tem por fim assegurar a todos uma existência digna, conforme os ditames da justiça social, observados os seguintes princípios: </w:t>
      </w:r>
    </w:p>
    <w:p w:rsidR="00040CC1" w:rsidRPr="007E58AD" w:rsidRDefault="00040CC1" w:rsidP="00040CC1">
      <w:pPr>
        <w:pStyle w:val="Textoindependiente"/>
        <w:spacing w:after="0"/>
        <w:ind w:left="2268"/>
        <w:jc w:val="center"/>
        <w:rPr>
          <w:rFonts w:ascii="Arial" w:hAnsi="Arial" w:cs="Arial"/>
        </w:rPr>
      </w:pPr>
      <w:r w:rsidRPr="007E58AD">
        <w:rPr>
          <w:rFonts w:ascii="Arial" w:hAnsi="Arial" w:cs="Arial"/>
        </w:rPr>
        <w:t>[...]</w:t>
      </w:r>
    </w:p>
    <w:p w:rsidR="00040CC1" w:rsidRPr="007E58AD" w:rsidRDefault="00040CC1" w:rsidP="00040CC1">
      <w:pPr>
        <w:pStyle w:val="Textoindependiente"/>
        <w:spacing w:after="0"/>
        <w:ind w:left="2268"/>
        <w:jc w:val="both"/>
        <w:rPr>
          <w:rFonts w:ascii="Arial" w:hAnsi="Arial" w:cs="Arial"/>
        </w:rPr>
      </w:pPr>
      <w:r w:rsidRPr="007E58AD">
        <w:rPr>
          <w:rFonts w:ascii="Arial" w:hAnsi="Arial" w:cs="Arial"/>
        </w:rPr>
        <w:lastRenderedPageBreak/>
        <w:t xml:space="preserve"> III- função social da propriedade.</w:t>
      </w:r>
    </w:p>
    <w:p w:rsidR="00040CC1" w:rsidRPr="007E58AD" w:rsidRDefault="00040CC1" w:rsidP="00040CC1">
      <w:pPr>
        <w:pStyle w:val="Textoindependiente"/>
        <w:spacing w:after="0"/>
        <w:ind w:left="2268"/>
        <w:jc w:val="both"/>
        <w:rPr>
          <w:rFonts w:ascii="Arial" w:hAnsi="Arial" w:cs="Arial"/>
        </w:rPr>
      </w:pPr>
      <w:r w:rsidRPr="007E58AD">
        <w:rPr>
          <w:rFonts w:ascii="Arial" w:hAnsi="Arial" w:cs="Arial"/>
        </w:rPr>
        <w:t>(BRASIL, Constituição da República Federativa do Brasil, de 1967).</w:t>
      </w:r>
    </w:p>
    <w:p w:rsidR="00040CC1" w:rsidRPr="007E58AD" w:rsidRDefault="00040CC1" w:rsidP="00040CC1">
      <w:pPr>
        <w:spacing w:line="480" w:lineRule="auto"/>
        <w:ind w:firstLine="851"/>
        <w:jc w:val="both"/>
        <w:rPr>
          <w:rFonts w:ascii="Arial" w:hAnsi="Arial" w:cs="Arial"/>
          <w:color w:val="000000"/>
          <w:sz w:val="20"/>
          <w:szCs w:val="20"/>
        </w:rPr>
      </w:pPr>
    </w:p>
    <w:p w:rsidR="00040CC1" w:rsidRPr="007E58AD" w:rsidRDefault="00040CC1" w:rsidP="00040CC1">
      <w:pPr>
        <w:spacing w:line="360" w:lineRule="auto"/>
        <w:ind w:firstLine="851"/>
        <w:jc w:val="both"/>
        <w:rPr>
          <w:rFonts w:ascii="Arial" w:hAnsi="Arial" w:cs="Arial"/>
          <w:color w:val="000000"/>
          <w:sz w:val="22"/>
          <w:szCs w:val="22"/>
        </w:rPr>
      </w:pPr>
      <w:r w:rsidRPr="007E58AD">
        <w:rPr>
          <w:rFonts w:ascii="Arial" w:hAnsi="Arial" w:cs="Arial"/>
          <w:color w:val="000000"/>
          <w:sz w:val="22"/>
          <w:szCs w:val="22"/>
        </w:rPr>
        <w:t xml:space="preserve">Em 1969, a Constituição de 1967 recebe a Emenda Constitucional Nº 1, cujo conteúdo dado pelo art. </w:t>
      </w:r>
      <w:r w:rsidRPr="007E58AD">
        <w:rPr>
          <w:rFonts w:ascii="Arial" w:hAnsi="Arial" w:cs="Arial"/>
          <w:sz w:val="22"/>
          <w:szCs w:val="22"/>
        </w:rPr>
        <w:t>153, § 22,</w:t>
      </w:r>
      <w:r w:rsidRPr="007E58AD">
        <w:rPr>
          <w:rFonts w:ascii="Arial" w:hAnsi="Arial" w:cs="Arial"/>
          <w:color w:val="000000"/>
          <w:sz w:val="22"/>
          <w:szCs w:val="22"/>
        </w:rPr>
        <w:t xml:space="preserve"> consagra a função social da propriedade como princípio constitucional.</w:t>
      </w:r>
    </w:p>
    <w:p w:rsidR="00040CC1" w:rsidRPr="007E58AD" w:rsidRDefault="00040CC1" w:rsidP="00040CC1">
      <w:pPr>
        <w:spacing w:line="360" w:lineRule="auto"/>
        <w:ind w:firstLine="851"/>
        <w:jc w:val="both"/>
        <w:rPr>
          <w:rFonts w:ascii="Arial" w:hAnsi="Arial" w:cs="Arial"/>
          <w:color w:val="000000"/>
          <w:sz w:val="22"/>
          <w:szCs w:val="22"/>
        </w:rPr>
      </w:pPr>
      <w:r w:rsidRPr="007E58AD">
        <w:rPr>
          <w:rFonts w:ascii="Arial" w:hAnsi="Arial" w:cs="Arial"/>
          <w:color w:val="000000"/>
          <w:sz w:val="22"/>
          <w:szCs w:val="22"/>
        </w:rPr>
        <w:t>Por fim, a Constituição de 1988, conhecida por “Constituição Cidadã”, trata da prevalência do interesse social, reforçando o direito à propriedade com a garantia de</w:t>
      </w:r>
      <w:r w:rsidR="0070663D" w:rsidRPr="007E58AD">
        <w:rPr>
          <w:rFonts w:ascii="Arial" w:hAnsi="Arial" w:cs="Arial"/>
          <w:color w:val="000000"/>
          <w:sz w:val="22"/>
          <w:szCs w:val="22"/>
        </w:rPr>
        <w:t xml:space="preserve"> </w:t>
      </w:r>
      <w:r w:rsidRPr="007E58AD">
        <w:rPr>
          <w:rFonts w:ascii="Arial" w:hAnsi="Arial" w:cs="Arial"/>
          <w:color w:val="000000"/>
          <w:sz w:val="22"/>
          <w:szCs w:val="22"/>
        </w:rPr>
        <w:t>inviolabilidade.</w:t>
      </w:r>
      <w:r w:rsidR="00045579" w:rsidRPr="007E58AD">
        <w:rPr>
          <w:rFonts w:ascii="Arial" w:hAnsi="Arial" w:cs="Arial"/>
          <w:color w:val="000000"/>
          <w:sz w:val="22"/>
          <w:szCs w:val="22"/>
        </w:rPr>
        <w:t xml:space="preserve"> </w:t>
      </w:r>
      <w:r w:rsidRPr="007E58AD">
        <w:rPr>
          <w:rFonts w:ascii="Arial" w:hAnsi="Arial" w:cs="Arial"/>
          <w:color w:val="000000"/>
          <w:sz w:val="22"/>
          <w:szCs w:val="22"/>
        </w:rPr>
        <w:t>A função social da propriedade restringe o direito de propriedade e se estabelece como um direito social e um dever individual do proprietário. Ela é agora norma e princípio, assim estabelecidos no seu art. 5°:</w:t>
      </w:r>
    </w:p>
    <w:p w:rsidR="00040CC1" w:rsidRPr="007E58AD" w:rsidRDefault="00040CC1" w:rsidP="00040CC1">
      <w:pPr>
        <w:jc w:val="both"/>
        <w:rPr>
          <w:rFonts w:ascii="Arial" w:hAnsi="Arial" w:cs="Arial"/>
          <w:color w:val="000000"/>
          <w:sz w:val="22"/>
          <w:szCs w:val="22"/>
        </w:rPr>
      </w:pPr>
    </w:p>
    <w:p w:rsidR="00040CC1" w:rsidRPr="007E58AD" w:rsidRDefault="00040CC1" w:rsidP="00040CC1">
      <w:pPr>
        <w:ind w:left="2268"/>
        <w:jc w:val="both"/>
        <w:rPr>
          <w:rFonts w:ascii="Arial" w:hAnsi="Arial" w:cs="Arial"/>
          <w:color w:val="000000"/>
          <w:sz w:val="20"/>
          <w:szCs w:val="20"/>
        </w:rPr>
      </w:pPr>
      <w:r w:rsidRPr="007E58AD">
        <w:rPr>
          <w:rFonts w:ascii="Arial" w:hAnsi="Arial" w:cs="Arial"/>
          <w:color w:val="000000"/>
          <w:sz w:val="20"/>
          <w:szCs w:val="20"/>
        </w:rPr>
        <w:t>Art. 5º - Todos são iguais perante a lei, sem distinção de qualquer natureza, garantindo-se aos brasileiros e aos estrangeiros residentes no País a inviolabilidade do direito à vida, à liberdade, à igualdade, à segurança e à propriedade, nos termos seguintes:</w:t>
      </w:r>
    </w:p>
    <w:p w:rsidR="00040CC1" w:rsidRPr="007E58AD" w:rsidRDefault="00040CC1" w:rsidP="00040CC1">
      <w:pPr>
        <w:ind w:left="2268"/>
        <w:jc w:val="center"/>
        <w:rPr>
          <w:rFonts w:ascii="Arial" w:hAnsi="Arial" w:cs="Arial"/>
          <w:color w:val="000000"/>
          <w:sz w:val="20"/>
          <w:szCs w:val="20"/>
        </w:rPr>
      </w:pPr>
      <w:r w:rsidRPr="007E58AD">
        <w:rPr>
          <w:rFonts w:ascii="Arial" w:hAnsi="Arial" w:cs="Arial"/>
          <w:color w:val="000000"/>
          <w:sz w:val="20"/>
          <w:szCs w:val="20"/>
        </w:rPr>
        <w:t>[...]</w:t>
      </w:r>
    </w:p>
    <w:p w:rsidR="00040CC1" w:rsidRPr="007E58AD" w:rsidRDefault="00040CC1" w:rsidP="00040CC1">
      <w:pPr>
        <w:ind w:left="2268"/>
        <w:jc w:val="both"/>
        <w:rPr>
          <w:rFonts w:ascii="Arial" w:hAnsi="Arial" w:cs="Arial"/>
          <w:color w:val="000000"/>
          <w:sz w:val="20"/>
          <w:szCs w:val="20"/>
        </w:rPr>
      </w:pPr>
      <w:r w:rsidRPr="007E58AD">
        <w:rPr>
          <w:rFonts w:ascii="Arial" w:hAnsi="Arial" w:cs="Arial"/>
          <w:color w:val="000000"/>
          <w:sz w:val="20"/>
          <w:szCs w:val="20"/>
        </w:rPr>
        <w:t xml:space="preserve">XXII - é garantido o direito de propriedade; </w:t>
      </w:r>
    </w:p>
    <w:p w:rsidR="00040CC1" w:rsidRPr="007E58AD" w:rsidRDefault="00040CC1" w:rsidP="00040CC1">
      <w:pPr>
        <w:ind w:left="2268"/>
        <w:jc w:val="both"/>
        <w:rPr>
          <w:rFonts w:ascii="Arial" w:hAnsi="Arial" w:cs="Arial"/>
          <w:color w:val="000000"/>
          <w:sz w:val="20"/>
          <w:szCs w:val="20"/>
        </w:rPr>
      </w:pPr>
      <w:r w:rsidRPr="007E58AD">
        <w:rPr>
          <w:rFonts w:ascii="Arial" w:hAnsi="Arial" w:cs="Arial"/>
          <w:color w:val="000000"/>
          <w:sz w:val="20"/>
          <w:szCs w:val="20"/>
        </w:rPr>
        <w:t xml:space="preserve">XXIII - </w:t>
      </w:r>
      <w:r w:rsidRPr="007E58AD">
        <w:rPr>
          <w:rFonts w:ascii="Arial" w:hAnsi="Arial" w:cs="Arial"/>
          <w:b/>
          <w:color w:val="000000"/>
          <w:sz w:val="20"/>
          <w:szCs w:val="20"/>
        </w:rPr>
        <w:t>a propriedade atenderá a sua função social</w:t>
      </w:r>
      <w:r w:rsidRPr="007E58AD">
        <w:rPr>
          <w:rFonts w:ascii="Arial" w:hAnsi="Arial" w:cs="Arial"/>
          <w:color w:val="000000"/>
          <w:sz w:val="20"/>
          <w:szCs w:val="20"/>
        </w:rPr>
        <w:t>;</w:t>
      </w:r>
    </w:p>
    <w:p w:rsidR="00040CC1" w:rsidRPr="007E58AD" w:rsidRDefault="00040CC1" w:rsidP="00040CC1">
      <w:pPr>
        <w:ind w:left="2268"/>
        <w:jc w:val="both"/>
        <w:rPr>
          <w:rFonts w:ascii="Arial" w:hAnsi="Arial" w:cs="Arial"/>
          <w:color w:val="000000"/>
          <w:sz w:val="20"/>
          <w:szCs w:val="20"/>
        </w:rPr>
      </w:pPr>
      <w:r w:rsidRPr="007E58AD">
        <w:rPr>
          <w:rFonts w:ascii="Arial" w:hAnsi="Arial" w:cs="Arial"/>
          <w:color w:val="000000"/>
          <w:sz w:val="20"/>
          <w:szCs w:val="20"/>
        </w:rPr>
        <w:t xml:space="preserve">(BRASIL, </w:t>
      </w:r>
      <w:r w:rsidRPr="007E58AD">
        <w:rPr>
          <w:rFonts w:ascii="Arial" w:hAnsi="Arial" w:cs="Arial"/>
          <w:sz w:val="20"/>
          <w:szCs w:val="20"/>
        </w:rPr>
        <w:t>Constituição da República Federativa do Brasil, de 1988, g</w:t>
      </w:r>
      <w:r w:rsidRPr="007E58AD">
        <w:rPr>
          <w:rFonts w:ascii="Arial" w:hAnsi="Arial" w:cs="Arial"/>
          <w:color w:val="000000"/>
          <w:sz w:val="20"/>
          <w:szCs w:val="20"/>
        </w:rPr>
        <w:t>rifos nossos).</w:t>
      </w:r>
    </w:p>
    <w:p w:rsidR="00040CC1" w:rsidRPr="007E58AD" w:rsidRDefault="00040CC1" w:rsidP="00040CC1">
      <w:pPr>
        <w:spacing w:line="480" w:lineRule="auto"/>
        <w:jc w:val="both"/>
        <w:rPr>
          <w:rFonts w:ascii="Arial" w:hAnsi="Arial" w:cs="Arial"/>
          <w:color w:val="000000"/>
          <w:sz w:val="20"/>
          <w:szCs w:val="20"/>
        </w:rPr>
      </w:pPr>
    </w:p>
    <w:p w:rsidR="00040CC1" w:rsidRPr="007E58AD" w:rsidRDefault="00040CC1" w:rsidP="00040CC1">
      <w:pPr>
        <w:spacing w:line="360" w:lineRule="auto"/>
        <w:ind w:firstLine="708"/>
        <w:jc w:val="both"/>
        <w:rPr>
          <w:rFonts w:ascii="Arial" w:hAnsi="Arial" w:cs="Arial"/>
          <w:color w:val="000000"/>
          <w:sz w:val="22"/>
          <w:szCs w:val="22"/>
        </w:rPr>
      </w:pPr>
      <w:r w:rsidRPr="007E58AD">
        <w:rPr>
          <w:rFonts w:ascii="Arial" w:hAnsi="Arial" w:cs="Arial"/>
          <w:color w:val="000000"/>
          <w:sz w:val="22"/>
          <w:szCs w:val="22"/>
        </w:rPr>
        <w:t>No que tange à ordem econômica, a função social da propriedade também é considerada princípio, contrapondo o caráter neoliberal das relações agrárias contemporâneas:</w:t>
      </w:r>
    </w:p>
    <w:p w:rsidR="00040CC1" w:rsidRPr="007E58AD" w:rsidRDefault="00040CC1" w:rsidP="00040CC1">
      <w:pPr>
        <w:spacing w:line="360" w:lineRule="auto"/>
        <w:ind w:firstLine="708"/>
        <w:jc w:val="both"/>
        <w:rPr>
          <w:rFonts w:ascii="Arial" w:hAnsi="Arial" w:cs="Arial"/>
          <w:color w:val="000000"/>
          <w:sz w:val="22"/>
          <w:szCs w:val="22"/>
        </w:rPr>
      </w:pPr>
    </w:p>
    <w:p w:rsidR="00040CC1" w:rsidRPr="007E58AD" w:rsidRDefault="00040CC1" w:rsidP="00040CC1">
      <w:pPr>
        <w:pStyle w:val="NormalWeb"/>
        <w:spacing w:before="0" w:beforeAutospacing="0" w:after="0" w:afterAutospacing="0"/>
        <w:ind w:left="2268"/>
        <w:jc w:val="both"/>
        <w:rPr>
          <w:rFonts w:ascii="Arial" w:hAnsi="Arial" w:cs="Arial"/>
          <w:color w:val="000000"/>
          <w:sz w:val="20"/>
          <w:szCs w:val="20"/>
        </w:rPr>
      </w:pPr>
      <w:r w:rsidRPr="007E58AD">
        <w:rPr>
          <w:rFonts w:ascii="Arial" w:hAnsi="Arial" w:cs="Arial"/>
          <w:color w:val="000000"/>
          <w:sz w:val="20"/>
          <w:szCs w:val="20"/>
        </w:rPr>
        <w:t>Art. 170. A ordem econômica, fundada na valorização do trabalho humano e na livre iniciativa, tem por fim assegurar a todos existência digna, conforme os ditames da justiça social, observados os seguintes princípios:</w:t>
      </w:r>
    </w:p>
    <w:p w:rsidR="00040CC1" w:rsidRPr="007E58AD" w:rsidRDefault="00040CC1" w:rsidP="00040CC1">
      <w:pPr>
        <w:pStyle w:val="NormalWeb"/>
        <w:spacing w:before="0" w:beforeAutospacing="0" w:after="0" w:afterAutospacing="0"/>
        <w:ind w:left="2268"/>
        <w:jc w:val="both"/>
        <w:rPr>
          <w:rFonts w:ascii="Arial" w:hAnsi="Arial" w:cs="Arial"/>
          <w:color w:val="000000"/>
          <w:sz w:val="20"/>
          <w:szCs w:val="20"/>
        </w:rPr>
      </w:pPr>
      <w:r w:rsidRPr="007E58AD">
        <w:rPr>
          <w:rFonts w:ascii="Arial" w:hAnsi="Arial" w:cs="Arial"/>
          <w:color w:val="000000"/>
          <w:sz w:val="20"/>
          <w:szCs w:val="20"/>
        </w:rPr>
        <w:t>I - soberania nacional;</w:t>
      </w:r>
    </w:p>
    <w:p w:rsidR="00040CC1" w:rsidRPr="007E58AD" w:rsidRDefault="00040CC1" w:rsidP="00040CC1">
      <w:pPr>
        <w:pStyle w:val="NormalWeb"/>
        <w:spacing w:before="0" w:beforeAutospacing="0" w:after="0" w:afterAutospacing="0"/>
        <w:ind w:left="2268"/>
        <w:jc w:val="both"/>
        <w:rPr>
          <w:rFonts w:ascii="Arial" w:hAnsi="Arial" w:cs="Arial"/>
          <w:color w:val="000000"/>
          <w:sz w:val="20"/>
          <w:szCs w:val="20"/>
        </w:rPr>
      </w:pPr>
      <w:r w:rsidRPr="007E58AD">
        <w:rPr>
          <w:rFonts w:ascii="Arial" w:hAnsi="Arial" w:cs="Arial"/>
          <w:color w:val="000000"/>
          <w:sz w:val="20"/>
          <w:szCs w:val="20"/>
        </w:rPr>
        <w:t>II - propriedade privada;</w:t>
      </w:r>
    </w:p>
    <w:p w:rsidR="00040CC1" w:rsidRPr="007E58AD" w:rsidRDefault="00040CC1" w:rsidP="00040CC1">
      <w:pPr>
        <w:pStyle w:val="NormalWeb"/>
        <w:spacing w:before="0" w:beforeAutospacing="0" w:after="0" w:afterAutospacing="0"/>
        <w:ind w:left="2268"/>
        <w:jc w:val="both"/>
        <w:rPr>
          <w:rFonts w:ascii="Arial" w:hAnsi="Arial" w:cs="Arial"/>
          <w:color w:val="000000"/>
          <w:sz w:val="20"/>
          <w:szCs w:val="20"/>
        </w:rPr>
      </w:pPr>
      <w:r w:rsidRPr="007E58AD">
        <w:rPr>
          <w:rFonts w:ascii="Arial" w:hAnsi="Arial" w:cs="Arial"/>
          <w:color w:val="000000"/>
          <w:sz w:val="20"/>
          <w:szCs w:val="20"/>
        </w:rPr>
        <w:t xml:space="preserve">III - </w:t>
      </w:r>
      <w:r w:rsidRPr="007E58AD">
        <w:rPr>
          <w:rFonts w:ascii="Arial" w:hAnsi="Arial" w:cs="Arial"/>
          <w:b/>
          <w:color w:val="000000"/>
          <w:sz w:val="20"/>
          <w:szCs w:val="20"/>
        </w:rPr>
        <w:t>função social da propriedade</w:t>
      </w:r>
      <w:r w:rsidRPr="007E58AD">
        <w:rPr>
          <w:rFonts w:ascii="Arial" w:hAnsi="Arial" w:cs="Arial"/>
          <w:color w:val="000000"/>
          <w:sz w:val="20"/>
          <w:szCs w:val="20"/>
        </w:rPr>
        <w:t>;</w:t>
      </w:r>
    </w:p>
    <w:p w:rsidR="00040CC1" w:rsidRPr="007E58AD" w:rsidRDefault="00040CC1" w:rsidP="00040CC1">
      <w:pPr>
        <w:pStyle w:val="NormalWeb"/>
        <w:spacing w:before="0" w:beforeAutospacing="0" w:after="0" w:afterAutospacing="0"/>
        <w:ind w:left="2268"/>
        <w:jc w:val="both"/>
        <w:rPr>
          <w:rFonts w:ascii="Arial" w:hAnsi="Arial" w:cs="Arial"/>
          <w:color w:val="000000"/>
          <w:sz w:val="20"/>
          <w:szCs w:val="20"/>
        </w:rPr>
      </w:pPr>
      <w:r w:rsidRPr="007E58AD">
        <w:rPr>
          <w:rFonts w:ascii="Arial" w:hAnsi="Arial" w:cs="Arial"/>
          <w:color w:val="000000"/>
          <w:sz w:val="20"/>
          <w:szCs w:val="20"/>
        </w:rPr>
        <w:t>IV - livre concorrência;</w:t>
      </w:r>
    </w:p>
    <w:p w:rsidR="00040CC1" w:rsidRPr="007E58AD" w:rsidRDefault="00040CC1" w:rsidP="00040CC1">
      <w:pPr>
        <w:pStyle w:val="NormalWeb"/>
        <w:spacing w:before="0" w:beforeAutospacing="0" w:after="0" w:afterAutospacing="0"/>
        <w:ind w:left="2268"/>
        <w:jc w:val="both"/>
        <w:rPr>
          <w:rFonts w:ascii="Arial" w:hAnsi="Arial" w:cs="Arial"/>
          <w:color w:val="000000"/>
          <w:sz w:val="20"/>
          <w:szCs w:val="20"/>
        </w:rPr>
      </w:pPr>
      <w:r w:rsidRPr="007E58AD">
        <w:rPr>
          <w:rFonts w:ascii="Arial" w:hAnsi="Arial" w:cs="Arial"/>
          <w:color w:val="000000"/>
          <w:sz w:val="20"/>
          <w:szCs w:val="20"/>
        </w:rPr>
        <w:t>V - defesa do consumidor;</w:t>
      </w:r>
    </w:p>
    <w:p w:rsidR="00040CC1" w:rsidRPr="007E58AD" w:rsidRDefault="00040CC1" w:rsidP="00040CC1">
      <w:pPr>
        <w:pStyle w:val="NormalWeb"/>
        <w:spacing w:before="0" w:beforeAutospacing="0" w:after="0" w:afterAutospacing="0"/>
        <w:ind w:left="2268"/>
        <w:jc w:val="both"/>
        <w:rPr>
          <w:rFonts w:ascii="Arial" w:hAnsi="Arial" w:cs="Arial"/>
          <w:color w:val="000000"/>
          <w:sz w:val="20"/>
          <w:szCs w:val="20"/>
        </w:rPr>
      </w:pPr>
      <w:r w:rsidRPr="007E58AD">
        <w:rPr>
          <w:rFonts w:ascii="Arial" w:hAnsi="Arial" w:cs="Arial"/>
          <w:color w:val="000000"/>
          <w:sz w:val="20"/>
          <w:szCs w:val="20"/>
        </w:rPr>
        <w:t xml:space="preserve">(BRASIL, </w:t>
      </w:r>
      <w:r w:rsidRPr="007E58AD">
        <w:rPr>
          <w:rFonts w:ascii="Arial" w:hAnsi="Arial" w:cs="Arial"/>
          <w:sz w:val="20"/>
          <w:szCs w:val="20"/>
        </w:rPr>
        <w:t xml:space="preserve">Constituição da República Federativa do Brasil, de 1988, </w:t>
      </w:r>
      <w:r w:rsidRPr="007E58AD">
        <w:rPr>
          <w:rFonts w:ascii="Arial" w:hAnsi="Arial" w:cs="Arial"/>
          <w:color w:val="000000"/>
          <w:sz w:val="20"/>
          <w:szCs w:val="20"/>
        </w:rPr>
        <w:t>Grifos nossos).</w:t>
      </w:r>
    </w:p>
    <w:p w:rsidR="00040CC1" w:rsidRPr="007E58AD" w:rsidRDefault="00040CC1" w:rsidP="00040CC1">
      <w:pPr>
        <w:pStyle w:val="NormalWeb"/>
        <w:spacing w:before="0" w:beforeAutospacing="0" w:after="0" w:afterAutospacing="0" w:line="480" w:lineRule="auto"/>
        <w:ind w:left="2268"/>
        <w:rPr>
          <w:rFonts w:ascii="Arial" w:hAnsi="Arial" w:cs="Arial"/>
          <w:color w:val="000000"/>
          <w:sz w:val="22"/>
          <w:szCs w:val="22"/>
        </w:rPr>
      </w:pPr>
    </w:p>
    <w:p w:rsidR="00040CC1" w:rsidRPr="007E58AD" w:rsidRDefault="00040CC1" w:rsidP="00040CC1">
      <w:pPr>
        <w:spacing w:line="360" w:lineRule="auto"/>
        <w:jc w:val="both"/>
        <w:rPr>
          <w:rFonts w:ascii="Arial" w:hAnsi="Arial" w:cs="Arial"/>
          <w:color w:val="000000"/>
          <w:sz w:val="22"/>
          <w:szCs w:val="22"/>
          <w:shd w:val="clear" w:color="auto" w:fill="FFFFFF"/>
        </w:rPr>
      </w:pPr>
      <w:r w:rsidRPr="007E58AD">
        <w:rPr>
          <w:rFonts w:ascii="Arial" w:hAnsi="Arial" w:cs="Arial"/>
          <w:color w:val="000000"/>
          <w:sz w:val="22"/>
          <w:szCs w:val="22"/>
        </w:rPr>
        <w:tab/>
        <w:t>O proprietário que não atender o princípio, com seus limites e critérios, sofrerá dupla punição, sendo a primeira,</w:t>
      </w:r>
      <w:r w:rsidR="00045579" w:rsidRPr="007E58AD">
        <w:rPr>
          <w:rFonts w:ascii="Arial" w:hAnsi="Arial" w:cs="Arial"/>
          <w:color w:val="000000"/>
          <w:sz w:val="22"/>
          <w:szCs w:val="22"/>
        </w:rPr>
        <w:t xml:space="preserve"> </w:t>
      </w:r>
      <w:r w:rsidRPr="007E58AD">
        <w:rPr>
          <w:rFonts w:ascii="Arial" w:hAnsi="Arial" w:cs="Arial"/>
          <w:color w:val="000000"/>
          <w:sz w:val="22"/>
          <w:szCs w:val="22"/>
        </w:rPr>
        <w:t>a retirada da propriedade fazendo jus</w:t>
      </w:r>
      <w:r w:rsidR="00045579" w:rsidRPr="007E58AD">
        <w:rPr>
          <w:rFonts w:ascii="Arial" w:hAnsi="Arial" w:cs="Arial"/>
          <w:color w:val="000000"/>
          <w:sz w:val="22"/>
          <w:szCs w:val="22"/>
        </w:rPr>
        <w:t xml:space="preserve"> </w:t>
      </w:r>
      <w:r w:rsidRPr="007E58AD">
        <w:rPr>
          <w:rFonts w:ascii="Arial" w:hAnsi="Arial" w:cs="Arial"/>
          <w:color w:val="000000"/>
          <w:sz w:val="22"/>
          <w:szCs w:val="22"/>
        </w:rPr>
        <w:t>a uma prévia e justa indenização (art. 184 da CF), e a segunda, é que o pagamento terá forma endurecida, pois</w:t>
      </w:r>
      <w:r w:rsidR="00045579" w:rsidRPr="007E58AD">
        <w:rPr>
          <w:rFonts w:ascii="Arial" w:hAnsi="Arial" w:cs="Arial"/>
          <w:color w:val="000000"/>
          <w:sz w:val="22"/>
          <w:szCs w:val="22"/>
        </w:rPr>
        <w:t xml:space="preserve"> </w:t>
      </w:r>
      <w:r w:rsidRPr="007E58AD">
        <w:rPr>
          <w:rFonts w:ascii="Arial" w:hAnsi="Arial" w:cs="Arial"/>
          <w:color w:val="000000"/>
          <w:sz w:val="22"/>
          <w:szCs w:val="22"/>
        </w:rPr>
        <w:t xml:space="preserve">não será realizado em dinheiro, como ocorre com as desapropriações por necessidade ou utilidade pública. Será pago em dinheiro apenas as benfeitorias úteis e necessárias, pois a terra nua será paga em “Títulos da Dívida Agrária, os </w:t>
      </w:r>
      <w:proofErr w:type="spellStart"/>
      <w:r w:rsidRPr="007E58AD">
        <w:rPr>
          <w:rFonts w:ascii="Arial" w:hAnsi="Arial" w:cs="Arial"/>
          <w:color w:val="000000"/>
          <w:sz w:val="22"/>
          <w:szCs w:val="22"/>
        </w:rPr>
        <w:t>TDAs</w:t>
      </w:r>
      <w:proofErr w:type="spellEnd"/>
      <w:r w:rsidRPr="007E58AD">
        <w:rPr>
          <w:rFonts w:ascii="Arial" w:hAnsi="Arial" w:cs="Arial"/>
          <w:color w:val="000000"/>
          <w:sz w:val="22"/>
          <w:szCs w:val="22"/>
        </w:rPr>
        <w:t xml:space="preserve">, com prazo de carência de dois anos e dependendo do tamanho do imóvel, parcelada em até 20 anos” (BARROS, 2013, p. 43). </w:t>
      </w:r>
    </w:p>
    <w:p w:rsidR="00040CC1" w:rsidRPr="007E58AD" w:rsidRDefault="00040CC1" w:rsidP="00040CC1">
      <w:pPr>
        <w:spacing w:line="360" w:lineRule="auto"/>
        <w:ind w:firstLine="708"/>
        <w:jc w:val="both"/>
        <w:rPr>
          <w:rFonts w:ascii="Arial" w:hAnsi="Arial" w:cs="Arial"/>
          <w:color w:val="000000"/>
          <w:sz w:val="22"/>
          <w:szCs w:val="22"/>
        </w:rPr>
      </w:pPr>
      <w:r w:rsidRPr="007E58AD">
        <w:rPr>
          <w:rFonts w:ascii="Arial" w:hAnsi="Arial" w:cs="Arial"/>
          <w:color w:val="000000"/>
          <w:sz w:val="22"/>
          <w:szCs w:val="22"/>
        </w:rPr>
        <w:lastRenderedPageBreak/>
        <w:t xml:space="preserve">O art. 186 da CF fala dos critérios e graus que seriam estabelecidos em lei. A lei a qual este artigo se refere é a de Nº 8.629, de 25 de fevereiro de 1993, </w:t>
      </w:r>
      <w:r w:rsidRPr="007E58AD">
        <w:rPr>
          <w:rFonts w:ascii="Arial" w:hAnsi="Arial" w:cs="Arial"/>
          <w:sz w:val="22"/>
          <w:szCs w:val="22"/>
        </w:rPr>
        <w:t>que d</w:t>
      </w:r>
      <w:r w:rsidRPr="007E58AD">
        <w:rPr>
          <w:rFonts w:ascii="Arial" w:hAnsi="Arial" w:cs="Arial"/>
          <w:sz w:val="22"/>
          <w:szCs w:val="22"/>
          <w:shd w:val="clear" w:color="auto" w:fill="FFFFFF"/>
        </w:rPr>
        <w:t>ispõe sobre a regulamentação dos dispositivos constitucionais relativos à reforma agrária, previstos no Capítulo III, Título VII, da Constituição Federal</w:t>
      </w:r>
      <w:r w:rsidRPr="007E58AD">
        <w:rPr>
          <w:rFonts w:ascii="Arial" w:hAnsi="Arial" w:cs="Arial"/>
          <w:sz w:val="22"/>
          <w:szCs w:val="22"/>
        </w:rPr>
        <w:t>. E</w:t>
      </w:r>
      <w:r w:rsidRPr="007E58AD">
        <w:rPr>
          <w:rFonts w:ascii="Arial" w:hAnsi="Arial" w:cs="Arial"/>
          <w:color w:val="000000"/>
          <w:sz w:val="22"/>
          <w:szCs w:val="22"/>
        </w:rPr>
        <w:t>sta definição é flexível “[...] à medida que o conceito de propriedade produtiva, que a integra, varia em função do progresso científico e tecnológico da agricultura e do desenvolvimento regional” (art.11).</w:t>
      </w:r>
    </w:p>
    <w:p w:rsidR="00040CC1" w:rsidRPr="007E58AD" w:rsidRDefault="00040CC1" w:rsidP="00040CC1">
      <w:pPr>
        <w:spacing w:line="360" w:lineRule="auto"/>
        <w:ind w:firstLine="708"/>
        <w:jc w:val="both"/>
        <w:rPr>
          <w:rFonts w:ascii="Arial" w:hAnsi="Arial" w:cs="Arial"/>
          <w:color w:val="000000"/>
          <w:sz w:val="22"/>
          <w:szCs w:val="22"/>
        </w:rPr>
      </w:pPr>
      <w:bookmarkStart w:id="1" w:name="art2"/>
      <w:bookmarkEnd w:id="1"/>
      <w:r w:rsidRPr="007E58AD">
        <w:rPr>
          <w:rFonts w:ascii="Arial" w:hAnsi="Arial" w:cs="Arial"/>
          <w:color w:val="000000"/>
          <w:sz w:val="22"/>
          <w:szCs w:val="22"/>
        </w:rPr>
        <w:t xml:space="preserve">Diferentemente das constituições anteriores, a Constituição de 1988 deu limite e abrangência a função social, sendo complementada por uma lei ordinária nomeada como Estatuto da Terra, </w:t>
      </w:r>
      <w:r w:rsidRPr="007E58AD">
        <w:rPr>
          <w:rFonts w:ascii="Arial" w:hAnsi="Arial" w:cs="Arial"/>
          <w:sz w:val="22"/>
          <w:szCs w:val="22"/>
        </w:rPr>
        <w:t>Lei N° 4.504, de 30 de novembro de 1964</w:t>
      </w:r>
      <w:r w:rsidRPr="007E58AD">
        <w:rPr>
          <w:rFonts w:ascii="Arial" w:hAnsi="Arial" w:cs="Arial"/>
          <w:color w:val="000000"/>
          <w:sz w:val="22"/>
          <w:szCs w:val="22"/>
        </w:rPr>
        <w:t xml:space="preserve">. No art. 2°, </w:t>
      </w:r>
      <w:r w:rsidRPr="007E58AD">
        <w:rPr>
          <w:rFonts w:ascii="Arial" w:hAnsi="Arial" w:cs="Arial"/>
          <w:sz w:val="22"/>
          <w:szCs w:val="22"/>
          <w:shd w:val="clear" w:color="auto" w:fill="FFFFFF"/>
        </w:rPr>
        <w:t>§1º deste estatuto, são expressos o conceito e as exigências para alcançar o princípio da função social</w:t>
      </w:r>
      <w:r w:rsidRPr="007E58AD">
        <w:rPr>
          <w:rFonts w:ascii="Arial" w:hAnsi="Arial" w:cs="Arial"/>
          <w:color w:val="000000"/>
          <w:sz w:val="22"/>
          <w:szCs w:val="22"/>
        </w:rPr>
        <w:t>.</w:t>
      </w:r>
    </w:p>
    <w:p w:rsidR="008043C6" w:rsidRPr="007E58AD" w:rsidRDefault="008043C6" w:rsidP="00040CC1">
      <w:pPr>
        <w:spacing w:line="360" w:lineRule="auto"/>
        <w:ind w:firstLine="708"/>
        <w:jc w:val="both"/>
        <w:rPr>
          <w:rFonts w:ascii="Arial" w:hAnsi="Arial" w:cs="Arial"/>
          <w:color w:val="000000"/>
          <w:sz w:val="22"/>
          <w:szCs w:val="22"/>
        </w:rPr>
      </w:pPr>
    </w:p>
    <w:p w:rsidR="00BF6925" w:rsidRDefault="00BF6925" w:rsidP="008043C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sz w:val="22"/>
          <w:szCs w:val="22"/>
        </w:rPr>
      </w:pPr>
    </w:p>
    <w:p w:rsidR="008043C6" w:rsidRPr="007E58AD" w:rsidRDefault="00BF6925" w:rsidP="008043C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rFonts w:ascii="Arial" w:hAnsi="Arial" w:cs="Arial"/>
          <w:sz w:val="22"/>
          <w:szCs w:val="22"/>
        </w:rPr>
      </w:pPr>
      <w:r>
        <w:rPr>
          <w:rFonts w:ascii="Arial" w:hAnsi="Arial" w:cs="Arial"/>
          <w:sz w:val="22"/>
          <w:szCs w:val="22"/>
        </w:rPr>
        <w:t>A função social da terra no P</w:t>
      </w:r>
      <w:r w:rsidRPr="007E58AD">
        <w:rPr>
          <w:rFonts w:ascii="Arial" w:hAnsi="Arial" w:cs="Arial"/>
          <w:sz w:val="22"/>
          <w:szCs w:val="22"/>
        </w:rPr>
        <w:t>araguai</w:t>
      </w:r>
    </w:p>
    <w:p w:rsidR="00045579" w:rsidRPr="007E58AD" w:rsidRDefault="00045579" w:rsidP="00045579">
      <w:pPr>
        <w:pStyle w:val="NormalWeb"/>
        <w:spacing w:before="0" w:beforeAutospacing="0" w:after="0" w:afterAutospacing="0" w:line="360" w:lineRule="auto"/>
        <w:ind w:firstLine="708"/>
        <w:jc w:val="both"/>
        <w:rPr>
          <w:rFonts w:ascii="Arial" w:hAnsi="Arial" w:cs="Arial"/>
          <w:color w:val="C00000"/>
          <w:sz w:val="22"/>
          <w:szCs w:val="22"/>
        </w:rPr>
      </w:pPr>
    </w:p>
    <w:p w:rsidR="00045579" w:rsidRPr="007E58AD" w:rsidRDefault="00045579" w:rsidP="00576A2E">
      <w:pPr>
        <w:pStyle w:val="NormalWeb"/>
        <w:spacing w:before="0" w:beforeAutospacing="0" w:after="0" w:afterAutospacing="0" w:line="360" w:lineRule="auto"/>
        <w:ind w:firstLine="708"/>
        <w:jc w:val="both"/>
        <w:rPr>
          <w:rFonts w:ascii="Arial" w:hAnsi="Arial" w:cs="Arial"/>
          <w:sz w:val="22"/>
          <w:szCs w:val="22"/>
        </w:rPr>
      </w:pPr>
      <w:r w:rsidRPr="007E58AD">
        <w:rPr>
          <w:rFonts w:ascii="Arial" w:hAnsi="Arial" w:cs="Arial"/>
          <w:sz w:val="22"/>
          <w:szCs w:val="22"/>
        </w:rPr>
        <w:t xml:space="preserve">As terras pertencentes ao Estado Paraguaio cresceram amplamente antes de serem distribuídas para militares e depois destinadas para a reforma agrária. Com a </w:t>
      </w:r>
      <w:proofErr w:type="spellStart"/>
      <w:r w:rsidRPr="007E58AD">
        <w:rPr>
          <w:rFonts w:ascii="Arial" w:hAnsi="Arial" w:cs="Arial"/>
          <w:i/>
          <w:sz w:val="22"/>
          <w:szCs w:val="22"/>
        </w:rPr>
        <w:t>Ley</w:t>
      </w:r>
      <w:proofErr w:type="spellEnd"/>
      <w:r w:rsidRPr="007E58AD">
        <w:rPr>
          <w:rFonts w:ascii="Arial" w:hAnsi="Arial" w:cs="Arial"/>
          <w:i/>
          <w:sz w:val="22"/>
          <w:szCs w:val="22"/>
        </w:rPr>
        <w:t xml:space="preserve"> de Reforma de Regulares de 1824</w:t>
      </w:r>
      <w:r w:rsidRPr="007E58AD">
        <w:rPr>
          <w:rFonts w:ascii="Arial" w:hAnsi="Arial" w:cs="Arial"/>
          <w:sz w:val="22"/>
          <w:szCs w:val="22"/>
        </w:rPr>
        <w:t xml:space="preserve">, foram revertidos para o Estado todos os bens das ordens e sociedades religiosas. </w:t>
      </w:r>
      <w:r w:rsidR="00576A2E" w:rsidRPr="007E58AD">
        <w:rPr>
          <w:rFonts w:ascii="Arial" w:hAnsi="Arial" w:cs="Arial"/>
          <w:sz w:val="22"/>
          <w:szCs w:val="22"/>
        </w:rPr>
        <w:t>N</w:t>
      </w:r>
      <w:r w:rsidRPr="007E58AD">
        <w:rPr>
          <w:rFonts w:ascii="Arial" w:hAnsi="Arial" w:cs="Arial"/>
          <w:sz w:val="22"/>
          <w:szCs w:val="22"/>
        </w:rPr>
        <w:t xml:space="preserve">o ano de 1825, o ditador José Gaspar Rodríguez de Francia ditou um decreto obrigando todos os proprietários dos imóveis a apresentar os títulos ou certificados que representassem o direito de domínio, dentro de um prazo de três meses, caso não realizassem, os imóveis incorporavam automaticamente os bens do Estado, segundo </w:t>
      </w:r>
      <w:r w:rsidRPr="007E58AD">
        <w:rPr>
          <w:rFonts w:ascii="Arial" w:hAnsi="Arial" w:cs="Arial"/>
          <w:sz w:val="22"/>
          <w:szCs w:val="22"/>
          <w:lang w:val="es-ES_tradnl"/>
        </w:rPr>
        <w:t>González</w:t>
      </w:r>
      <w:r w:rsidRPr="007E58AD">
        <w:rPr>
          <w:rFonts w:ascii="Arial" w:hAnsi="Arial" w:cs="Arial"/>
          <w:sz w:val="22"/>
          <w:szCs w:val="22"/>
        </w:rPr>
        <w:t xml:space="preserve"> (1986).</w:t>
      </w:r>
      <w:r w:rsidR="00576A2E" w:rsidRPr="007E58AD">
        <w:rPr>
          <w:rFonts w:ascii="Arial" w:hAnsi="Arial" w:cs="Arial"/>
          <w:sz w:val="22"/>
          <w:szCs w:val="22"/>
        </w:rPr>
        <w:t xml:space="preserve"> </w:t>
      </w:r>
      <w:r w:rsidRPr="007E58AD">
        <w:rPr>
          <w:rFonts w:ascii="Arial" w:hAnsi="Arial" w:cs="Arial"/>
          <w:sz w:val="22"/>
          <w:szCs w:val="22"/>
        </w:rPr>
        <w:t xml:space="preserve">Em </w:t>
      </w:r>
      <w:proofErr w:type="gramStart"/>
      <w:r w:rsidRPr="007E58AD">
        <w:rPr>
          <w:rFonts w:ascii="Arial" w:hAnsi="Arial" w:cs="Arial"/>
          <w:sz w:val="22"/>
          <w:szCs w:val="22"/>
        </w:rPr>
        <w:t>7</w:t>
      </w:r>
      <w:proofErr w:type="gramEnd"/>
      <w:r w:rsidRPr="007E58AD">
        <w:rPr>
          <w:rFonts w:ascii="Arial" w:hAnsi="Arial" w:cs="Arial"/>
          <w:sz w:val="22"/>
          <w:szCs w:val="22"/>
        </w:rPr>
        <w:t xml:space="preserve"> de outubro de 1848, durante o governo de Carlos Antônio Lopez, foi publicado outro decreto que declarava como propriedade do Estado todos os bens dos vinte e um povos indígenas do Paraguai. </w:t>
      </w:r>
    </w:p>
    <w:p w:rsidR="00045579" w:rsidRPr="007E58AD" w:rsidRDefault="00045579" w:rsidP="00045579">
      <w:pPr>
        <w:pStyle w:val="NormalWeb"/>
        <w:spacing w:before="0" w:beforeAutospacing="0" w:after="0" w:afterAutospacing="0" w:line="360" w:lineRule="auto"/>
        <w:ind w:firstLine="851"/>
        <w:jc w:val="both"/>
        <w:rPr>
          <w:rFonts w:ascii="Arial" w:hAnsi="Arial" w:cs="Arial"/>
          <w:sz w:val="22"/>
          <w:szCs w:val="22"/>
        </w:rPr>
      </w:pPr>
      <w:r w:rsidRPr="007E58AD">
        <w:rPr>
          <w:rFonts w:ascii="Arial" w:hAnsi="Arial" w:cs="Arial"/>
          <w:sz w:val="22"/>
          <w:szCs w:val="22"/>
        </w:rPr>
        <w:t xml:space="preserve">As terras durante a ditadura estavam ameaçadas pelo avanço da guerra da Tríplice Aliança, diante disto o então governante Francisco Solano López (1860-1870) passou para sua companheira, Elisa Lynch, enormes extensões de terras que se situavam entre os Rios Pilcomayo e </w:t>
      </w:r>
      <w:proofErr w:type="spellStart"/>
      <w:r w:rsidRPr="007E58AD">
        <w:rPr>
          <w:rFonts w:ascii="Arial" w:hAnsi="Arial" w:cs="Arial"/>
          <w:sz w:val="22"/>
          <w:szCs w:val="22"/>
        </w:rPr>
        <w:t>Bermajo</w:t>
      </w:r>
      <w:proofErr w:type="spellEnd"/>
      <w:r w:rsidRPr="007E58AD">
        <w:rPr>
          <w:rFonts w:ascii="Arial" w:hAnsi="Arial" w:cs="Arial"/>
          <w:sz w:val="22"/>
          <w:szCs w:val="22"/>
        </w:rPr>
        <w:t xml:space="preserve"> (hoje pertencentes à Argentina), pois acreditava que sendo Elisa uma súdita britânica, poderia obter apoio para conservar estes territórios dentro da soberania paraguaia. Ao final da guerra (1870) foi anulado o ato que favoreceu a companheira do governante, mas grande parte dos imóveis rurais estava como propriedade do Estado, sendo que a maioria dos proprietários já não possuía os registros que justificavam os títulos de propriedade, de acordo com </w:t>
      </w:r>
      <w:r w:rsidRPr="007E58AD">
        <w:rPr>
          <w:rFonts w:ascii="Arial" w:hAnsi="Arial" w:cs="Arial"/>
          <w:sz w:val="22"/>
          <w:szCs w:val="22"/>
          <w:lang w:val="es-ES_tradnl"/>
        </w:rPr>
        <w:t>González</w:t>
      </w:r>
      <w:r w:rsidRPr="007E58AD">
        <w:rPr>
          <w:rFonts w:ascii="Arial" w:hAnsi="Arial" w:cs="Arial"/>
          <w:sz w:val="22"/>
          <w:szCs w:val="22"/>
        </w:rPr>
        <w:t xml:space="preserve"> (1986).  Ao término desta guerra, 97,8 % do território nacional era propriedade do Estado e 2,2 % restante pertenciam ao domínio privado, conforme dados do INDERT.</w:t>
      </w:r>
    </w:p>
    <w:p w:rsidR="00045579" w:rsidRPr="007E58AD" w:rsidRDefault="00045579" w:rsidP="00045579">
      <w:pPr>
        <w:pStyle w:val="NormalWeb"/>
        <w:spacing w:before="0" w:beforeAutospacing="0" w:after="0" w:afterAutospacing="0" w:line="360" w:lineRule="auto"/>
        <w:ind w:firstLine="708"/>
        <w:jc w:val="both"/>
        <w:rPr>
          <w:rFonts w:ascii="Arial" w:hAnsi="Arial" w:cs="Arial"/>
          <w:sz w:val="22"/>
          <w:szCs w:val="22"/>
        </w:rPr>
      </w:pPr>
      <w:r w:rsidRPr="007E58AD">
        <w:rPr>
          <w:rFonts w:ascii="Arial" w:hAnsi="Arial" w:cs="Arial"/>
          <w:sz w:val="22"/>
          <w:szCs w:val="22"/>
        </w:rPr>
        <w:t xml:space="preserve">Para González (1986), processo inverso ocorreu no governo do General </w:t>
      </w:r>
      <w:proofErr w:type="spellStart"/>
      <w:r w:rsidRPr="007E58AD">
        <w:rPr>
          <w:rFonts w:ascii="Arial" w:hAnsi="Arial" w:cs="Arial"/>
          <w:sz w:val="22"/>
          <w:szCs w:val="22"/>
        </w:rPr>
        <w:t>Bernadino</w:t>
      </w:r>
      <w:proofErr w:type="spellEnd"/>
      <w:r w:rsidRPr="007E58AD">
        <w:rPr>
          <w:rFonts w:ascii="Arial" w:hAnsi="Arial" w:cs="Arial"/>
          <w:sz w:val="22"/>
          <w:szCs w:val="22"/>
        </w:rPr>
        <w:t xml:space="preserve"> Caballero, nos anos de 1883 a 1885, quando foram realizadas leis de vendas de terras </w:t>
      </w:r>
      <w:r w:rsidRPr="007E58AD">
        <w:rPr>
          <w:rFonts w:ascii="Arial" w:hAnsi="Arial" w:cs="Arial"/>
          <w:sz w:val="22"/>
          <w:szCs w:val="22"/>
        </w:rPr>
        <w:lastRenderedPageBreak/>
        <w:t>públicas, principalmente para estrangeiros, passando grande parte das terras para o âmbito privado originado a formação dos grandes latifúndios no país.</w:t>
      </w:r>
    </w:p>
    <w:p w:rsidR="00045579" w:rsidRPr="007E58AD" w:rsidRDefault="00045579" w:rsidP="00045579">
      <w:pPr>
        <w:pStyle w:val="NormalWeb"/>
        <w:spacing w:before="0" w:beforeAutospacing="0" w:after="0" w:afterAutospacing="0" w:line="360" w:lineRule="auto"/>
        <w:ind w:firstLine="851"/>
        <w:jc w:val="both"/>
        <w:rPr>
          <w:rFonts w:ascii="Arial" w:hAnsi="Arial" w:cs="Arial"/>
          <w:sz w:val="22"/>
          <w:szCs w:val="22"/>
        </w:rPr>
      </w:pPr>
      <w:r w:rsidRPr="007E58AD">
        <w:rPr>
          <w:rFonts w:ascii="Arial" w:hAnsi="Arial" w:cs="Arial"/>
          <w:sz w:val="22"/>
          <w:szCs w:val="22"/>
        </w:rPr>
        <w:t xml:space="preserve">O Paraguai, no decorrer de sua história, passou por três estatutos agrários, o de 1940, o de 1963 e o de 2002. No primeiro, o instituto executor da reforma era o </w:t>
      </w:r>
      <w:r w:rsidRPr="007E58AD">
        <w:rPr>
          <w:rFonts w:ascii="Arial" w:hAnsi="Arial" w:cs="Arial"/>
          <w:i/>
          <w:sz w:val="22"/>
          <w:szCs w:val="22"/>
        </w:rPr>
        <w:t>Instituto de Reforma Agraria</w:t>
      </w:r>
      <w:r w:rsidRPr="007E58AD">
        <w:rPr>
          <w:rFonts w:ascii="Arial" w:hAnsi="Arial" w:cs="Arial"/>
          <w:sz w:val="22"/>
          <w:szCs w:val="22"/>
        </w:rPr>
        <w:t xml:space="preserve"> (IRA), no segundo, o </w:t>
      </w:r>
      <w:r w:rsidRPr="007E58AD">
        <w:rPr>
          <w:rFonts w:ascii="Arial" w:hAnsi="Arial" w:cs="Arial"/>
          <w:i/>
          <w:sz w:val="22"/>
          <w:szCs w:val="22"/>
        </w:rPr>
        <w:t xml:space="preserve">Instituto de </w:t>
      </w:r>
      <w:proofErr w:type="spellStart"/>
      <w:r w:rsidRPr="007E58AD">
        <w:rPr>
          <w:rFonts w:ascii="Arial" w:hAnsi="Arial" w:cs="Arial"/>
          <w:i/>
          <w:sz w:val="22"/>
          <w:szCs w:val="22"/>
        </w:rPr>
        <w:t>Bienestar</w:t>
      </w:r>
      <w:proofErr w:type="spellEnd"/>
      <w:r w:rsidRPr="007E58AD">
        <w:rPr>
          <w:rFonts w:ascii="Arial" w:hAnsi="Arial" w:cs="Arial"/>
          <w:i/>
          <w:sz w:val="22"/>
          <w:szCs w:val="22"/>
        </w:rPr>
        <w:t xml:space="preserve"> Rural </w:t>
      </w:r>
      <w:r w:rsidRPr="007E58AD">
        <w:rPr>
          <w:rFonts w:ascii="Arial" w:hAnsi="Arial" w:cs="Arial"/>
          <w:sz w:val="22"/>
          <w:szCs w:val="22"/>
        </w:rPr>
        <w:t xml:space="preserve">(IBR) e atualmente, o </w:t>
      </w:r>
      <w:r w:rsidRPr="007E58AD">
        <w:rPr>
          <w:rFonts w:ascii="Arial" w:hAnsi="Arial" w:cs="Arial"/>
          <w:i/>
          <w:sz w:val="22"/>
          <w:szCs w:val="22"/>
          <w:shd w:val="clear" w:color="auto" w:fill="FFFFFF"/>
        </w:rPr>
        <w:t xml:space="preserve">Instituto Nacional de </w:t>
      </w:r>
      <w:proofErr w:type="spellStart"/>
      <w:r w:rsidRPr="007E58AD">
        <w:rPr>
          <w:rFonts w:ascii="Arial" w:hAnsi="Arial" w:cs="Arial"/>
          <w:i/>
          <w:sz w:val="22"/>
          <w:szCs w:val="22"/>
          <w:shd w:val="clear" w:color="auto" w:fill="FFFFFF"/>
        </w:rPr>
        <w:t>Desarrollo</w:t>
      </w:r>
      <w:proofErr w:type="spellEnd"/>
      <w:r w:rsidRPr="007E58AD">
        <w:rPr>
          <w:rFonts w:ascii="Arial" w:hAnsi="Arial" w:cs="Arial"/>
          <w:i/>
          <w:sz w:val="22"/>
          <w:szCs w:val="22"/>
          <w:shd w:val="clear" w:color="auto" w:fill="FFFFFF"/>
        </w:rPr>
        <w:t xml:space="preserve"> Rural y de </w:t>
      </w:r>
      <w:proofErr w:type="spellStart"/>
      <w:proofErr w:type="gramStart"/>
      <w:r w:rsidRPr="007E58AD">
        <w:rPr>
          <w:rFonts w:ascii="Arial" w:hAnsi="Arial" w:cs="Arial"/>
          <w:i/>
          <w:sz w:val="22"/>
          <w:szCs w:val="22"/>
          <w:shd w:val="clear" w:color="auto" w:fill="FFFFFF"/>
        </w:rPr>
        <w:t>la</w:t>
      </w:r>
      <w:proofErr w:type="spellEnd"/>
      <w:proofErr w:type="gramEnd"/>
      <w:r w:rsidRPr="007E58AD">
        <w:rPr>
          <w:rFonts w:ascii="Arial" w:hAnsi="Arial" w:cs="Arial"/>
          <w:i/>
          <w:sz w:val="22"/>
          <w:szCs w:val="22"/>
          <w:shd w:val="clear" w:color="auto" w:fill="FFFFFF"/>
        </w:rPr>
        <w:t xml:space="preserve"> </w:t>
      </w:r>
      <w:proofErr w:type="spellStart"/>
      <w:r w:rsidRPr="007E58AD">
        <w:rPr>
          <w:rFonts w:ascii="Arial" w:hAnsi="Arial" w:cs="Arial"/>
          <w:i/>
          <w:sz w:val="22"/>
          <w:szCs w:val="22"/>
          <w:shd w:val="clear" w:color="auto" w:fill="FFFFFF"/>
        </w:rPr>
        <w:t>Tierra</w:t>
      </w:r>
      <w:proofErr w:type="spellEnd"/>
      <w:r w:rsidRPr="007E58AD">
        <w:rPr>
          <w:rFonts w:ascii="Arial" w:hAnsi="Arial" w:cs="Arial"/>
          <w:i/>
          <w:sz w:val="22"/>
          <w:szCs w:val="22"/>
          <w:shd w:val="clear" w:color="auto" w:fill="FFFFFF"/>
        </w:rPr>
        <w:t xml:space="preserve"> </w:t>
      </w:r>
      <w:r w:rsidRPr="007E58AD">
        <w:rPr>
          <w:rFonts w:ascii="Arial" w:hAnsi="Arial" w:cs="Arial"/>
          <w:sz w:val="22"/>
          <w:szCs w:val="22"/>
          <w:shd w:val="clear" w:color="auto" w:fill="FFFFFF"/>
        </w:rPr>
        <w:t>(</w:t>
      </w:r>
      <w:r w:rsidRPr="007E58AD">
        <w:rPr>
          <w:rFonts w:ascii="Arial" w:hAnsi="Arial" w:cs="Arial"/>
          <w:sz w:val="22"/>
          <w:szCs w:val="22"/>
        </w:rPr>
        <w:t>INDERT)</w:t>
      </w:r>
      <w:r w:rsidRPr="007E58AD">
        <w:rPr>
          <w:rStyle w:val="Refdenotaalpie"/>
          <w:rFonts w:ascii="Arial" w:hAnsi="Arial" w:cs="Arial"/>
          <w:sz w:val="22"/>
          <w:szCs w:val="22"/>
        </w:rPr>
        <w:footnoteReference w:id="8"/>
      </w:r>
      <w:r w:rsidRPr="007E58AD">
        <w:rPr>
          <w:rFonts w:ascii="Arial" w:hAnsi="Arial" w:cs="Arial"/>
          <w:sz w:val="22"/>
          <w:szCs w:val="22"/>
        </w:rPr>
        <w:t>.</w:t>
      </w:r>
    </w:p>
    <w:p w:rsidR="00045579" w:rsidRPr="007E58AD" w:rsidRDefault="00045579" w:rsidP="00045579">
      <w:pPr>
        <w:pStyle w:val="NormalWeb"/>
        <w:spacing w:before="0" w:beforeAutospacing="0" w:after="0" w:afterAutospacing="0" w:line="360" w:lineRule="auto"/>
        <w:ind w:firstLine="567"/>
        <w:jc w:val="both"/>
        <w:rPr>
          <w:rFonts w:ascii="Arial" w:hAnsi="Arial" w:cs="Arial"/>
          <w:sz w:val="22"/>
          <w:szCs w:val="22"/>
        </w:rPr>
      </w:pPr>
      <w:r w:rsidRPr="007E58AD">
        <w:rPr>
          <w:rFonts w:ascii="Arial" w:hAnsi="Arial" w:cs="Arial"/>
          <w:sz w:val="22"/>
          <w:szCs w:val="22"/>
        </w:rPr>
        <w:t>Durante a Ditadura de Stroessner (1958-1988) foram repassadas terras públicas para a iniciativa privada, por meio de “presentes” para militares</w:t>
      </w:r>
      <w:r w:rsidRPr="007E58AD">
        <w:rPr>
          <w:rStyle w:val="Refdenotaalpie"/>
          <w:rFonts w:ascii="Arial" w:hAnsi="Arial" w:cs="Arial"/>
          <w:sz w:val="22"/>
          <w:szCs w:val="22"/>
        </w:rPr>
        <w:footnoteReference w:id="9"/>
      </w:r>
      <w:r w:rsidRPr="007E58AD">
        <w:rPr>
          <w:rFonts w:ascii="Arial" w:hAnsi="Arial" w:cs="Arial"/>
          <w:sz w:val="22"/>
          <w:szCs w:val="22"/>
        </w:rPr>
        <w:t xml:space="preserve"> e foi criado, por meio da </w:t>
      </w:r>
      <w:r w:rsidR="008F7F23">
        <w:rPr>
          <w:rFonts w:ascii="Arial" w:hAnsi="Arial" w:cs="Arial"/>
          <w:sz w:val="22"/>
          <w:szCs w:val="22"/>
        </w:rPr>
        <w:t>L</w:t>
      </w:r>
      <w:r w:rsidRPr="007E58AD">
        <w:rPr>
          <w:rFonts w:ascii="Arial" w:hAnsi="Arial" w:cs="Arial"/>
          <w:sz w:val="22"/>
          <w:szCs w:val="22"/>
          <w:shd w:val="clear" w:color="auto" w:fill="FFFFFF"/>
        </w:rPr>
        <w:t xml:space="preserve">ei Nº 852, de 22 de março de </w:t>
      </w:r>
      <w:proofErr w:type="gramStart"/>
      <w:r w:rsidRPr="007E58AD">
        <w:rPr>
          <w:rFonts w:ascii="Arial" w:hAnsi="Arial" w:cs="Arial"/>
          <w:sz w:val="22"/>
          <w:szCs w:val="22"/>
          <w:shd w:val="clear" w:color="auto" w:fill="FFFFFF"/>
        </w:rPr>
        <w:t>1963,</w:t>
      </w:r>
      <w:proofErr w:type="gramEnd"/>
      <w:r w:rsidRPr="007E58AD">
        <w:rPr>
          <w:rFonts w:ascii="Arial" w:hAnsi="Arial" w:cs="Arial"/>
          <w:sz w:val="22"/>
          <w:szCs w:val="22"/>
        </w:rPr>
        <w:t xml:space="preserve">o </w:t>
      </w:r>
      <w:r w:rsidRPr="007E58AD">
        <w:rPr>
          <w:rFonts w:ascii="Arial" w:hAnsi="Arial" w:cs="Arial"/>
          <w:i/>
          <w:sz w:val="22"/>
          <w:szCs w:val="22"/>
        </w:rPr>
        <w:t xml:space="preserve">Instituto de </w:t>
      </w:r>
      <w:proofErr w:type="spellStart"/>
      <w:r w:rsidRPr="007E58AD">
        <w:rPr>
          <w:rFonts w:ascii="Arial" w:hAnsi="Arial" w:cs="Arial"/>
          <w:i/>
          <w:sz w:val="22"/>
          <w:szCs w:val="22"/>
        </w:rPr>
        <w:t>Bienestar</w:t>
      </w:r>
      <w:proofErr w:type="spellEnd"/>
      <w:r w:rsidRPr="007E58AD">
        <w:rPr>
          <w:rFonts w:ascii="Arial" w:hAnsi="Arial" w:cs="Arial"/>
          <w:i/>
          <w:sz w:val="22"/>
          <w:szCs w:val="22"/>
        </w:rPr>
        <w:t xml:space="preserve"> Rural (IBR)</w:t>
      </w:r>
      <w:r w:rsidR="00E67AE2">
        <w:rPr>
          <w:rFonts w:ascii="Arial" w:hAnsi="Arial" w:cs="Arial"/>
          <w:i/>
          <w:sz w:val="22"/>
          <w:szCs w:val="22"/>
        </w:rPr>
        <w:t xml:space="preserve"> </w:t>
      </w:r>
      <w:r w:rsidRPr="007E58AD">
        <w:rPr>
          <w:rFonts w:ascii="Arial" w:hAnsi="Arial" w:cs="Arial"/>
          <w:sz w:val="22"/>
          <w:szCs w:val="22"/>
        </w:rPr>
        <w:t>juntamente com o segundo estatuto agrário do Paraguai.</w:t>
      </w:r>
    </w:p>
    <w:p w:rsidR="00045579" w:rsidRPr="007E58AD" w:rsidRDefault="00045579" w:rsidP="00045579">
      <w:pPr>
        <w:pStyle w:val="NormalWeb"/>
        <w:spacing w:before="0" w:beforeAutospacing="0" w:after="0" w:afterAutospacing="0" w:line="360" w:lineRule="auto"/>
        <w:ind w:firstLine="708"/>
        <w:jc w:val="both"/>
        <w:rPr>
          <w:rFonts w:ascii="Arial" w:hAnsi="Arial" w:cs="Arial"/>
          <w:sz w:val="22"/>
          <w:szCs w:val="22"/>
        </w:rPr>
      </w:pPr>
      <w:r w:rsidRPr="007E58AD">
        <w:rPr>
          <w:rFonts w:ascii="Arial" w:hAnsi="Arial" w:cs="Arial"/>
          <w:sz w:val="22"/>
          <w:szCs w:val="22"/>
        </w:rPr>
        <w:t xml:space="preserve">De acordo com Teixeira (2011), em 2005, por meio da Lei Nº 2.532, ficou estabelecida a zona de segurança fronteiriça da República do Paraguai, sendo definido, no art. </w:t>
      </w:r>
      <w:proofErr w:type="gramStart"/>
      <w:r w:rsidRPr="007E58AD">
        <w:rPr>
          <w:rFonts w:ascii="Arial" w:hAnsi="Arial" w:cs="Arial"/>
          <w:sz w:val="22"/>
          <w:szCs w:val="22"/>
        </w:rPr>
        <w:t>2º,</w:t>
      </w:r>
      <w:proofErr w:type="gramEnd"/>
      <w:r w:rsidRPr="007E58AD">
        <w:rPr>
          <w:rFonts w:ascii="Arial" w:hAnsi="Arial" w:cs="Arial"/>
          <w:sz w:val="22"/>
          <w:szCs w:val="22"/>
        </w:rPr>
        <w:t>que somente por decreto do Poder Executivo</w:t>
      </w:r>
      <w:r w:rsidR="00E947A9" w:rsidRPr="007E58AD">
        <w:rPr>
          <w:rFonts w:ascii="Arial" w:hAnsi="Arial" w:cs="Arial"/>
          <w:sz w:val="22"/>
          <w:szCs w:val="22"/>
        </w:rPr>
        <w:t xml:space="preserve"> </w:t>
      </w:r>
      <w:r w:rsidRPr="007E58AD">
        <w:rPr>
          <w:rFonts w:ascii="Arial" w:hAnsi="Arial" w:cs="Arial"/>
          <w:sz w:val="22"/>
          <w:szCs w:val="22"/>
        </w:rPr>
        <w:t>(fundado em razões de interesse público) os estrangeiros dos países limítrofes do Paraguai ou pessoas jurídicas, integradas majoritariamente por estrangeiros desses países,</w:t>
      </w:r>
      <w:r w:rsidR="00E947A9" w:rsidRPr="007E58AD">
        <w:rPr>
          <w:rFonts w:ascii="Arial" w:hAnsi="Arial" w:cs="Arial"/>
          <w:sz w:val="22"/>
          <w:szCs w:val="22"/>
        </w:rPr>
        <w:t xml:space="preserve"> </w:t>
      </w:r>
      <w:r w:rsidRPr="007E58AD">
        <w:rPr>
          <w:rFonts w:ascii="Arial" w:hAnsi="Arial" w:cs="Arial"/>
          <w:sz w:val="22"/>
          <w:szCs w:val="22"/>
        </w:rPr>
        <w:t>poderiam</w:t>
      </w:r>
      <w:r w:rsidR="00E947A9" w:rsidRPr="007E58AD">
        <w:rPr>
          <w:rFonts w:ascii="Arial" w:hAnsi="Arial" w:cs="Arial"/>
          <w:sz w:val="22"/>
          <w:szCs w:val="22"/>
        </w:rPr>
        <w:t xml:space="preserve"> </w:t>
      </w:r>
      <w:r w:rsidRPr="007E58AD">
        <w:rPr>
          <w:rFonts w:ascii="Arial" w:hAnsi="Arial" w:cs="Arial"/>
          <w:sz w:val="22"/>
          <w:szCs w:val="22"/>
        </w:rPr>
        <w:t>ser proprietários, condôminos ou usufrutuários de imóveis rurais. Mas a medida afetou diretamente os interesses dos brasileiros que possuíam ou queriam adquirir terras no Paraguai, que eram de valor inferior as do Brasil. Por pressão da embaixada do Brasil, no mesmo ano, foi alterado o art. 2º por meio da aprovação da Lei Nº 2.647, ficando assegurados os direitos sucessórios para os estrangeiros que residiam no Paraguai há mais de 10 anos. Esta medida também forneceu mais segurança aos bancos credenciados, os quais passaram a adquirir ou receber como garantia hipotecária, imóveis nas faixas de fronteira.</w:t>
      </w:r>
    </w:p>
    <w:p w:rsidR="008043C6" w:rsidRPr="007E58AD" w:rsidRDefault="00045579" w:rsidP="00E947A9">
      <w:pPr>
        <w:pStyle w:val="NormalWeb"/>
        <w:spacing w:before="0" w:beforeAutospacing="0" w:after="0" w:afterAutospacing="0" w:line="360" w:lineRule="auto"/>
        <w:jc w:val="both"/>
        <w:rPr>
          <w:rFonts w:ascii="Arial" w:hAnsi="Arial" w:cs="Arial"/>
          <w:sz w:val="22"/>
          <w:szCs w:val="22"/>
        </w:rPr>
      </w:pPr>
      <w:r w:rsidRPr="007E58AD">
        <w:rPr>
          <w:rFonts w:ascii="Arial" w:hAnsi="Arial" w:cs="Arial"/>
          <w:sz w:val="22"/>
          <w:szCs w:val="22"/>
        </w:rPr>
        <w:tab/>
      </w:r>
      <w:r w:rsidR="008043C6" w:rsidRPr="007E58AD">
        <w:rPr>
          <w:rFonts w:ascii="Arial" w:hAnsi="Arial" w:cs="Arial"/>
          <w:sz w:val="22"/>
          <w:szCs w:val="22"/>
        </w:rPr>
        <w:t>Diferentemente do Brasil, no Paraguai, a Função Social da propriedade não possui critérios e graus estabelecidos em lei, o que dificulta sua configuração. Boa parte das desapropriações ocorridas no Paraguai destinada à reforma agrária</w:t>
      </w:r>
      <w:proofErr w:type="gramStart"/>
      <w:r w:rsidR="008043C6" w:rsidRPr="007E58AD">
        <w:rPr>
          <w:rFonts w:ascii="Arial" w:hAnsi="Arial" w:cs="Arial"/>
          <w:sz w:val="22"/>
          <w:szCs w:val="22"/>
        </w:rPr>
        <w:t>, decorre</w:t>
      </w:r>
      <w:proofErr w:type="gramEnd"/>
      <w:r w:rsidR="008043C6" w:rsidRPr="007E58AD">
        <w:rPr>
          <w:rFonts w:ascii="Arial" w:hAnsi="Arial" w:cs="Arial"/>
          <w:sz w:val="22"/>
          <w:szCs w:val="22"/>
        </w:rPr>
        <w:t xml:space="preserve"> da ilegitimidade do título do possuidor, em decorrência da falsificação ou ilegalidade procedimental. Este último é consequência da compra de terras por pessoas que não se enquadravam como beneficiários do Estatuto Agrário. Conforme art. 16 e 17, as pessoas que podem ser beneficiárias necessitam atender alguns requisitos</w:t>
      </w:r>
      <w:r w:rsidR="00E947A9" w:rsidRPr="007E58AD">
        <w:rPr>
          <w:rFonts w:ascii="Arial" w:hAnsi="Arial" w:cs="Arial"/>
          <w:sz w:val="22"/>
          <w:szCs w:val="22"/>
        </w:rPr>
        <w:t>. O</w:t>
      </w:r>
      <w:r w:rsidR="008043C6" w:rsidRPr="007E58AD">
        <w:rPr>
          <w:rFonts w:ascii="Arial" w:hAnsi="Arial" w:cs="Arial"/>
          <w:sz w:val="22"/>
          <w:szCs w:val="22"/>
        </w:rPr>
        <w:t xml:space="preserve">s cidadãos estrangeiros com menos de cinco anos de permanência no Paraguai, pessoas físicas ou jurídicas que não tenham como atividade econômica principal a produção agrária, dentre outras situações, não poderiam usufruir dos benefícios do referido Estatuto. Porém, </w:t>
      </w:r>
      <w:proofErr w:type="gramStart"/>
      <w:r w:rsidR="008043C6" w:rsidRPr="007E58AD">
        <w:rPr>
          <w:rFonts w:ascii="Arial" w:hAnsi="Arial" w:cs="Arial"/>
          <w:sz w:val="22"/>
          <w:szCs w:val="22"/>
        </w:rPr>
        <w:t>existiu</w:t>
      </w:r>
      <w:proofErr w:type="gramEnd"/>
      <w:r w:rsidR="008043C6" w:rsidRPr="007E58AD">
        <w:rPr>
          <w:rFonts w:ascii="Arial" w:hAnsi="Arial" w:cs="Arial"/>
          <w:sz w:val="22"/>
          <w:szCs w:val="22"/>
        </w:rPr>
        <w:t xml:space="preserve"> práticas ilícitas em que pessoas </w:t>
      </w:r>
      <w:r w:rsidR="008043C6" w:rsidRPr="007E58AD">
        <w:rPr>
          <w:rFonts w:ascii="Arial" w:hAnsi="Arial" w:cs="Arial"/>
          <w:sz w:val="22"/>
          <w:szCs w:val="22"/>
        </w:rPr>
        <w:lastRenderedPageBreak/>
        <w:t xml:space="preserve">com estas características adquirem a propriedade de um beneficiário, validando os títulos por meio de representantes locais do INDERT, consoante </w:t>
      </w:r>
      <w:proofErr w:type="spellStart"/>
      <w:r w:rsidR="008043C6" w:rsidRPr="007E58AD">
        <w:rPr>
          <w:rFonts w:ascii="Arial" w:hAnsi="Arial" w:cs="Arial"/>
          <w:sz w:val="22"/>
          <w:szCs w:val="22"/>
        </w:rPr>
        <w:t>Hetherington</w:t>
      </w:r>
      <w:proofErr w:type="spellEnd"/>
      <w:r w:rsidR="008043C6" w:rsidRPr="007E58AD">
        <w:rPr>
          <w:rFonts w:ascii="Arial" w:hAnsi="Arial" w:cs="Arial"/>
          <w:sz w:val="22"/>
          <w:szCs w:val="22"/>
        </w:rPr>
        <w:t xml:space="preserve"> (2014).</w:t>
      </w:r>
    </w:p>
    <w:p w:rsidR="008043C6" w:rsidRPr="007E58AD" w:rsidRDefault="008043C6" w:rsidP="008043C6">
      <w:pPr>
        <w:spacing w:line="360" w:lineRule="auto"/>
        <w:ind w:firstLine="708"/>
        <w:jc w:val="both"/>
        <w:rPr>
          <w:rFonts w:ascii="Arial" w:hAnsi="Arial" w:cs="Arial"/>
          <w:sz w:val="22"/>
          <w:szCs w:val="22"/>
        </w:rPr>
      </w:pPr>
      <w:r w:rsidRPr="007E58AD">
        <w:rPr>
          <w:rFonts w:ascii="Arial" w:hAnsi="Arial" w:cs="Arial"/>
          <w:sz w:val="22"/>
          <w:szCs w:val="22"/>
        </w:rPr>
        <w:t xml:space="preserve">Outros títulos decorrem de terras </w:t>
      </w:r>
      <w:proofErr w:type="spellStart"/>
      <w:r w:rsidRPr="007E58AD">
        <w:rPr>
          <w:rFonts w:ascii="Arial" w:hAnsi="Arial" w:cs="Arial"/>
          <w:i/>
          <w:sz w:val="22"/>
          <w:szCs w:val="22"/>
        </w:rPr>
        <w:t>malhavidas</w:t>
      </w:r>
      <w:proofErr w:type="spellEnd"/>
      <w:r w:rsidRPr="007E58AD">
        <w:rPr>
          <w:rFonts w:ascii="Arial" w:hAnsi="Arial" w:cs="Arial"/>
          <w:sz w:val="22"/>
          <w:szCs w:val="22"/>
        </w:rPr>
        <w:t xml:space="preserve">, ou seja, terras públicas ou fiscais passadas para a iniciativa privada durante a Ditadura de Stroessner (1958-1988) por meio de “presentes” para militares e da corrupção do </w:t>
      </w:r>
      <w:r w:rsidRPr="007E58AD">
        <w:rPr>
          <w:rFonts w:ascii="Arial" w:hAnsi="Arial" w:cs="Arial"/>
          <w:i/>
          <w:sz w:val="22"/>
          <w:szCs w:val="22"/>
        </w:rPr>
        <w:t xml:space="preserve">Instituto do </w:t>
      </w:r>
      <w:proofErr w:type="spellStart"/>
      <w:r w:rsidRPr="007E58AD">
        <w:rPr>
          <w:rFonts w:ascii="Arial" w:hAnsi="Arial" w:cs="Arial"/>
          <w:i/>
          <w:sz w:val="22"/>
          <w:szCs w:val="22"/>
        </w:rPr>
        <w:t>Bienestar</w:t>
      </w:r>
      <w:proofErr w:type="spellEnd"/>
      <w:r w:rsidRPr="007E58AD">
        <w:rPr>
          <w:rFonts w:ascii="Arial" w:hAnsi="Arial" w:cs="Arial"/>
          <w:i/>
          <w:sz w:val="22"/>
          <w:szCs w:val="22"/>
        </w:rPr>
        <w:t xml:space="preserve"> Rural</w:t>
      </w:r>
      <w:r w:rsidRPr="007E58AD">
        <w:rPr>
          <w:rFonts w:ascii="Arial" w:hAnsi="Arial" w:cs="Arial"/>
          <w:sz w:val="22"/>
          <w:szCs w:val="22"/>
        </w:rPr>
        <w:t xml:space="preserve"> (IBR)</w:t>
      </w:r>
      <w:r w:rsidR="00E947A9" w:rsidRPr="007E58AD">
        <w:rPr>
          <w:rFonts w:ascii="Arial" w:hAnsi="Arial" w:cs="Arial"/>
          <w:sz w:val="22"/>
          <w:szCs w:val="22"/>
        </w:rPr>
        <w:t xml:space="preserve"> </w:t>
      </w:r>
      <w:r w:rsidRPr="007E58AD">
        <w:rPr>
          <w:rFonts w:ascii="Arial" w:hAnsi="Arial" w:cs="Arial"/>
          <w:sz w:val="22"/>
          <w:szCs w:val="22"/>
        </w:rPr>
        <w:t>atual INDERT</w:t>
      </w:r>
      <w:r w:rsidRPr="007E58AD">
        <w:rPr>
          <w:rStyle w:val="Refdenotaalpie"/>
          <w:rFonts w:ascii="Arial" w:hAnsi="Arial" w:cs="Arial"/>
          <w:sz w:val="22"/>
          <w:szCs w:val="22"/>
        </w:rPr>
        <w:footnoteReference w:id="10"/>
      </w:r>
      <w:r w:rsidRPr="007E58AD">
        <w:rPr>
          <w:rFonts w:ascii="Arial" w:hAnsi="Arial" w:cs="Arial"/>
          <w:sz w:val="22"/>
          <w:szCs w:val="22"/>
        </w:rPr>
        <w:t xml:space="preserve">. </w:t>
      </w:r>
    </w:p>
    <w:p w:rsidR="008043C6" w:rsidRPr="007E58AD" w:rsidRDefault="008043C6" w:rsidP="00E947A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851"/>
        <w:jc w:val="both"/>
        <w:rPr>
          <w:rFonts w:ascii="Arial" w:hAnsi="Arial" w:cs="Arial"/>
          <w:i/>
          <w:color w:val="231F20"/>
          <w:sz w:val="22"/>
          <w:szCs w:val="22"/>
        </w:rPr>
      </w:pPr>
      <w:r w:rsidRPr="007E58AD">
        <w:rPr>
          <w:rFonts w:ascii="Arial" w:hAnsi="Arial" w:cs="Arial"/>
          <w:sz w:val="22"/>
          <w:szCs w:val="22"/>
        </w:rPr>
        <w:t>A Função Social da Propriedade decorre das Leis das Índias</w:t>
      </w:r>
      <w:r w:rsidRPr="007E58AD">
        <w:rPr>
          <w:rStyle w:val="Refdenotaalpie"/>
          <w:rFonts w:ascii="Arial" w:hAnsi="Arial" w:cs="Arial"/>
          <w:sz w:val="22"/>
          <w:szCs w:val="22"/>
        </w:rPr>
        <w:footnoteReference w:id="11"/>
      </w:r>
      <w:r w:rsidRPr="007E58AD">
        <w:rPr>
          <w:rFonts w:ascii="Arial" w:hAnsi="Arial" w:cs="Arial"/>
          <w:sz w:val="22"/>
          <w:szCs w:val="22"/>
        </w:rPr>
        <w:t>, no período colonial do Paraguai (GONZÁLEZ apud PÉREZ, 2004). Atualmente, ela está consolidada no Art. 109 da Constituição da República Paraguaia e no Art. 3° do Estatuto Agrário</w:t>
      </w:r>
      <w:r w:rsidR="00E947A9" w:rsidRPr="007E58AD">
        <w:rPr>
          <w:rFonts w:ascii="Arial" w:hAnsi="Arial" w:cs="Arial"/>
          <w:sz w:val="22"/>
          <w:szCs w:val="22"/>
        </w:rPr>
        <w:t>.</w:t>
      </w:r>
    </w:p>
    <w:p w:rsidR="008043C6" w:rsidRPr="007E58AD" w:rsidRDefault="008043C6" w:rsidP="008043C6">
      <w:pPr>
        <w:pStyle w:val="HTMLconformatoprevio"/>
        <w:shd w:val="clear" w:color="auto" w:fill="FFFFFF"/>
        <w:spacing w:line="360" w:lineRule="auto"/>
        <w:ind w:firstLine="851"/>
        <w:jc w:val="both"/>
        <w:rPr>
          <w:rFonts w:ascii="Arial" w:hAnsi="Arial" w:cs="Arial"/>
          <w:sz w:val="22"/>
          <w:szCs w:val="22"/>
        </w:rPr>
      </w:pPr>
      <w:r w:rsidRPr="007E58AD">
        <w:rPr>
          <w:rFonts w:ascii="Arial" w:hAnsi="Arial" w:cs="Arial"/>
          <w:sz w:val="22"/>
          <w:szCs w:val="22"/>
        </w:rPr>
        <w:t xml:space="preserve">Enquanto que no Brasil (art. 186 da CF) a função social da terra exige quatro requisitos, a do Paraguai exige apenas dois, deixando de fora o critério de observância das disposições que regulam as relações de trabalho e da exploração que favoreça o bem-estar dos proprietários e dos trabalhadores. Tal omissão foi proposital, pois a inclusão destes critérios ampliaria as possibilidades de desapropriação e o aumento de terras destinadas à reforma agrária, considerando também que o Paraguai é marcado pela exploração do trabalho informal, do trabalho escravo e do trabalho infantil. </w:t>
      </w:r>
    </w:p>
    <w:p w:rsidR="008043C6" w:rsidRPr="007E58AD" w:rsidRDefault="008043C6" w:rsidP="008043C6">
      <w:pPr>
        <w:pStyle w:val="HTMLconformatoprevio"/>
        <w:shd w:val="clear" w:color="auto" w:fill="FFFFFF"/>
        <w:spacing w:line="360" w:lineRule="auto"/>
        <w:ind w:firstLine="851"/>
        <w:jc w:val="both"/>
        <w:rPr>
          <w:rFonts w:ascii="Arial" w:hAnsi="Arial" w:cs="Arial"/>
          <w:sz w:val="22"/>
          <w:szCs w:val="22"/>
        </w:rPr>
      </w:pPr>
      <w:r w:rsidRPr="007E58AD">
        <w:rPr>
          <w:rFonts w:ascii="Arial" w:hAnsi="Arial" w:cs="Arial"/>
          <w:sz w:val="22"/>
          <w:szCs w:val="22"/>
        </w:rPr>
        <w:t>De acordo com o Banco Mundial (2015, p. 1, tradução nossa), a economia paraguaia é “[...] altamente dependente da produção agropecuária”, sendo que “[...] a soja e a carne representou cerca de 40 % das exportações em 2013</w:t>
      </w:r>
      <w:proofErr w:type="gramStart"/>
      <w:r w:rsidRPr="007E58AD">
        <w:rPr>
          <w:rFonts w:ascii="Arial" w:hAnsi="Arial" w:cs="Arial"/>
          <w:sz w:val="22"/>
          <w:szCs w:val="22"/>
        </w:rPr>
        <w:t>”</w:t>
      </w:r>
      <w:proofErr w:type="gramEnd"/>
      <w:r w:rsidRPr="007E58AD">
        <w:rPr>
          <w:rStyle w:val="Refdenotaalpie"/>
          <w:rFonts w:ascii="Arial" w:hAnsi="Arial" w:cs="Arial"/>
          <w:sz w:val="22"/>
          <w:szCs w:val="22"/>
        </w:rPr>
        <w:footnoteReference w:id="12"/>
      </w:r>
      <w:r w:rsidRPr="007E58AD">
        <w:rPr>
          <w:rFonts w:ascii="Arial" w:hAnsi="Arial" w:cs="Arial"/>
          <w:sz w:val="22"/>
          <w:szCs w:val="22"/>
        </w:rPr>
        <w:t xml:space="preserve">.  Percebe-se que é grande a importância da terra para a sociedade paraguaia, porém, a regulamentação da reforma agrária no país é precária e carece de revisões e desenvolvimento dos critérios e graus para possibilitar sua reivindicação. </w:t>
      </w:r>
    </w:p>
    <w:p w:rsidR="008043C6" w:rsidRPr="007E58AD" w:rsidRDefault="008043C6" w:rsidP="008043C6">
      <w:pPr>
        <w:pStyle w:val="NormalWeb"/>
        <w:spacing w:before="0" w:beforeAutospacing="0" w:after="0" w:afterAutospacing="0" w:line="360" w:lineRule="auto"/>
        <w:ind w:firstLine="708"/>
        <w:jc w:val="both"/>
        <w:rPr>
          <w:rFonts w:ascii="Arial" w:hAnsi="Arial" w:cs="Arial"/>
          <w:sz w:val="22"/>
          <w:szCs w:val="22"/>
        </w:rPr>
      </w:pPr>
      <w:r w:rsidRPr="007E58AD">
        <w:rPr>
          <w:rFonts w:ascii="Arial" w:hAnsi="Arial" w:cs="Arial"/>
          <w:sz w:val="22"/>
          <w:szCs w:val="22"/>
        </w:rPr>
        <w:t xml:space="preserve">Na busca de reverter </w:t>
      </w:r>
      <w:proofErr w:type="gramStart"/>
      <w:r w:rsidRPr="007E58AD">
        <w:rPr>
          <w:rFonts w:ascii="Arial" w:hAnsi="Arial" w:cs="Arial"/>
          <w:sz w:val="22"/>
          <w:szCs w:val="22"/>
        </w:rPr>
        <w:t>a</w:t>
      </w:r>
      <w:proofErr w:type="gramEnd"/>
      <w:r w:rsidRPr="007E58AD">
        <w:rPr>
          <w:rFonts w:ascii="Arial" w:hAnsi="Arial" w:cs="Arial"/>
          <w:sz w:val="22"/>
          <w:szCs w:val="22"/>
        </w:rPr>
        <w:t xml:space="preserve"> situação da população rural, que foi a mais prejudicada durante toda a história do Paraguai, e também, com o intuito de resgatar a soberania territorial que estava sendo ditada por multinacionais, o governo ampliou a finalidade da reforma agrária em comparação ao objetivo contido no primeiro estatuto agrário (1940). Este se destinava mais a colonização do que ao resgate do bem-estar social da população rural, que na época era a maioria da população do Paraguai.</w:t>
      </w:r>
    </w:p>
    <w:p w:rsidR="008043C6" w:rsidRPr="007E58AD" w:rsidRDefault="008043C6" w:rsidP="008043C6">
      <w:pPr>
        <w:pStyle w:val="NormalWeb"/>
        <w:spacing w:before="0" w:beforeAutospacing="0" w:after="0" w:afterAutospacing="0" w:line="360" w:lineRule="auto"/>
        <w:ind w:firstLine="709"/>
        <w:jc w:val="both"/>
        <w:rPr>
          <w:rFonts w:ascii="Arial" w:hAnsi="Arial" w:cs="Arial"/>
          <w:sz w:val="22"/>
          <w:szCs w:val="22"/>
        </w:rPr>
      </w:pPr>
      <w:r w:rsidRPr="007E58AD">
        <w:rPr>
          <w:rFonts w:ascii="Arial" w:hAnsi="Arial" w:cs="Arial"/>
          <w:sz w:val="22"/>
          <w:szCs w:val="22"/>
        </w:rPr>
        <w:t>Com o segundo (1963) e o terceiro (2002) estatutos agrários, novas diretrizes permearam o foco da reforma Agrária, que agora destinava a incorporação efetiva da população rural para o desenvolvimento econômico e social da nação,</w:t>
      </w:r>
      <w:r w:rsidR="00E947A9" w:rsidRPr="007E58AD">
        <w:rPr>
          <w:rFonts w:ascii="Arial" w:hAnsi="Arial" w:cs="Arial"/>
          <w:sz w:val="22"/>
          <w:szCs w:val="22"/>
        </w:rPr>
        <w:t xml:space="preserve"> </w:t>
      </w:r>
      <w:r w:rsidRPr="007E58AD">
        <w:rPr>
          <w:rFonts w:ascii="Arial" w:hAnsi="Arial" w:cs="Arial"/>
          <w:sz w:val="22"/>
          <w:szCs w:val="22"/>
        </w:rPr>
        <w:t xml:space="preserve">levando em consideração um sistema de distribuição equitativa da propriedade e posse da terra, dispondo de crédito, tecnologia, educação e cuidados de saúde dos </w:t>
      </w:r>
      <w:proofErr w:type="gramStart"/>
      <w:r w:rsidRPr="007E58AD">
        <w:rPr>
          <w:rFonts w:ascii="Arial" w:hAnsi="Arial" w:cs="Arial"/>
          <w:sz w:val="22"/>
          <w:szCs w:val="22"/>
        </w:rPr>
        <w:t>agricultores</w:t>
      </w:r>
      <w:proofErr w:type="gramEnd"/>
    </w:p>
    <w:p w:rsidR="0070663D" w:rsidRPr="007E58AD" w:rsidRDefault="0070663D" w:rsidP="00040CC1">
      <w:pPr>
        <w:spacing w:line="360" w:lineRule="auto"/>
        <w:ind w:firstLine="708"/>
        <w:jc w:val="both"/>
        <w:rPr>
          <w:rFonts w:ascii="Arial" w:hAnsi="Arial" w:cs="Arial"/>
          <w:color w:val="000000"/>
          <w:sz w:val="22"/>
          <w:szCs w:val="22"/>
        </w:rPr>
      </w:pPr>
    </w:p>
    <w:p w:rsidR="00040CC1" w:rsidRPr="007E58AD" w:rsidRDefault="00040CC1" w:rsidP="00040CC1">
      <w:pPr>
        <w:pStyle w:val="NormalWeb"/>
        <w:spacing w:before="0" w:beforeAutospacing="0" w:after="0" w:afterAutospacing="0" w:line="360" w:lineRule="auto"/>
        <w:jc w:val="both"/>
        <w:rPr>
          <w:rFonts w:ascii="Arial" w:hAnsi="Arial" w:cs="Arial"/>
          <w:sz w:val="22"/>
          <w:szCs w:val="22"/>
          <w:lang w:eastAsia="ar-SA"/>
        </w:rPr>
      </w:pPr>
      <w:r w:rsidRPr="007E58AD">
        <w:rPr>
          <w:rFonts w:ascii="Arial" w:hAnsi="Arial" w:cs="Arial"/>
          <w:sz w:val="22"/>
          <w:szCs w:val="22"/>
          <w:lang w:eastAsia="ar-SA"/>
        </w:rPr>
        <w:lastRenderedPageBreak/>
        <w:t xml:space="preserve">O </w:t>
      </w:r>
      <w:r w:rsidR="00BF6925" w:rsidRPr="007E58AD">
        <w:rPr>
          <w:rFonts w:ascii="Arial" w:hAnsi="Arial" w:cs="Arial"/>
          <w:sz w:val="22"/>
          <w:szCs w:val="22"/>
          <w:lang w:eastAsia="ar-SA"/>
        </w:rPr>
        <w:t>trabalho escravo e a desapropriação</w:t>
      </w:r>
    </w:p>
    <w:p w:rsidR="00040CC1" w:rsidRPr="007E58AD" w:rsidRDefault="00040CC1" w:rsidP="00040CC1">
      <w:pPr>
        <w:pStyle w:val="NormalWeb"/>
        <w:spacing w:before="0" w:beforeAutospacing="0" w:after="0" w:afterAutospacing="0" w:line="360" w:lineRule="auto"/>
        <w:ind w:firstLine="851"/>
        <w:jc w:val="both"/>
        <w:rPr>
          <w:rFonts w:ascii="Arial" w:hAnsi="Arial" w:cs="Arial"/>
          <w:sz w:val="22"/>
          <w:szCs w:val="22"/>
          <w:lang w:eastAsia="ar-SA"/>
        </w:rPr>
      </w:pPr>
    </w:p>
    <w:p w:rsidR="00040CC1" w:rsidRPr="007E58AD" w:rsidRDefault="00040CC1" w:rsidP="00040CC1">
      <w:pPr>
        <w:pStyle w:val="NormalWeb"/>
        <w:spacing w:before="0" w:beforeAutospacing="0" w:after="0" w:afterAutospacing="0" w:line="360" w:lineRule="auto"/>
        <w:ind w:firstLine="851"/>
        <w:jc w:val="both"/>
        <w:rPr>
          <w:rFonts w:ascii="Arial" w:hAnsi="Arial" w:cs="Arial"/>
          <w:sz w:val="22"/>
          <w:szCs w:val="22"/>
        </w:rPr>
      </w:pPr>
      <w:r w:rsidRPr="007E58AD">
        <w:rPr>
          <w:rFonts w:ascii="Arial" w:hAnsi="Arial" w:cs="Arial"/>
          <w:sz w:val="22"/>
          <w:szCs w:val="22"/>
          <w:lang w:eastAsia="ar-SA"/>
        </w:rPr>
        <w:t xml:space="preserve">No Paraguai, o trabalho escravo não é considerado fator de exclusão da função social da propriedade rural. No entanto, o Brasil visando extirpar este mal que o acompanha desde o período colonial, incluiu como requisito para o cumprimento da função social dois incisos (III e IV) no art. 186 da CF: a </w:t>
      </w:r>
      <w:r w:rsidRPr="007E58AD">
        <w:rPr>
          <w:rFonts w:ascii="Arial" w:hAnsi="Arial" w:cs="Arial"/>
          <w:sz w:val="22"/>
          <w:szCs w:val="22"/>
        </w:rPr>
        <w:t xml:space="preserve">observância das disposições que regulam as relações de trabalho e a exploração que favoreça o bem-estar dos proprietários e trabalhadores. Porém, tal situação não torna o Brasil mais desenvolvido nesta questão do que o Paraguai, pois foram raras as vezes que ocorreu a desapropriação em decorrência da constatação de trabalho escravo na propriedade rural no Brasil. </w:t>
      </w:r>
    </w:p>
    <w:p w:rsidR="00040CC1" w:rsidRPr="007E58AD" w:rsidRDefault="00040CC1" w:rsidP="00040CC1">
      <w:pPr>
        <w:pStyle w:val="NormalWeb"/>
        <w:spacing w:before="0" w:beforeAutospacing="0" w:after="0" w:afterAutospacing="0" w:line="360" w:lineRule="auto"/>
        <w:ind w:firstLine="851"/>
        <w:jc w:val="both"/>
        <w:rPr>
          <w:rFonts w:ascii="Arial" w:hAnsi="Arial" w:cs="Arial"/>
          <w:sz w:val="22"/>
          <w:szCs w:val="22"/>
        </w:rPr>
      </w:pPr>
      <w:r w:rsidRPr="007E58AD">
        <w:rPr>
          <w:rFonts w:ascii="Arial" w:hAnsi="Arial" w:cs="Arial"/>
          <w:sz w:val="22"/>
          <w:szCs w:val="22"/>
        </w:rPr>
        <w:t>A primeira vez aconteceu em 2008, após 44 anos de existência do Estatuto da Terra e 20 anos da Constituição Federal de 1988. O Ministério do Trabalho resgatou 82 pessoas trabalhando em condições degradantes. Em decorrência disto,</w:t>
      </w:r>
      <w:r w:rsidR="00E947A9" w:rsidRPr="007E58AD">
        <w:rPr>
          <w:rFonts w:ascii="Arial" w:hAnsi="Arial" w:cs="Arial"/>
          <w:sz w:val="22"/>
          <w:szCs w:val="22"/>
        </w:rPr>
        <w:t xml:space="preserve"> </w:t>
      </w:r>
      <w:r w:rsidRPr="007E58AD">
        <w:rPr>
          <w:rFonts w:ascii="Arial" w:hAnsi="Arial" w:cs="Arial"/>
          <w:sz w:val="22"/>
          <w:szCs w:val="22"/>
        </w:rPr>
        <w:t xml:space="preserve">o INCRA iniciou o processo de desapropriação de 10 mil hectares, localizados em Marabá (PR), na propriedade denominada Fazenda Cabaceiras, pertencente à tradicional família Mutran, conforme dados de </w:t>
      </w:r>
      <w:proofErr w:type="spellStart"/>
      <w:r w:rsidRPr="007E58AD">
        <w:rPr>
          <w:rStyle w:val="author"/>
          <w:rFonts w:ascii="Arial" w:hAnsi="Arial" w:cs="Arial"/>
          <w:sz w:val="22"/>
          <w:szCs w:val="22"/>
        </w:rPr>
        <w:t>Hashizume</w:t>
      </w:r>
      <w:proofErr w:type="spellEnd"/>
      <w:r w:rsidR="008D6976" w:rsidRPr="007E58AD">
        <w:rPr>
          <w:rStyle w:val="author"/>
          <w:rFonts w:ascii="Arial" w:hAnsi="Arial" w:cs="Arial"/>
          <w:sz w:val="22"/>
          <w:szCs w:val="22"/>
        </w:rPr>
        <w:t xml:space="preserve"> </w:t>
      </w:r>
      <w:r w:rsidRPr="007E58AD">
        <w:rPr>
          <w:rFonts w:ascii="Arial" w:hAnsi="Arial" w:cs="Arial"/>
          <w:sz w:val="22"/>
          <w:szCs w:val="22"/>
        </w:rPr>
        <w:t>(2008).</w:t>
      </w:r>
    </w:p>
    <w:p w:rsidR="00040CC1" w:rsidRPr="007E58AD" w:rsidRDefault="00040CC1" w:rsidP="00040CC1">
      <w:pPr>
        <w:pStyle w:val="NormalWeb"/>
        <w:spacing w:before="0" w:beforeAutospacing="0" w:after="0" w:afterAutospacing="0" w:line="360" w:lineRule="auto"/>
        <w:ind w:firstLine="851"/>
        <w:jc w:val="both"/>
        <w:rPr>
          <w:rFonts w:ascii="Arial" w:hAnsi="Arial" w:cs="Arial"/>
          <w:color w:val="000000"/>
          <w:sz w:val="22"/>
          <w:szCs w:val="22"/>
        </w:rPr>
      </w:pPr>
      <w:r w:rsidRPr="007E58AD">
        <w:rPr>
          <w:rFonts w:ascii="Arial" w:hAnsi="Arial" w:cs="Arial"/>
          <w:sz w:val="22"/>
          <w:szCs w:val="22"/>
        </w:rPr>
        <w:t xml:space="preserve">Até meados de 2014, o embate nas decisões estava na possibilidade de desapropriação por interesse público de terras produtivas que não contemplavam a proteção das relações de trabalho e o bem-estar dos trabalhadores. Uma linha doutrinária defendia a ausência de critérios objetivos para aferição destas condições, assim como é contemplada pela lei a questão da produtividade, já analisada neste estudo. A outra linha defendia a interpretação sistemática da Constituição de 1988, possibilitando a efetivação da cobrança da </w:t>
      </w:r>
      <w:r w:rsidRPr="007E58AD">
        <w:rPr>
          <w:rFonts w:ascii="Arial" w:hAnsi="Arial" w:cs="Arial"/>
          <w:color w:val="000000"/>
          <w:sz w:val="22"/>
          <w:szCs w:val="22"/>
        </w:rPr>
        <w:t>função social da propriedade rural, mesmo a terra sendo produtiva, com fundamentos na busca da dignidade da pessoa humana, dos valores sociais do trabalho, da livre iniciativa, da construção de uma sociedade livre, visando erradicar a pobreza e a marginalização, além de reduzir as desigualdades e promover o bem de todos, como aponta Macedo (2012).</w:t>
      </w:r>
    </w:p>
    <w:p w:rsidR="00040CC1" w:rsidRPr="007E58AD" w:rsidRDefault="00040CC1" w:rsidP="00040CC1">
      <w:pPr>
        <w:pStyle w:val="NormalWeb"/>
        <w:spacing w:before="0" w:beforeAutospacing="0" w:after="0" w:afterAutospacing="0" w:line="360" w:lineRule="auto"/>
        <w:ind w:firstLine="851"/>
        <w:jc w:val="both"/>
        <w:rPr>
          <w:rFonts w:ascii="Arial" w:hAnsi="Arial" w:cs="Arial"/>
          <w:color w:val="000000"/>
          <w:sz w:val="22"/>
          <w:szCs w:val="22"/>
        </w:rPr>
      </w:pPr>
      <w:r w:rsidRPr="007E58AD">
        <w:rPr>
          <w:rFonts w:ascii="Arial" w:hAnsi="Arial" w:cs="Arial"/>
          <w:color w:val="000000"/>
          <w:sz w:val="22"/>
          <w:szCs w:val="22"/>
        </w:rPr>
        <w:t>Conforme Soares (2014), após 15 anos, o Congresso Nacional,</w:t>
      </w:r>
      <w:r w:rsidR="008043C6" w:rsidRPr="007E58AD">
        <w:rPr>
          <w:rFonts w:ascii="Arial" w:hAnsi="Arial" w:cs="Arial"/>
          <w:color w:val="000000"/>
          <w:sz w:val="22"/>
          <w:szCs w:val="22"/>
        </w:rPr>
        <w:t xml:space="preserve"> </w:t>
      </w:r>
      <w:r w:rsidRPr="007E58AD">
        <w:rPr>
          <w:rFonts w:ascii="Arial" w:hAnsi="Arial" w:cs="Arial"/>
          <w:color w:val="000000"/>
          <w:sz w:val="22"/>
          <w:szCs w:val="22"/>
        </w:rPr>
        <w:t xml:space="preserve">por meio da Emenda Constitucional 81, em </w:t>
      </w:r>
      <w:proofErr w:type="gramStart"/>
      <w:r w:rsidRPr="007E58AD">
        <w:rPr>
          <w:rFonts w:ascii="Arial" w:hAnsi="Arial" w:cs="Arial"/>
          <w:color w:val="000000"/>
          <w:sz w:val="22"/>
          <w:szCs w:val="22"/>
        </w:rPr>
        <w:t>5</w:t>
      </w:r>
      <w:proofErr w:type="gramEnd"/>
      <w:r w:rsidRPr="007E58AD">
        <w:rPr>
          <w:rFonts w:ascii="Arial" w:hAnsi="Arial" w:cs="Arial"/>
          <w:color w:val="000000"/>
          <w:sz w:val="22"/>
          <w:szCs w:val="22"/>
        </w:rPr>
        <w:t xml:space="preserve"> de junho de 2014, deu novo texto ao art. 243 da Constituição de 1988, possibilitando a expropriação da propriedade no caso de trabalho escravo, sem qualquer indenização ao proprietário e sem prejuízo das demais sanções, dentre estas a penal. Tal possibilidade ainda depende de regulamentação, que está tramitando por meio do Projeto de Lei N. 432/2013.</w:t>
      </w:r>
    </w:p>
    <w:p w:rsidR="00040CC1" w:rsidRDefault="00040CC1" w:rsidP="00040CC1">
      <w:pPr>
        <w:pStyle w:val="NormalWeb"/>
        <w:spacing w:before="0" w:beforeAutospacing="0" w:after="0" w:afterAutospacing="0" w:line="360" w:lineRule="auto"/>
        <w:ind w:firstLine="851"/>
        <w:jc w:val="both"/>
        <w:rPr>
          <w:rFonts w:ascii="Arial" w:hAnsi="Arial" w:cs="Arial"/>
          <w:color w:val="000000"/>
          <w:sz w:val="22"/>
          <w:szCs w:val="22"/>
        </w:rPr>
      </w:pPr>
      <w:r w:rsidRPr="007E58AD">
        <w:rPr>
          <w:rFonts w:ascii="Arial" w:hAnsi="Arial" w:cs="Arial"/>
          <w:color w:val="000000"/>
          <w:sz w:val="22"/>
          <w:szCs w:val="22"/>
        </w:rPr>
        <w:t xml:space="preserve">Para Néri (2014), a maior divergência para </w:t>
      </w:r>
      <w:proofErr w:type="gramStart"/>
      <w:r w:rsidRPr="007E58AD">
        <w:rPr>
          <w:rFonts w:ascii="Arial" w:hAnsi="Arial" w:cs="Arial"/>
          <w:color w:val="000000"/>
          <w:sz w:val="22"/>
          <w:szCs w:val="22"/>
        </w:rPr>
        <w:t>o desenrolar</w:t>
      </w:r>
      <w:proofErr w:type="gramEnd"/>
      <w:r w:rsidRPr="007E58AD">
        <w:rPr>
          <w:rFonts w:ascii="Arial" w:hAnsi="Arial" w:cs="Arial"/>
          <w:color w:val="000000"/>
          <w:sz w:val="22"/>
          <w:szCs w:val="22"/>
        </w:rPr>
        <w:t xml:space="preserve"> deste projeto está na definição e nos elementos caracterizadores do trabalho escravo. A bancada ruralista quer a exclusão das expressões “jornada exaustiva” e “condições degradantes”, pois acreditam que elas não irão contemplar as especificidades do regime de trabalho do campo. Representantes das instituições ligadas aos direitos humanos e a Procuradoria Geral do </w:t>
      </w:r>
      <w:r w:rsidRPr="007E58AD">
        <w:rPr>
          <w:rFonts w:ascii="Arial" w:hAnsi="Arial" w:cs="Arial"/>
          <w:color w:val="000000"/>
          <w:sz w:val="22"/>
          <w:szCs w:val="22"/>
        </w:rPr>
        <w:lastRenderedPageBreak/>
        <w:t>Trabalho são completamente contra a retirada e modificação do conceito, pois haverá um retrocesso na garantia dos direitos humanos</w:t>
      </w:r>
      <w:r w:rsidR="00491D43" w:rsidRPr="007E58AD">
        <w:rPr>
          <w:rFonts w:ascii="Arial" w:hAnsi="Arial" w:cs="Arial"/>
          <w:color w:val="000000"/>
          <w:sz w:val="22"/>
          <w:szCs w:val="22"/>
        </w:rPr>
        <w:t xml:space="preserve"> </w:t>
      </w:r>
      <w:r w:rsidRPr="007E58AD">
        <w:rPr>
          <w:rFonts w:ascii="Arial" w:hAnsi="Arial" w:cs="Arial"/>
          <w:color w:val="000000"/>
          <w:sz w:val="22"/>
          <w:szCs w:val="22"/>
        </w:rPr>
        <w:t>e a desconsideração do caráter contemporâneo da escravidão, tornando inócua a emenda.</w:t>
      </w:r>
    </w:p>
    <w:p w:rsidR="00BF6925" w:rsidRDefault="00BF6925" w:rsidP="00040CC1">
      <w:pPr>
        <w:pStyle w:val="NormalWeb"/>
        <w:spacing w:before="0" w:beforeAutospacing="0" w:after="0" w:afterAutospacing="0" w:line="360" w:lineRule="auto"/>
        <w:ind w:firstLine="851"/>
        <w:jc w:val="both"/>
        <w:rPr>
          <w:rFonts w:ascii="Arial" w:hAnsi="Arial" w:cs="Arial"/>
          <w:color w:val="000000"/>
          <w:sz w:val="22"/>
          <w:szCs w:val="22"/>
        </w:rPr>
      </w:pPr>
    </w:p>
    <w:p w:rsidR="00BF6925" w:rsidRPr="007E58AD" w:rsidRDefault="00BF6925" w:rsidP="00040CC1">
      <w:pPr>
        <w:pStyle w:val="NormalWeb"/>
        <w:spacing w:before="0" w:beforeAutospacing="0" w:after="0" w:afterAutospacing="0" w:line="360" w:lineRule="auto"/>
        <w:ind w:firstLine="851"/>
        <w:jc w:val="both"/>
        <w:rPr>
          <w:rFonts w:ascii="Arial" w:hAnsi="Arial" w:cs="Arial"/>
          <w:color w:val="000000"/>
          <w:sz w:val="22"/>
          <w:szCs w:val="22"/>
        </w:rPr>
      </w:pPr>
    </w:p>
    <w:p w:rsidR="008043C6" w:rsidRPr="007E58AD" w:rsidRDefault="00040CC1" w:rsidP="008043C6">
      <w:pPr>
        <w:pStyle w:val="NormalWeb"/>
        <w:spacing w:before="0" w:beforeAutospacing="0" w:after="0" w:afterAutospacing="0" w:line="360" w:lineRule="auto"/>
        <w:jc w:val="both"/>
        <w:rPr>
          <w:rFonts w:ascii="Arial" w:hAnsi="Arial" w:cs="Arial"/>
          <w:sz w:val="22"/>
          <w:szCs w:val="22"/>
          <w:lang w:eastAsia="ar-SA"/>
        </w:rPr>
      </w:pPr>
      <w:r w:rsidRPr="007E58AD">
        <w:rPr>
          <w:rFonts w:ascii="Arial" w:hAnsi="Arial" w:cs="Arial"/>
          <w:sz w:val="22"/>
          <w:szCs w:val="22"/>
          <w:lang w:eastAsia="ar-SA"/>
        </w:rPr>
        <w:tab/>
      </w:r>
    </w:p>
    <w:p w:rsidR="00F6520F" w:rsidRDefault="00F6520F" w:rsidP="008043C6">
      <w:pPr>
        <w:pStyle w:val="NormalWeb"/>
        <w:spacing w:before="0" w:beforeAutospacing="0" w:after="0" w:afterAutospacing="0" w:line="360" w:lineRule="auto"/>
        <w:jc w:val="both"/>
        <w:rPr>
          <w:rFonts w:ascii="Arial" w:hAnsi="Arial" w:cs="Arial"/>
          <w:sz w:val="22"/>
          <w:szCs w:val="22"/>
          <w:lang w:eastAsia="ar-SA"/>
        </w:rPr>
      </w:pPr>
      <w:r w:rsidRPr="007E58AD">
        <w:rPr>
          <w:rFonts w:ascii="Arial" w:hAnsi="Arial" w:cs="Arial"/>
          <w:sz w:val="22"/>
          <w:szCs w:val="22"/>
          <w:lang w:eastAsia="ar-SA"/>
        </w:rPr>
        <w:t>CONCLUSÃO</w:t>
      </w:r>
    </w:p>
    <w:p w:rsidR="0038772E" w:rsidRDefault="0038772E" w:rsidP="008043C6">
      <w:pPr>
        <w:pStyle w:val="NormalWeb"/>
        <w:spacing w:before="0" w:beforeAutospacing="0" w:after="0" w:afterAutospacing="0" w:line="360" w:lineRule="auto"/>
        <w:jc w:val="both"/>
        <w:rPr>
          <w:rFonts w:ascii="Arial" w:hAnsi="Arial" w:cs="Arial"/>
          <w:sz w:val="22"/>
          <w:szCs w:val="22"/>
          <w:lang w:eastAsia="ar-SA"/>
        </w:rPr>
      </w:pPr>
    </w:p>
    <w:p w:rsidR="0038772E" w:rsidRPr="007E58AD" w:rsidRDefault="00F45AD4" w:rsidP="0038772E">
      <w:pPr>
        <w:pStyle w:val="NormalWeb"/>
        <w:spacing w:before="0" w:beforeAutospacing="0" w:after="0" w:afterAutospacing="0" w:line="360" w:lineRule="auto"/>
        <w:ind w:firstLine="851"/>
        <w:jc w:val="both"/>
        <w:rPr>
          <w:rFonts w:ascii="Arial" w:hAnsi="Arial" w:cs="Arial"/>
          <w:sz w:val="22"/>
          <w:szCs w:val="22"/>
        </w:rPr>
      </w:pPr>
      <w:r>
        <w:rPr>
          <w:rFonts w:ascii="Arial" w:hAnsi="Arial" w:cs="Arial"/>
          <w:sz w:val="22"/>
          <w:szCs w:val="22"/>
        </w:rPr>
        <w:t xml:space="preserve">A diferença entre a função social da terra no Brasil e no Paraguai permeia os critérios estabelecidos para a efetivação deste instituto e do desenrolar histórico que cada país enfrentou. </w:t>
      </w:r>
      <w:r w:rsidR="0038772E">
        <w:rPr>
          <w:rFonts w:ascii="Arial" w:hAnsi="Arial" w:cs="Arial"/>
          <w:sz w:val="22"/>
          <w:szCs w:val="22"/>
        </w:rPr>
        <w:t xml:space="preserve">A função social da terra no Paraguai é mais simplificada, com menos critérios e possuindo lacunas que o Brasil, em lei, buscou superar. </w:t>
      </w:r>
      <w:r>
        <w:rPr>
          <w:rFonts w:ascii="Arial" w:hAnsi="Arial" w:cs="Arial"/>
          <w:sz w:val="22"/>
          <w:szCs w:val="22"/>
        </w:rPr>
        <w:t>O quesito de</w:t>
      </w:r>
      <w:r w:rsidR="0038772E" w:rsidRPr="007E58AD">
        <w:rPr>
          <w:rFonts w:ascii="Arial" w:hAnsi="Arial" w:cs="Arial"/>
          <w:sz w:val="22"/>
          <w:szCs w:val="22"/>
        </w:rPr>
        <w:t xml:space="preserve"> observância das disposições que regulam as relações de trabalho e da exploração que favoreça o bem-estar dos proprietários e dos trabalhadores</w:t>
      </w:r>
      <w:r w:rsidR="0038772E">
        <w:rPr>
          <w:rFonts w:ascii="Arial" w:hAnsi="Arial" w:cs="Arial"/>
          <w:sz w:val="22"/>
          <w:szCs w:val="22"/>
        </w:rPr>
        <w:t xml:space="preserve"> são contemplados apenas pela legislação brasileira, no entanto, sua presença não aumentou</w:t>
      </w:r>
      <w:r w:rsidR="0038772E" w:rsidRPr="007E58AD">
        <w:rPr>
          <w:rFonts w:ascii="Arial" w:hAnsi="Arial" w:cs="Arial"/>
          <w:sz w:val="22"/>
          <w:szCs w:val="22"/>
        </w:rPr>
        <w:t xml:space="preserve"> as possibilidades de desapropriação e o aumento de terras destinadas à reforma a</w:t>
      </w:r>
      <w:r w:rsidR="0038772E">
        <w:rPr>
          <w:rFonts w:ascii="Arial" w:hAnsi="Arial" w:cs="Arial"/>
          <w:sz w:val="22"/>
          <w:szCs w:val="22"/>
        </w:rPr>
        <w:t>grária</w:t>
      </w:r>
      <w:r>
        <w:rPr>
          <w:rFonts w:ascii="Arial" w:hAnsi="Arial" w:cs="Arial"/>
          <w:sz w:val="22"/>
          <w:szCs w:val="22"/>
        </w:rPr>
        <w:t xml:space="preserve"> por falta de vontade política e jurídica</w:t>
      </w:r>
      <w:r w:rsidR="0038772E" w:rsidRPr="007E58AD">
        <w:rPr>
          <w:rFonts w:ascii="Arial" w:hAnsi="Arial" w:cs="Arial"/>
          <w:sz w:val="22"/>
          <w:szCs w:val="22"/>
        </w:rPr>
        <w:t xml:space="preserve">. </w:t>
      </w:r>
      <w:r w:rsidR="0038772E" w:rsidRPr="007E58AD">
        <w:rPr>
          <w:rFonts w:ascii="Arial" w:hAnsi="Arial" w:cs="Arial"/>
          <w:sz w:val="22"/>
          <w:szCs w:val="22"/>
          <w:lang w:eastAsia="ar-SA"/>
        </w:rPr>
        <w:t>No Paraguai, o trabalho escravo não é considerado fator de exclusão da fun</w:t>
      </w:r>
      <w:r>
        <w:rPr>
          <w:rFonts w:ascii="Arial" w:hAnsi="Arial" w:cs="Arial"/>
          <w:sz w:val="22"/>
          <w:szCs w:val="22"/>
          <w:lang w:eastAsia="ar-SA"/>
        </w:rPr>
        <w:t xml:space="preserve">ção social da propriedade rural, porém, </w:t>
      </w:r>
      <w:r w:rsidR="0038772E" w:rsidRPr="007E58AD">
        <w:rPr>
          <w:rFonts w:ascii="Arial" w:hAnsi="Arial" w:cs="Arial"/>
          <w:sz w:val="22"/>
          <w:szCs w:val="22"/>
        </w:rPr>
        <w:t xml:space="preserve">tal situação não torna o Brasil mais desenvolvido nesta questão, pois foram raras as vezes que ocorreu a desapropriação em decorrência da constatação de trabalho escravo na propriedade rural no Brasil. </w:t>
      </w:r>
    </w:p>
    <w:p w:rsidR="0038772E" w:rsidRPr="007E58AD" w:rsidRDefault="0038772E" w:rsidP="0038772E">
      <w:pPr>
        <w:pStyle w:val="HTMLconformatoprevio"/>
        <w:shd w:val="clear" w:color="auto" w:fill="FFFFFF"/>
        <w:spacing w:line="360" w:lineRule="auto"/>
        <w:ind w:firstLine="851"/>
        <w:jc w:val="both"/>
        <w:rPr>
          <w:rFonts w:ascii="Arial" w:hAnsi="Arial" w:cs="Arial"/>
          <w:sz w:val="22"/>
          <w:szCs w:val="22"/>
        </w:rPr>
      </w:pPr>
    </w:p>
    <w:p w:rsidR="00F45AD4" w:rsidRDefault="00F45AD4" w:rsidP="00387EDC">
      <w:pPr>
        <w:pStyle w:val="NormalWeb"/>
        <w:spacing w:before="0" w:beforeAutospacing="0" w:after="0" w:afterAutospacing="0" w:line="360" w:lineRule="auto"/>
        <w:rPr>
          <w:rFonts w:ascii="Arial" w:hAnsi="Arial" w:cs="Arial"/>
          <w:sz w:val="22"/>
          <w:szCs w:val="22"/>
          <w:lang w:eastAsia="ar-SA"/>
        </w:rPr>
      </w:pPr>
    </w:p>
    <w:p w:rsidR="00F6520F" w:rsidRDefault="00F6520F" w:rsidP="00387EDC">
      <w:pPr>
        <w:pStyle w:val="NormalWeb"/>
        <w:spacing w:before="0" w:beforeAutospacing="0" w:after="0" w:afterAutospacing="0" w:line="360" w:lineRule="auto"/>
        <w:rPr>
          <w:rFonts w:ascii="Arial" w:hAnsi="Arial" w:cs="Arial"/>
          <w:sz w:val="22"/>
          <w:szCs w:val="22"/>
          <w:lang w:eastAsia="ar-SA"/>
        </w:rPr>
      </w:pPr>
      <w:r w:rsidRPr="00387EDC">
        <w:rPr>
          <w:rFonts w:ascii="Arial" w:hAnsi="Arial" w:cs="Arial"/>
          <w:sz w:val="22"/>
          <w:szCs w:val="22"/>
          <w:lang w:eastAsia="ar-SA"/>
        </w:rPr>
        <w:t>REFERÊNCIAS</w:t>
      </w:r>
    </w:p>
    <w:p w:rsidR="002E5080" w:rsidRPr="00387EDC" w:rsidRDefault="008C21BC" w:rsidP="00387EDC">
      <w:pPr>
        <w:pStyle w:val="NormalWeb"/>
        <w:shd w:val="clear" w:color="auto" w:fill="FFFFFF"/>
        <w:textAlignment w:val="baseline"/>
        <w:rPr>
          <w:rFonts w:ascii="Arial" w:hAnsi="Arial" w:cs="Arial"/>
          <w:sz w:val="22"/>
          <w:szCs w:val="22"/>
          <w:lang w:eastAsia="ar-SA"/>
        </w:rPr>
      </w:pPr>
      <w:r w:rsidRPr="00387EDC">
        <w:rPr>
          <w:rFonts w:ascii="Arial" w:hAnsi="Arial" w:cs="Arial"/>
          <w:sz w:val="22"/>
          <w:szCs w:val="22"/>
        </w:rPr>
        <w:t xml:space="preserve">BANCO MUNDIAL. </w:t>
      </w:r>
      <w:proofErr w:type="spellStart"/>
      <w:r w:rsidRPr="00387EDC">
        <w:rPr>
          <w:rFonts w:ascii="Arial" w:hAnsi="Arial" w:cs="Arial"/>
          <w:b/>
          <w:sz w:val="22"/>
          <w:szCs w:val="22"/>
        </w:rPr>
        <w:t>Paraguay</w:t>
      </w:r>
      <w:proofErr w:type="spellEnd"/>
      <w:r w:rsidRPr="00387EDC">
        <w:rPr>
          <w:rFonts w:ascii="Arial" w:hAnsi="Arial" w:cs="Arial"/>
          <w:b/>
          <w:sz w:val="22"/>
          <w:szCs w:val="22"/>
        </w:rPr>
        <w:t>: panorama Geral</w:t>
      </w:r>
      <w:r w:rsidRPr="00387EDC">
        <w:rPr>
          <w:rFonts w:ascii="Arial" w:hAnsi="Arial" w:cs="Arial"/>
          <w:sz w:val="22"/>
          <w:szCs w:val="22"/>
        </w:rPr>
        <w:t>. Disponível em:</w:t>
      </w:r>
      <w:proofErr w:type="gramStart"/>
      <w:r w:rsidRPr="00387EDC">
        <w:rPr>
          <w:rFonts w:ascii="Arial" w:hAnsi="Arial" w:cs="Arial"/>
          <w:sz w:val="22"/>
          <w:szCs w:val="22"/>
        </w:rPr>
        <w:t xml:space="preserve">  </w:t>
      </w:r>
      <w:proofErr w:type="gramEnd"/>
      <w:r w:rsidRPr="00387EDC">
        <w:rPr>
          <w:rFonts w:ascii="Arial" w:hAnsi="Arial" w:cs="Arial"/>
          <w:sz w:val="22"/>
          <w:szCs w:val="22"/>
        </w:rPr>
        <w:t>&lt;</w:t>
      </w:r>
      <w:hyperlink r:id="rId20" w:history="1">
        <w:r w:rsidRPr="00387EDC">
          <w:rPr>
            <w:rStyle w:val="Hipervnculo"/>
            <w:rFonts w:ascii="Arial" w:hAnsi="Arial" w:cs="Arial"/>
            <w:color w:val="auto"/>
            <w:sz w:val="22"/>
            <w:szCs w:val="22"/>
            <w:u w:val="none"/>
          </w:rPr>
          <w:t>http://www.bancomundial.org/es/country/paraguay/overview</w:t>
        </w:r>
      </w:hyperlink>
      <w:r w:rsidRPr="00387EDC">
        <w:rPr>
          <w:rFonts w:ascii="Arial" w:hAnsi="Arial" w:cs="Arial"/>
          <w:sz w:val="22"/>
          <w:szCs w:val="22"/>
        </w:rPr>
        <w:t xml:space="preserve">&gt;. Acesso: em </w:t>
      </w:r>
      <w:proofErr w:type="gramStart"/>
      <w:r w:rsidRPr="00387EDC">
        <w:rPr>
          <w:rFonts w:ascii="Arial" w:hAnsi="Arial" w:cs="Arial"/>
          <w:sz w:val="22"/>
          <w:szCs w:val="22"/>
        </w:rPr>
        <w:t>04 maio 2015</w:t>
      </w:r>
      <w:proofErr w:type="gramEnd"/>
      <w:r w:rsidRPr="00387EDC">
        <w:rPr>
          <w:rFonts w:ascii="Arial" w:hAnsi="Arial" w:cs="Arial"/>
          <w:sz w:val="22"/>
          <w:szCs w:val="22"/>
        </w:rPr>
        <w:t>.</w:t>
      </w:r>
    </w:p>
    <w:p w:rsidR="002E5080" w:rsidRPr="00387EDC" w:rsidRDefault="002E5080" w:rsidP="00387EDC">
      <w:pPr>
        <w:pStyle w:val="NormalWeb"/>
        <w:spacing w:before="0" w:beforeAutospacing="0" w:after="0" w:afterAutospacing="0"/>
        <w:rPr>
          <w:rFonts w:ascii="Arial" w:hAnsi="Arial" w:cs="Arial"/>
          <w:sz w:val="22"/>
          <w:szCs w:val="22"/>
          <w:lang w:eastAsia="ar-SA"/>
        </w:rPr>
      </w:pPr>
      <w:r w:rsidRPr="00387EDC">
        <w:rPr>
          <w:rFonts w:ascii="Arial" w:hAnsi="Arial" w:cs="Arial"/>
          <w:sz w:val="22"/>
          <w:szCs w:val="22"/>
        </w:rPr>
        <w:t xml:space="preserve">BARROS, Wellington Pacheco. </w:t>
      </w:r>
      <w:r w:rsidRPr="00387EDC">
        <w:rPr>
          <w:rFonts w:ascii="Arial" w:hAnsi="Arial" w:cs="Arial"/>
          <w:b/>
          <w:sz w:val="22"/>
          <w:szCs w:val="22"/>
        </w:rPr>
        <w:t>Curso de Direito Agrário</w:t>
      </w:r>
      <w:r w:rsidRPr="00387EDC">
        <w:rPr>
          <w:rFonts w:ascii="Arial" w:hAnsi="Arial" w:cs="Arial"/>
          <w:sz w:val="22"/>
          <w:szCs w:val="22"/>
        </w:rPr>
        <w:t xml:space="preserve">. 8. </w:t>
      </w:r>
      <w:proofErr w:type="gramStart"/>
      <w:r w:rsidRPr="00387EDC">
        <w:rPr>
          <w:rFonts w:ascii="Arial" w:hAnsi="Arial" w:cs="Arial"/>
          <w:sz w:val="22"/>
          <w:szCs w:val="22"/>
        </w:rPr>
        <w:t>ed.</w:t>
      </w:r>
      <w:proofErr w:type="gramEnd"/>
      <w:r w:rsidRPr="00387EDC">
        <w:rPr>
          <w:rFonts w:ascii="Arial" w:hAnsi="Arial" w:cs="Arial"/>
          <w:sz w:val="22"/>
          <w:szCs w:val="22"/>
        </w:rPr>
        <w:t xml:space="preserve"> Porto Alegre</w:t>
      </w:r>
      <w:r w:rsidRPr="00387EDC">
        <w:rPr>
          <w:rFonts w:ascii="Arial" w:hAnsi="Arial" w:cs="Arial"/>
          <w:bCs/>
          <w:sz w:val="22"/>
          <w:szCs w:val="22"/>
        </w:rPr>
        <w:t xml:space="preserve">: Livraria do Advogado, 2013. </w:t>
      </w:r>
      <w:proofErr w:type="gramStart"/>
      <w:r w:rsidRPr="00387EDC">
        <w:rPr>
          <w:rFonts w:ascii="Arial" w:hAnsi="Arial" w:cs="Arial"/>
          <w:bCs/>
          <w:sz w:val="22"/>
          <w:szCs w:val="22"/>
        </w:rPr>
        <w:t>p.</w:t>
      </w:r>
      <w:proofErr w:type="gramEnd"/>
      <w:r w:rsidRPr="00387EDC">
        <w:rPr>
          <w:rFonts w:ascii="Arial" w:hAnsi="Arial" w:cs="Arial"/>
          <w:bCs/>
          <w:sz w:val="22"/>
          <w:szCs w:val="22"/>
        </w:rPr>
        <w:t xml:space="preserve"> 39-79</w:t>
      </w:r>
      <w:r w:rsidR="008C21BC" w:rsidRPr="00387EDC">
        <w:rPr>
          <w:rFonts w:ascii="Arial" w:hAnsi="Arial" w:cs="Arial"/>
          <w:bCs/>
          <w:sz w:val="22"/>
          <w:szCs w:val="22"/>
        </w:rPr>
        <w:t>.</w:t>
      </w:r>
    </w:p>
    <w:p w:rsidR="00111288" w:rsidRPr="00387EDC" w:rsidRDefault="00111288" w:rsidP="00387EDC">
      <w:pPr>
        <w:pStyle w:val="rt-article-cat"/>
        <w:shd w:val="clear" w:color="auto" w:fill="FFFFFF"/>
        <w:spacing w:line="306" w:lineRule="atLeast"/>
        <w:rPr>
          <w:rStyle w:val="rt-category"/>
          <w:rFonts w:ascii="Arial" w:hAnsi="Arial" w:cs="Arial"/>
          <w:bCs/>
          <w:sz w:val="22"/>
          <w:szCs w:val="22"/>
          <w:bdr w:val="none" w:sz="0" w:space="0" w:color="auto" w:frame="1"/>
        </w:rPr>
      </w:pPr>
      <w:r w:rsidRPr="00387EDC">
        <w:rPr>
          <w:rStyle w:val="rt-category"/>
          <w:rFonts w:ascii="Arial" w:hAnsi="Arial" w:cs="Arial"/>
          <w:bCs/>
          <w:sz w:val="22"/>
          <w:szCs w:val="22"/>
          <w:bdr w:val="none" w:sz="0" w:space="0" w:color="auto" w:frame="1"/>
        </w:rPr>
        <w:t xml:space="preserve">BRAGA, José dos </w:t>
      </w:r>
      <w:proofErr w:type="gramStart"/>
      <w:r w:rsidRPr="00387EDC">
        <w:rPr>
          <w:rStyle w:val="rt-category"/>
          <w:rFonts w:ascii="Arial" w:hAnsi="Arial" w:cs="Arial"/>
          <w:bCs/>
          <w:sz w:val="22"/>
          <w:szCs w:val="22"/>
          <w:bdr w:val="none" w:sz="0" w:space="0" w:color="auto" w:frame="1"/>
        </w:rPr>
        <w:t>Santos Pereira</w:t>
      </w:r>
      <w:proofErr w:type="gramEnd"/>
      <w:r w:rsidRPr="00387EDC">
        <w:rPr>
          <w:rStyle w:val="rt-category"/>
          <w:rFonts w:ascii="Arial" w:hAnsi="Arial" w:cs="Arial"/>
          <w:bCs/>
          <w:sz w:val="22"/>
          <w:szCs w:val="22"/>
          <w:bdr w:val="none" w:sz="0" w:space="0" w:color="auto" w:frame="1"/>
        </w:rPr>
        <w:t xml:space="preserve">. O Direito </w:t>
      </w:r>
      <w:proofErr w:type="gramStart"/>
      <w:r w:rsidRPr="00387EDC">
        <w:rPr>
          <w:rStyle w:val="rt-category"/>
          <w:rFonts w:ascii="Arial" w:hAnsi="Arial" w:cs="Arial"/>
          <w:bCs/>
          <w:sz w:val="22"/>
          <w:szCs w:val="22"/>
          <w:bdr w:val="none" w:sz="0" w:space="0" w:color="auto" w:frame="1"/>
        </w:rPr>
        <w:t>à</w:t>
      </w:r>
      <w:proofErr w:type="gramEnd"/>
      <w:r w:rsidRPr="00387EDC">
        <w:rPr>
          <w:rStyle w:val="rt-category"/>
          <w:rFonts w:ascii="Arial" w:hAnsi="Arial" w:cs="Arial"/>
          <w:bCs/>
          <w:sz w:val="22"/>
          <w:szCs w:val="22"/>
          <w:bdr w:val="none" w:sz="0" w:space="0" w:color="auto" w:frame="1"/>
        </w:rPr>
        <w:t xml:space="preserve"> terra e os Contratos Agrários no Brasil: Contradições  e impasses. In: LARANJEIRA, Raimundo (</w:t>
      </w:r>
      <w:proofErr w:type="spellStart"/>
      <w:r w:rsidRPr="00387EDC">
        <w:rPr>
          <w:rStyle w:val="rt-category"/>
          <w:rFonts w:ascii="Arial" w:hAnsi="Arial" w:cs="Arial"/>
          <w:bCs/>
          <w:sz w:val="22"/>
          <w:szCs w:val="22"/>
          <w:bdr w:val="none" w:sz="0" w:space="0" w:color="auto" w:frame="1"/>
        </w:rPr>
        <w:t>Cood</w:t>
      </w:r>
      <w:proofErr w:type="spellEnd"/>
      <w:r w:rsidRPr="00387EDC">
        <w:rPr>
          <w:rStyle w:val="rt-category"/>
          <w:rFonts w:ascii="Arial" w:hAnsi="Arial" w:cs="Arial"/>
          <w:bCs/>
          <w:sz w:val="22"/>
          <w:szCs w:val="22"/>
          <w:bdr w:val="none" w:sz="0" w:space="0" w:color="auto" w:frame="1"/>
        </w:rPr>
        <w:t xml:space="preserve">). </w:t>
      </w:r>
      <w:r w:rsidRPr="00387EDC">
        <w:rPr>
          <w:rStyle w:val="rt-category"/>
          <w:rFonts w:ascii="Arial" w:hAnsi="Arial" w:cs="Arial"/>
          <w:b/>
          <w:bCs/>
          <w:sz w:val="22"/>
          <w:szCs w:val="22"/>
          <w:bdr w:val="none" w:sz="0" w:space="0" w:color="auto" w:frame="1"/>
        </w:rPr>
        <w:t>Direito Agrário Brasileiro</w:t>
      </w:r>
      <w:r w:rsidRPr="00387EDC">
        <w:rPr>
          <w:rStyle w:val="rt-category"/>
          <w:rFonts w:ascii="Arial" w:hAnsi="Arial" w:cs="Arial"/>
          <w:bCs/>
          <w:sz w:val="22"/>
          <w:szCs w:val="22"/>
          <w:bdr w:val="none" w:sz="0" w:space="0" w:color="auto" w:frame="1"/>
        </w:rPr>
        <w:t xml:space="preserve">. São Paulo: LTR, </w:t>
      </w:r>
      <w:r w:rsidR="000A50DB" w:rsidRPr="00387EDC">
        <w:rPr>
          <w:rStyle w:val="rt-category"/>
          <w:rFonts w:ascii="Arial" w:hAnsi="Arial" w:cs="Arial"/>
          <w:bCs/>
          <w:sz w:val="22"/>
          <w:szCs w:val="22"/>
          <w:bdr w:val="none" w:sz="0" w:space="0" w:color="auto" w:frame="1"/>
        </w:rPr>
        <w:t>1999</w:t>
      </w:r>
      <w:r w:rsidRPr="00387EDC">
        <w:rPr>
          <w:rStyle w:val="rt-category"/>
          <w:rFonts w:ascii="Arial" w:hAnsi="Arial" w:cs="Arial"/>
          <w:bCs/>
          <w:sz w:val="22"/>
          <w:szCs w:val="22"/>
          <w:bdr w:val="none" w:sz="0" w:space="0" w:color="auto" w:frame="1"/>
        </w:rPr>
        <w:t>.</w:t>
      </w:r>
    </w:p>
    <w:p w:rsidR="008F7F23" w:rsidRPr="00387EDC" w:rsidRDefault="008F7F23" w:rsidP="00387EDC">
      <w:pPr>
        <w:pStyle w:val="NormalWeb"/>
        <w:shd w:val="clear" w:color="auto" w:fill="FFFFFF"/>
        <w:textAlignment w:val="baseline"/>
        <w:rPr>
          <w:rFonts w:ascii="Arial" w:hAnsi="Arial" w:cs="Arial"/>
          <w:sz w:val="22"/>
          <w:szCs w:val="22"/>
        </w:rPr>
      </w:pPr>
      <w:r w:rsidRPr="00387EDC">
        <w:rPr>
          <w:rFonts w:ascii="Arial" w:hAnsi="Arial" w:cs="Arial"/>
          <w:sz w:val="22"/>
          <w:szCs w:val="22"/>
        </w:rPr>
        <w:t xml:space="preserve">BRASIL. Constituição (1988). </w:t>
      </w:r>
      <w:r w:rsidRPr="00387EDC">
        <w:rPr>
          <w:rFonts w:ascii="Arial" w:hAnsi="Arial" w:cs="Arial"/>
          <w:b/>
          <w:sz w:val="22"/>
          <w:szCs w:val="22"/>
        </w:rPr>
        <w:t>Constituição da República Federativa do Brasil</w:t>
      </w:r>
      <w:r w:rsidRPr="00387EDC">
        <w:rPr>
          <w:rFonts w:ascii="Arial" w:hAnsi="Arial" w:cs="Arial"/>
          <w:sz w:val="22"/>
          <w:szCs w:val="22"/>
        </w:rPr>
        <w:t>. Brasília: Senado, 1988.</w:t>
      </w:r>
    </w:p>
    <w:p w:rsidR="008F7F23" w:rsidRPr="00387EDC" w:rsidRDefault="008F7F23" w:rsidP="00387EDC">
      <w:pPr>
        <w:pStyle w:val="NormalWeb"/>
        <w:shd w:val="clear" w:color="auto" w:fill="FFFFFF"/>
        <w:textAlignment w:val="baseline"/>
        <w:rPr>
          <w:rFonts w:ascii="Arial" w:hAnsi="Arial" w:cs="Arial"/>
          <w:sz w:val="22"/>
          <w:szCs w:val="22"/>
        </w:rPr>
      </w:pPr>
      <w:r w:rsidRPr="00387EDC">
        <w:rPr>
          <w:rFonts w:ascii="Arial" w:hAnsi="Arial" w:cs="Arial"/>
          <w:sz w:val="22"/>
          <w:szCs w:val="22"/>
        </w:rPr>
        <w:t xml:space="preserve">______. </w:t>
      </w:r>
      <w:r w:rsidRPr="00387EDC">
        <w:rPr>
          <w:rFonts w:ascii="Arial" w:hAnsi="Arial" w:cs="Arial"/>
          <w:b/>
          <w:sz w:val="22"/>
          <w:szCs w:val="22"/>
        </w:rPr>
        <w:t>Estatuto da Terra</w:t>
      </w:r>
      <w:r w:rsidRPr="00387EDC">
        <w:rPr>
          <w:rFonts w:ascii="Arial" w:hAnsi="Arial" w:cs="Arial"/>
          <w:sz w:val="22"/>
          <w:szCs w:val="22"/>
        </w:rPr>
        <w:t>. Lei N° 4.504, de 30 de novembro de 1964.</w:t>
      </w:r>
    </w:p>
    <w:p w:rsidR="00111288" w:rsidRPr="00387EDC" w:rsidRDefault="00111288" w:rsidP="00387EDC">
      <w:pPr>
        <w:pStyle w:val="Textonotapie"/>
        <w:rPr>
          <w:rFonts w:ascii="Arial" w:hAnsi="Arial" w:cs="Arial"/>
          <w:sz w:val="22"/>
          <w:szCs w:val="22"/>
        </w:rPr>
      </w:pPr>
      <w:r w:rsidRPr="00387EDC">
        <w:rPr>
          <w:rFonts w:ascii="Arial" w:hAnsi="Arial" w:cs="Arial"/>
          <w:sz w:val="22"/>
          <w:szCs w:val="22"/>
        </w:rPr>
        <w:t xml:space="preserve">FABRINI, João E. </w:t>
      </w:r>
      <w:r w:rsidRPr="00387EDC">
        <w:rPr>
          <w:rFonts w:ascii="Arial" w:hAnsi="Arial" w:cs="Arial"/>
          <w:b/>
          <w:sz w:val="22"/>
          <w:szCs w:val="22"/>
        </w:rPr>
        <w:t xml:space="preserve">Conflitos de Terra na fronteira </w:t>
      </w:r>
      <w:proofErr w:type="spellStart"/>
      <w:r w:rsidRPr="00387EDC">
        <w:rPr>
          <w:rFonts w:ascii="Arial" w:hAnsi="Arial" w:cs="Arial"/>
          <w:b/>
          <w:sz w:val="22"/>
          <w:szCs w:val="22"/>
        </w:rPr>
        <w:t>Brasil-Paraguai</w:t>
      </w:r>
      <w:proofErr w:type="spellEnd"/>
      <w:r w:rsidRPr="00387EDC">
        <w:rPr>
          <w:rFonts w:ascii="Arial" w:hAnsi="Arial" w:cs="Arial"/>
          <w:b/>
          <w:sz w:val="22"/>
          <w:szCs w:val="22"/>
        </w:rPr>
        <w:t xml:space="preserve"> e Luta dos Brasiguaios</w:t>
      </w:r>
      <w:r w:rsidRPr="00387EDC">
        <w:rPr>
          <w:rFonts w:ascii="Arial" w:hAnsi="Arial" w:cs="Arial"/>
          <w:sz w:val="22"/>
          <w:szCs w:val="22"/>
        </w:rPr>
        <w:t xml:space="preserve">, ISSN 1983-487X, XXI Encontro Nacional de Geografia Agrária, 2012. </w:t>
      </w:r>
      <w:proofErr w:type="gramStart"/>
      <w:r w:rsidRPr="00387EDC">
        <w:rPr>
          <w:rFonts w:ascii="Arial" w:hAnsi="Arial" w:cs="Arial"/>
          <w:sz w:val="22"/>
          <w:szCs w:val="22"/>
        </w:rPr>
        <w:t>p.</w:t>
      </w:r>
      <w:proofErr w:type="gramEnd"/>
      <w:r w:rsidRPr="00387EDC">
        <w:rPr>
          <w:rFonts w:ascii="Arial" w:hAnsi="Arial" w:cs="Arial"/>
          <w:sz w:val="22"/>
          <w:szCs w:val="22"/>
        </w:rPr>
        <w:t xml:space="preserve"> 03. </w:t>
      </w:r>
      <w:r w:rsidRPr="00387EDC">
        <w:rPr>
          <w:rFonts w:ascii="Arial" w:hAnsi="Arial" w:cs="Arial"/>
          <w:sz w:val="22"/>
          <w:szCs w:val="22"/>
        </w:rPr>
        <w:lastRenderedPageBreak/>
        <w:t xml:space="preserve">Disponível em: &lt;http://www.lagea.ig.ufu.br/xx1enga/anais_enga_2012/eixos/1015_1.pdf&gt;. Acesso em: </w:t>
      </w:r>
      <w:proofErr w:type="gramStart"/>
      <w:r w:rsidRPr="00387EDC">
        <w:rPr>
          <w:rFonts w:ascii="Arial" w:hAnsi="Arial" w:cs="Arial"/>
          <w:sz w:val="22"/>
          <w:szCs w:val="22"/>
        </w:rPr>
        <w:t>06 maio 2015</w:t>
      </w:r>
      <w:proofErr w:type="gramEnd"/>
      <w:r w:rsidRPr="00387EDC">
        <w:rPr>
          <w:rFonts w:ascii="Arial" w:hAnsi="Arial" w:cs="Arial"/>
          <w:sz w:val="22"/>
          <w:szCs w:val="22"/>
        </w:rPr>
        <w:t>.</w:t>
      </w:r>
    </w:p>
    <w:p w:rsidR="002E5080" w:rsidRPr="00387EDC" w:rsidRDefault="002E5080" w:rsidP="00387EDC">
      <w:pPr>
        <w:pStyle w:val="Textonotapie"/>
        <w:rPr>
          <w:rFonts w:ascii="Arial" w:hAnsi="Arial" w:cs="Arial"/>
          <w:sz w:val="22"/>
          <w:szCs w:val="22"/>
        </w:rPr>
      </w:pPr>
    </w:p>
    <w:p w:rsidR="002E5080" w:rsidRPr="00387EDC" w:rsidRDefault="002E5080" w:rsidP="00387EDC">
      <w:pPr>
        <w:rPr>
          <w:rFonts w:ascii="Arial" w:hAnsi="Arial" w:cs="Arial"/>
          <w:sz w:val="22"/>
          <w:szCs w:val="22"/>
          <w:lang w:val="es-ES_tradnl"/>
        </w:rPr>
      </w:pPr>
      <w:r w:rsidRPr="00387EDC">
        <w:rPr>
          <w:rFonts w:ascii="Arial" w:hAnsi="Arial" w:cs="Arial"/>
          <w:sz w:val="22"/>
          <w:szCs w:val="22"/>
          <w:lang w:val="es-ES_tradnl"/>
        </w:rPr>
        <w:t xml:space="preserve">GONZÁLEZ, Carlos Alberto et al. </w:t>
      </w:r>
      <w:r w:rsidRPr="00387EDC">
        <w:rPr>
          <w:rFonts w:ascii="Arial" w:hAnsi="Arial" w:cs="Arial"/>
          <w:b/>
          <w:iCs/>
          <w:sz w:val="22"/>
          <w:szCs w:val="22"/>
          <w:lang w:val="es-ES_tradnl"/>
        </w:rPr>
        <w:t>Organizaciones campesinas en el Paraguay</w:t>
      </w:r>
      <w:r w:rsidRPr="00387EDC">
        <w:rPr>
          <w:rFonts w:ascii="Arial" w:hAnsi="Arial" w:cs="Arial"/>
          <w:b/>
          <w:bCs/>
          <w:sz w:val="22"/>
          <w:szCs w:val="22"/>
        </w:rPr>
        <w:t xml:space="preserve">: </w:t>
      </w:r>
      <w:r w:rsidRPr="00387EDC">
        <w:rPr>
          <w:rFonts w:ascii="Arial" w:hAnsi="Arial" w:cs="Arial"/>
          <w:iCs/>
          <w:sz w:val="22"/>
          <w:szCs w:val="22"/>
          <w:lang w:val="es-ES_tradnl"/>
        </w:rPr>
        <w:t xml:space="preserve">La búsqueda de la autoexpresión. 1. ed. </w:t>
      </w:r>
      <w:r w:rsidRPr="00387EDC">
        <w:rPr>
          <w:rFonts w:ascii="Arial" w:hAnsi="Arial" w:cs="Arial"/>
          <w:sz w:val="22"/>
          <w:szCs w:val="22"/>
          <w:lang w:val="es-ES_tradnl"/>
        </w:rPr>
        <w:t>Asunción: CIDSEP, 1986. p. 31-79.</w:t>
      </w:r>
    </w:p>
    <w:p w:rsidR="000A50DB" w:rsidRPr="00387EDC" w:rsidRDefault="000A50DB" w:rsidP="00387EDC">
      <w:pPr>
        <w:rPr>
          <w:rFonts w:ascii="Arial" w:hAnsi="Arial" w:cs="Arial"/>
          <w:sz w:val="22"/>
          <w:szCs w:val="22"/>
          <w:lang w:val="es-ES_tradnl"/>
        </w:rPr>
      </w:pPr>
    </w:p>
    <w:p w:rsidR="000A50DB" w:rsidRPr="00387EDC" w:rsidRDefault="000A50DB" w:rsidP="00387EDC">
      <w:pPr>
        <w:rPr>
          <w:rFonts w:ascii="Arial" w:hAnsi="Arial" w:cs="Arial"/>
          <w:sz w:val="22"/>
          <w:szCs w:val="22"/>
          <w:lang w:val="es-ES_tradnl"/>
        </w:rPr>
      </w:pPr>
      <w:r w:rsidRPr="00387EDC">
        <w:rPr>
          <w:rStyle w:val="author"/>
          <w:rFonts w:ascii="Arial" w:hAnsi="Arial" w:cs="Arial"/>
          <w:sz w:val="22"/>
          <w:szCs w:val="22"/>
        </w:rPr>
        <w:t>HASHIZUME</w:t>
      </w:r>
      <w:r w:rsidRPr="00387EDC">
        <w:rPr>
          <w:rFonts w:ascii="Arial" w:hAnsi="Arial" w:cs="Arial"/>
          <w:sz w:val="22"/>
          <w:szCs w:val="22"/>
        </w:rPr>
        <w:t xml:space="preserve">, Maurício. </w:t>
      </w:r>
      <w:r w:rsidRPr="00387EDC">
        <w:rPr>
          <w:rFonts w:ascii="Arial" w:hAnsi="Arial" w:cs="Arial"/>
          <w:b/>
          <w:sz w:val="22"/>
          <w:szCs w:val="22"/>
        </w:rPr>
        <w:t>Pela primeira vez, trabalho escravo leva à desapropriação</w:t>
      </w:r>
      <w:r w:rsidRPr="00387EDC">
        <w:rPr>
          <w:rFonts w:ascii="Arial" w:hAnsi="Arial" w:cs="Arial"/>
          <w:sz w:val="22"/>
          <w:szCs w:val="22"/>
        </w:rPr>
        <w:t>. 2008. Disponível em</w:t>
      </w:r>
      <w:r w:rsidRPr="00387EDC">
        <w:rPr>
          <w:rFonts w:ascii="Arial" w:hAnsi="Arial" w:cs="Arial"/>
          <w:sz w:val="22"/>
          <w:szCs w:val="22"/>
          <w:lang w:eastAsia="ar-SA"/>
        </w:rPr>
        <w:t xml:space="preserve">: </w:t>
      </w:r>
      <w:r w:rsidRPr="00387EDC">
        <w:rPr>
          <w:rFonts w:ascii="Arial" w:hAnsi="Arial" w:cs="Arial"/>
          <w:sz w:val="22"/>
          <w:szCs w:val="22"/>
        </w:rPr>
        <w:t>&lt;</w:t>
      </w:r>
      <w:hyperlink r:id="rId21" w:history="1">
        <w:r w:rsidRPr="00387EDC">
          <w:rPr>
            <w:rStyle w:val="Hipervnculo"/>
            <w:rFonts w:ascii="Arial" w:hAnsi="Arial" w:cs="Arial"/>
            <w:color w:val="auto"/>
            <w:sz w:val="22"/>
            <w:szCs w:val="22"/>
            <w:u w:val="none"/>
          </w:rPr>
          <w:t>http://reporterbrasil.org.br/2008/12/avanca-desapropriacao-inedita-de-terra-por-interesse-social/</w:t>
        </w:r>
      </w:hyperlink>
      <w:r w:rsidRPr="00387EDC">
        <w:rPr>
          <w:rFonts w:ascii="Arial" w:hAnsi="Arial" w:cs="Arial"/>
          <w:sz w:val="22"/>
          <w:szCs w:val="22"/>
        </w:rPr>
        <w:t>&gt;. Acesso em</w:t>
      </w:r>
      <w:r w:rsidRPr="00387EDC">
        <w:rPr>
          <w:rFonts w:ascii="Arial" w:hAnsi="Arial" w:cs="Arial"/>
          <w:sz w:val="22"/>
          <w:szCs w:val="22"/>
          <w:lang w:eastAsia="ar-SA"/>
        </w:rPr>
        <w:t>:</w:t>
      </w:r>
      <w:r w:rsidRPr="00387EDC">
        <w:rPr>
          <w:rFonts w:ascii="Arial" w:hAnsi="Arial" w:cs="Arial"/>
          <w:sz w:val="22"/>
          <w:szCs w:val="22"/>
        </w:rPr>
        <w:t xml:space="preserve"> </w:t>
      </w:r>
      <w:proofErr w:type="gramStart"/>
      <w:r w:rsidRPr="00387EDC">
        <w:rPr>
          <w:rFonts w:ascii="Arial" w:hAnsi="Arial" w:cs="Arial"/>
          <w:sz w:val="22"/>
          <w:szCs w:val="22"/>
        </w:rPr>
        <w:t>27 maio 2015</w:t>
      </w:r>
      <w:proofErr w:type="gramEnd"/>
      <w:r w:rsidRPr="00387EDC">
        <w:rPr>
          <w:rFonts w:ascii="Arial" w:hAnsi="Arial" w:cs="Arial"/>
          <w:sz w:val="22"/>
          <w:szCs w:val="22"/>
        </w:rPr>
        <w:t>.</w:t>
      </w:r>
    </w:p>
    <w:p w:rsidR="002E5080" w:rsidRPr="00387EDC" w:rsidRDefault="002E5080" w:rsidP="00387EDC">
      <w:pPr>
        <w:pStyle w:val="NormalWeb"/>
        <w:shd w:val="clear" w:color="auto" w:fill="FFFFFF"/>
        <w:textAlignment w:val="baseline"/>
        <w:rPr>
          <w:rFonts w:ascii="Arial" w:hAnsi="Arial" w:cs="Arial"/>
          <w:bCs/>
          <w:sz w:val="22"/>
          <w:szCs w:val="22"/>
        </w:rPr>
      </w:pPr>
      <w:r w:rsidRPr="00387EDC">
        <w:rPr>
          <w:rFonts w:ascii="Arial" w:hAnsi="Arial" w:cs="Arial"/>
          <w:sz w:val="22"/>
          <w:szCs w:val="22"/>
        </w:rPr>
        <w:t xml:space="preserve">HETHERINGTON, </w:t>
      </w:r>
      <w:proofErr w:type="spellStart"/>
      <w:r w:rsidRPr="00387EDC">
        <w:rPr>
          <w:rFonts w:ascii="Arial" w:hAnsi="Arial" w:cs="Arial"/>
          <w:sz w:val="22"/>
          <w:szCs w:val="22"/>
        </w:rPr>
        <w:t>Kregg</w:t>
      </w:r>
      <w:proofErr w:type="spellEnd"/>
      <w:r w:rsidRPr="00387EDC">
        <w:rPr>
          <w:rFonts w:ascii="Arial" w:hAnsi="Arial" w:cs="Arial"/>
          <w:sz w:val="22"/>
          <w:szCs w:val="22"/>
        </w:rPr>
        <w:t xml:space="preserve">. La Contrarreforma Agraria </w:t>
      </w:r>
      <w:proofErr w:type="spellStart"/>
      <w:r w:rsidRPr="00387EDC">
        <w:rPr>
          <w:rFonts w:ascii="Arial" w:hAnsi="Arial" w:cs="Arial"/>
          <w:sz w:val="22"/>
          <w:szCs w:val="22"/>
        </w:rPr>
        <w:t>en</w:t>
      </w:r>
      <w:proofErr w:type="spellEnd"/>
      <w:r w:rsidRPr="00387EDC">
        <w:rPr>
          <w:rFonts w:ascii="Arial" w:hAnsi="Arial" w:cs="Arial"/>
          <w:sz w:val="22"/>
          <w:szCs w:val="22"/>
        </w:rPr>
        <w:t xml:space="preserve"> </w:t>
      </w:r>
      <w:proofErr w:type="spellStart"/>
      <w:r w:rsidRPr="00387EDC">
        <w:rPr>
          <w:rFonts w:ascii="Arial" w:hAnsi="Arial" w:cs="Arial"/>
          <w:sz w:val="22"/>
          <w:szCs w:val="22"/>
        </w:rPr>
        <w:t>Paraguay</w:t>
      </w:r>
      <w:proofErr w:type="spellEnd"/>
      <w:r w:rsidRPr="00387EDC">
        <w:rPr>
          <w:rFonts w:ascii="Arial" w:hAnsi="Arial" w:cs="Arial"/>
          <w:sz w:val="22"/>
          <w:szCs w:val="22"/>
        </w:rPr>
        <w:t xml:space="preserve">. </w:t>
      </w:r>
      <w:proofErr w:type="spellStart"/>
      <w:r w:rsidRPr="00762203">
        <w:rPr>
          <w:rFonts w:ascii="Arial" w:hAnsi="Arial" w:cs="Arial"/>
          <w:sz w:val="22"/>
          <w:szCs w:val="22"/>
          <w:lang w:val="es-PY"/>
        </w:rPr>
        <w:t>In</w:t>
      </w:r>
      <w:proofErr w:type="gramStart"/>
      <w:r w:rsidRPr="00762203">
        <w:rPr>
          <w:rFonts w:ascii="Arial" w:hAnsi="Arial" w:cs="Arial"/>
          <w:bCs/>
          <w:sz w:val="22"/>
          <w:szCs w:val="22"/>
          <w:lang w:val="es-PY"/>
        </w:rPr>
        <w:t>:</w:t>
      </w:r>
      <w:r w:rsidRPr="00762203">
        <w:rPr>
          <w:rFonts w:ascii="Arial" w:hAnsi="Arial" w:cs="Arial"/>
          <w:sz w:val="22"/>
          <w:szCs w:val="22"/>
          <w:lang w:val="es-PY"/>
        </w:rPr>
        <w:t>ALMEYRA</w:t>
      </w:r>
      <w:proofErr w:type="spellEnd"/>
      <w:proofErr w:type="gramEnd"/>
      <w:r w:rsidRPr="00762203">
        <w:rPr>
          <w:rFonts w:ascii="Arial" w:hAnsi="Arial" w:cs="Arial"/>
          <w:sz w:val="22"/>
          <w:szCs w:val="22"/>
          <w:lang w:val="es-PY"/>
        </w:rPr>
        <w:t xml:space="preserve">, Guillermo et al(coord.). </w:t>
      </w:r>
      <w:r w:rsidRPr="00387EDC">
        <w:rPr>
          <w:rFonts w:ascii="Arial" w:hAnsi="Arial" w:cs="Arial"/>
          <w:b/>
          <w:sz w:val="22"/>
          <w:szCs w:val="22"/>
        </w:rPr>
        <w:t xml:space="preserve">Capitalismo </w:t>
      </w:r>
      <w:proofErr w:type="spellStart"/>
      <w:r w:rsidRPr="00387EDC">
        <w:rPr>
          <w:rFonts w:ascii="Arial" w:hAnsi="Arial" w:cs="Arial"/>
          <w:b/>
          <w:sz w:val="22"/>
          <w:szCs w:val="22"/>
        </w:rPr>
        <w:t>tierra</w:t>
      </w:r>
      <w:proofErr w:type="spellEnd"/>
      <w:r w:rsidRPr="00387EDC">
        <w:rPr>
          <w:rFonts w:ascii="Arial" w:hAnsi="Arial" w:cs="Arial"/>
          <w:b/>
          <w:sz w:val="22"/>
          <w:szCs w:val="22"/>
        </w:rPr>
        <w:t xml:space="preserve"> y poder </w:t>
      </w:r>
      <w:proofErr w:type="spellStart"/>
      <w:r w:rsidRPr="00387EDC">
        <w:rPr>
          <w:rFonts w:ascii="Arial" w:hAnsi="Arial" w:cs="Arial"/>
          <w:b/>
          <w:sz w:val="22"/>
          <w:szCs w:val="22"/>
        </w:rPr>
        <w:t>en</w:t>
      </w:r>
      <w:proofErr w:type="spellEnd"/>
      <w:r w:rsidRPr="00387EDC">
        <w:rPr>
          <w:rFonts w:ascii="Arial" w:hAnsi="Arial" w:cs="Arial"/>
          <w:b/>
          <w:sz w:val="22"/>
          <w:szCs w:val="22"/>
        </w:rPr>
        <w:t xml:space="preserve"> América Latina (1982 – 2012). </w:t>
      </w:r>
      <w:proofErr w:type="gramStart"/>
      <w:r w:rsidRPr="00387EDC">
        <w:rPr>
          <w:rFonts w:ascii="Arial" w:hAnsi="Arial" w:cs="Arial"/>
          <w:sz w:val="22"/>
          <w:szCs w:val="22"/>
        </w:rPr>
        <w:t>1.</w:t>
      </w:r>
      <w:proofErr w:type="gramEnd"/>
      <w:r w:rsidRPr="00387EDC">
        <w:rPr>
          <w:rFonts w:ascii="Arial" w:hAnsi="Arial" w:cs="Arial"/>
          <w:sz w:val="22"/>
          <w:szCs w:val="22"/>
        </w:rPr>
        <w:t>ed. v.1. Buenos Aires</w:t>
      </w:r>
      <w:r w:rsidRPr="00387EDC">
        <w:rPr>
          <w:rFonts w:ascii="Arial" w:hAnsi="Arial" w:cs="Arial"/>
          <w:bCs/>
          <w:sz w:val="22"/>
          <w:szCs w:val="22"/>
        </w:rPr>
        <w:t xml:space="preserve">: </w:t>
      </w:r>
      <w:proofErr w:type="spellStart"/>
      <w:r w:rsidRPr="00387EDC">
        <w:rPr>
          <w:rFonts w:ascii="Arial" w:hAnsi="Arial" w:cs="Arial"/>
          <w:bCs/>
          <w:sz w:val="22"/>
          <w:szCs w:val="22"/>
        </w:rPr>
        <w:t>Ediciones</w:t>
      </w:r>
      <w:proofErr w:type="spellEnd"/>
      <w:r w:rsidRPr="00387EDC">
        <w:rPr>
          <w:rFonts w:ascii="Arial" w:hAnsi="Arial" w:cs="Arial"/>
          <w:bCs/>
          <w:sz w:val="22"/>
          <w:szCs w:val="22"/>
        </w:rPr>
        <w:t xml:space="preserve"> Continente, 2014. Disponível em:&lt;http://biblioteca.clacso.edu.</w:t>
      </w:r>
      <w:r w:rsidRPr="00387EDC">
        <w:rPr>
          <w:rFonts w:ascii="Arial" w:hAnsi="Arial" w:cs="Arial"/>
          <w:bCs/>
          <w:sz w:val="22"/>
          <w:szCs w:val="22"/>
        </w:rPr>
        <w:br/>
        <w:t>ar/</w:t>
      </w:r>
      <w:proofErr w:type="spellStart"/>
      <w:r w:rsidRPr="00387EDC">
        <w:rPr>
          <w:rFonts w:ascii="Arial" w:hAnsi="Arial" w:cs="Arial"/>
          <w:bCs/>
          <w:sz w:val="22"/>
          <w:szCs w:val="22"/>
        </w:rPr>
        <w:t>clacso</w:t>
      </w:r>
      <w:proofErr w:type="spellEnd"/>
      <w:r w:rsidRPr="00387EDC">
        <w:rPr>
          <w:rFonts w:ascii="Arial" w:hAnsi="Arial" w:cs="Arial"/>
          <w:bCs/>
          <w:sz w:val="22"/>
          <w:szCs w:val="22"/>
        </w:rPr>
        <w:t xml:space="preserve">/se/20140820034027/CapitalismoTierrayPoderII.pdf&gt;. Acesso em: </w:t>
      </w:r>
      <w:proofErr w:type="gramStart"/>
      <w:r w:rsidRPr="00387EDC">
        <w:rPr>
          <w:rFonts w:ascii="Arial" w:hAnsi="Arial" w:cs="Arial"/>
          <w:bCs/>
          <w:sz w:val="22"/>
          <w:szCs w:val="22"/>
        </w:rPr>
        <w:t>04 maio 2015</w:t>
      </w:r>
      <w:proofErr w:type="gramEnd"/>
      <w:r w:rsidRPr="00387EDC">
        <w:rPr>
          <w:rFonts w:ascii="Arial" w:hAnsi="Arial" w:cs="Arial"/>
          <w:bCs/>
          <w:sz w:val="22"/>
          <w:szCs w:val="22"/>
        </w:rPr>
        <w:t>.</w:t>
      </w:r>
    </w:p>
    <w:p w:rsidR="000A50DB" w:rsidRPr="00387EDC" w:rsidRDefault="000A50DB" w:rsidP="00387EDC">
      <w:pPr>
        <w:pStyle w:val="NormalWeb"/>
        <w:shd w:val="clear" w:color="auto" w:fill="FFFFFF"/>
        <w:spacing w:before="0" w:beforeAutospacing="0" w:after="0" w:afterAutospacing="0"/>
        <w:textAlignment w:val="baseline"/>
        <w:rPr>
          <w:rFonts w:ascii="Arial" w:hAnsi="Arial" w:cs="Arial"/>
          <w:sz w:val="22"/>
          <w:szCs w:val="22"/>
        </w:rPr>
      </w:pPr>
      <w:r w:rsidRPr="00387EDC">
        <w:rPr>
          <w:rFonts w:ascii="Arial" w:hAnsi="Arial" w:cs="Arial"/>
          <w:sz w:val="22"/>
          <w:szCs w:val="22"/>
        </w:rPr>
        <w:t xml:space="preserve">INDERT. </w:t>
      </w:r>
      <w:r w:rsidRPr="00387EDC">
        <w:rPr>
          <w:rFonts w:ascii="Arial" w:hAnsi="Arial" w:cs="Arial"/>
          <w:b/>
          <w:sz w:val="22"/>
          <w:szCs w:val="22"/>
        </w:rPr>
        <w:t xml:space="preserve">Política Agraria </w:t>
      </w:r>
      <w:proofErr w:type="spellStart"/>
      <w:r w:rsidRPr="00387EDC">
        <w:rPr>
          <w:rFonts w:ascii="Arial" w:hAnsi="Arial" w:cs="Arial"/>
          <w:b/>
          <w:sz w:val="22"/>
          <w:szCs w:val="22"/>
        </w:rPr>
        <w:t>en</w:t>
      </w:r>
      <w:proofErr w:type="spellEnd"/>
      <w:r w:rsidRPr="00387EDC">
        <w:rPr>
          <w:rFonts w:ascii="Arial" w:hAnsi="Arial" w:cs="Arial"/>
          <w:b/>
          <w:sz w:val="22"/>
          <w:szCs w:val="22"/>
        </w:rPr>
        <w:t xml:space="preserve"> </w:t>
      </w:r>
      <w:proofErr w:type="spellStart"/>
      <w:r w:rsidRPr="00387EDC">
        <w:rPr>
          <w:rFonts w:ascii="Arial" w:hAnsi="Arial" w:cs="Arial"/>
          <w:b/>
          <w:sz w:val="22"/>
          <w:szCs w:val="22"/>
        </w:rPr>
        <w:t>Paraguay</w:t>
      </w:r>
      <w:proofErr w:type="spellEnd"/>
      <w:r w:rsidRPr="00387EDC">
        <w:rPr>
          <w:rFonts w:ascii="Arial" w:hAnsi="Arial" w:cs="Arial"/>
          <w:sz w:val="22"/>
          <w:szCs w:val="22"/>
        </w:rPr>
        <w:t xml:space="preserve">. Disponível em: </w:t>
      </w:r>
      <w:hyperlink r:id="rId22" w:history="1">
        <w:r w:rsidRPr="00387EDC">
          <w:rPr>
            <w:rStyle w:val="Hipervnculo"/>
            <w:rFonts w:ascii="Arial" w:hAnsi="Arial" w:cs="Arial"/>
            <w:color w:val="auto"/>
            <w:sz w:val="22"/>
            <w:szCs w:val="22"/>
            <w:u w:val="none"/>
          </w:rPr>
          <w:t>http://www.indert.gov.py/web/index.php/2012-09-21-07-36-49/historia</w:t>
        </w:r>
      </w:hyperlink>
      <w:r w:rsidRPr="00387EDC">
        <w:rPr>
          <w:rFonts w:ascii="Arial" w:hAnsi="Arial" w:cs="Arial"/>
          <w:sz w:val="22"/>
          <w:szCs w:val="22"/>
        </w:rPr>
        <w:t>&gt;.  Acesso em: 08 dez. 2014.</w:t>
      </w:r>
    </w:p>
    <w:p w:rsidR="000A50DB" w:rsidRPr="00387EDC" w:rsidRDefault="000A50DB" w:rsidP="00387EDC">
      <w:pPr>
        <w:pStyle w:val="Textonotapie"/>
        <w:rPr>
          <w:rFonts w:ascii="Arial" w:hAnsi="Arial" w:cs="Arial"/>
          <w:sz w:val="22"/>
          <w:szCs w:val="22"/>
          <w:shd w:val="clear" w:color="auto" w:fill="FFFFFF"/>
        </w:rPr>
      </w:pPr>
    </w:p>
    <w:p w:rsidR="002E5080" w:rsidRPr="00387EDC" w:rsidRDefault="002E5080" w:rsidP="00387EDC">
      <w:pPr>
        <w:pStyle w:val="Textonotapie"/>
        <w:rPr>
          <w:rFonts w:ascii="Arial" w:hAnsi="Arial" w:cs="Arial"/>
          <w:sz w:val="22"/>
          <w:szCs w:val="22"/>
          <w:shd w:val="clear" w:color="auto" w:fill="FFFFFF"/>
        </w:rPr>
      </w:pPr>
      <w:r w:rsidRPr="00387EDC">
        <w:rPr>
          <w:rFonts w:ascii="Arial" w:hAnsi="Arial" w:cs="Arial"/>
          <w:sz w:val="22"/>
          <w:szCs w:val="22"/>
          <w:shd w:val="clear" w:color="auto" w:fill="FFFFFF"/>
        </w:rPr>
        <w:t xml:space="preserve">JUNQUEIRA, M. </w:t>
      </w:r>
      <w:r w:rsidRPr="00387EDC">
        <w:rPr>
          <w:rFonts w:ascii="Arial" w:hAnsi="Arial" w:cs="Arial"/>
          <w:b/>
          <w:sz w:val="22"/>
          <w:szCs w:val="22"/>
          <w:shd w:val="clear" w:color="auto" w:fill="FFFFFF"/>
        </w:rPr>
        <w:t>Breve introdução histórica ao direito territorial público brasileiro</w:t>
      </w:r>
      <w:r w:rsidRPr="00387EDC">
        <w:rPr>
          <w:rFonts w:ascii="Arial" w:hAnsi="Arial" w:cs="Arial"/>
          <w:sz w:val="22"/>
          <w:szCs w:val="22"/>
          <w:shd w:val="clear" w:color="auto" w:fill="FFFFFF"/>
        </w:rPr>
        <w:t>. Brasília:</w:t>
      </w:r>
      <w:r w:rsidRPr="00387EDC">
        <w:rPr>
          <w:rFonts w:ascii="Arial" w:hAnsi="Arial" w:cs="Arial"/>
          <w:sz w:val="22"/>
          <w:szCs w:val="22"/>
        </w:rPr>
        <w:t> </w:t>
      </w:r>
      <w:r w:rsidRPr="00387EDC">
        <w:rPr>
          <w:rFonts w:ascii="Arial" w:hAnsi="Arial" w:cs="Arial"/>
          <w:i/>
          <w:iCs/>
          <w:sz w:val="22"/>
          <w:szCs w:val="22"/>
          <w:shd w:val="clear" w:color="auto" w:fill="FFFFFF"/>
        </w:rPr>
        <w:t>Cadernos da UNB</w:t>
      </w:r>
      <w:r w:rsidRPr="00387EDC">
        <w:rPr>
          <w:rFonts w:ascii="Arial" w:hAnsi="Arial" w:cs="Arial"/>
          <w:sz w:val="22"/>
          <w:szCs w:val="22"/>
          <w:shd w:val="clear" w:color="auto" w:fill="FFFFFF"/>
        </w:rPr>
        <w:t>, 1978.</w:t>
      </w:r>
    </w:p>
    <w:p w:rsidR="000A50DB" w:rsidRPr="00387EDC" w:rsidRDefault="000A50DB" w:rsidP="00387EDC">
      <w:pPr>
        <w:pStyle w:val="Textonotapie"/>
        <w:rPr>
          <w:rFonts w:ascii="Arial" w:hAnsi="Arial" w:cs="Arial"/>
          <w:sz w:val="22"/>
          <w:szCs w:val="22"/>
          <w:shd w:val="clear" w:color="auto" w:fill="FFFFFF"/>
        </w:rPr>
      </w:pPr>
    </w:p>
    <w:p w:rsidR="000A50DB" w:rsidRPr="00387EDC" w:rsidRDefault="000A50DB" w:rsidP="00387EDC">
      <w:pPr>
        <w:pStyle w:val="NormalWeb"/>
        <w:shd w:val="clear" w:color="auto" w:fill="FFFFFF"/>
        <w:spacing w:before="0" w:beforeAutospacing="0" w:after="0" w:afterAutospacing="0"/>
        <w:textAlignment w:val="baseline"/>
        <w:rPr>
          <w:rFonts w:ascii="Arial" w:hAnsi="Arial" w:cs="Arial"/>
          <w:sz w:val="22"/>
          <w:szCs w:val="22"/>
          <w:lang w:eastAsia="ar-SA"/>
        </w:rPr>
      </w:pPr>
      <w:r w:rsidRPr="00387EDC">
        <w:rPr>
          <w:rFonts w:ascii="Arial" w:hAnsi="Arial" w:cs="Arial"/>
          <w:sz w:val="22"/>
          <w:szCs w:val="22"/>
        </w:rPr>
        <w:t xml:space="preserve">MACEDO, Tatiana Bandeira de Camargo. </w:t>
      </w:r>
      <w:r w:rsidRPr="00387EDC">
        <w:rPr>
          <w:rFonts w:ascii="Arial" w:hAnsi="Arial" w:cs="Arial"/>
          <w:b/>
          <w:sz w:val="22"/>
          <w:szCs w:val="22"/>
        </w:rPr>
        <w:t>Trabalho escravo em terras economicamente produtivas</w:t>
      </w:r>
      <w:r w:rsidRPr="00387EDC">
        <w:rPr>
          <w:rFonts w:ascii="Arial" w:hAnsi="Arial" w:cs="Arial"/>
          <w:sz w:val="22"/>
          <w:szCs w:val="22"/>
          <w:lang w:eastAsia="ar-SA"/>
        </w:rPr>
        <w:t>: a possibilidade de desapropriação-sanção. 2012. Disponível em:</w:t>
      </w:r>
      <w:r w:rsidRPr="00387EDC">
        <w:rPr>
          <w:rFonts w:ascii="Arial" w:hAnsi="Arial" w:cs="Arial"/>
          <w:sz w:val="22"/>
          <w:szCs w:val="22"/>
        </w:rPr>
        <w:t>&lt;</w:t>
      </w:r>
      <w:hyperlink r:id="rId23" w:anchor="ixzz3b4E9OUyn" w:history="1">
        <w:r w:rsidRPr="00387EDC">
          <w:rPr>
            <w:rStyle w:val="Hipervnculo"/>
            <w:rFonts w:ascii="Arial" w:hAnsi="Arial" w:cs="Arial"/>
            <w:color w:val="auto"/>
            <w:sz w:val="22"/>
            <w:szCs w:val="22"/>
            <w:u w:val="none"/>
          </w:rPr>
          <w:t>http://jus.com.br/artigos/21889/trabalho-escravo-em-terras-economicamente-produtivas-a-possibilidade-de-desapropriacao-sancao/2#ix</w:t>
        </w:r>
        <w:r w:rsidRPr="00387EDC">
          <w:rPr>
            <w:rStyle w:val="Hipervnculo"/>
            <w:rFonts w:ascii="Arial" w:hAnsi="Arial" w:cs="Arial"/>
            <w:color w:val="auto"/>
            <w:sz w:val="22"/>
            <w:szCs w:val="22"/>
            <w:u w:val="none"/>
          </w:rPr>
          <w:br/>
          <w:t>zz3b4E9OUyn</w:t>
        </w:r>
      </w:hyperlink>
      <w:r w:rsidRPr="00387EDC">
        <w:rPr>
          <w:rFonts w:ascii="Arial" w:hAnsi="Arial" w:cs="Arial"/>
          <w:sz w:val="22"/>
          <w:szCs w:val="22"/>
        </w:rPr>
        <w:t>&gt;. Acesso em</w:t>
      </w:r>
      <w:r w:rsidRPr="00387EDC">
        <w:rPr>
          <w:rFonts w:ascii="Arial" w:hAnsi="Arial" w:cs="Arial"/>
          <w:sz w:val="22"/>
          <w:szCs w:val="22"/>
          <w:lang w:eastAsia="ar-SA"/>
        </w:rPr>
        <w:t xml:space="preserve">: </w:t>
      </w:r>
      <w:proofErr w:type="gramStart"/>
      <w:r w:rsidRPr="00387EDC">
        <w:rPr>
          <w:rFonts w:ascii="Arial" w:hAnsi="Arial" w:cs="Arial"/>
          <w:sz w:val="22"/>
          <w:szCs w:val="22"/>
          <w:lang w:eastAsia="ar-SA"/>
        </w:rPr>
        <w:t>27 maio 2015</w:t>
      </w:r>
      <w:proofErr w:type="gramEnd"/>
      <w:r w:rsidRPr="00387EDC">
        <w:rPr>
          <w:rFonts w:ascii="Arial" w:hAnsi="Arial" w:cs="Arial"/>
          <w:sz w:val="22"/>
          <w:szCs w:val="22"/>
          <w:lang w:eastAsia="ar-SA"/>
        </w:rPr>
        <w:t>.</w:t>
      </w:r>
    </w:p>
    <w:p w:rsidR="000A50DB" w:rsidRPr="00387EDC" w:rsidRDefault="000A50DB" w:rsidP="00387EDC">
      <w:pPr>
        <w:pStyle w:val="Textonotapie"/>
        <w:rPr>
          <w:rFonts w:ascii="Arial" w:hAnsi="Arial" w:cs="Arial"/>
          <w:sz w:val="22"/>
          <w:szCs w:val="22"/>
        </w:rPr>
      </w:pPr>
    </w:p>
    <w:p w:rsidR="00111288" w:rsidRPr="00387EDC" w:rsidRDefault="00111288" w:rsidP="00387EDC">
      <w:pPr>
        <w:pStyle w:val="NormalWeb"/>
        <w:spacing w:before="0" w:beforeAutospacing="0" w:after="0" w:afterAutospacing="0"/>
        <w:rPr>
          <w:rFonts w:ascii="Arial" w:hAnsi="Arial" w:cs="Arial"/>
          <w:sz w:val="22"/>
          <w:szCs w:val="22"/>
        </w:rPr>
      </w:pPr>
      <w:r w:rsidRPr="00387EDC">
        <w:rPr>
          <w:rFonts w:ascii="Arial" w:hAnsi="Arial" w:cs="Arial"/>
          <w:sz w:val="22"/>
          <w:szCs w:val="22"/>
        </w:rPr>
        <w:t xml:space="preserve">MORAES, Isabel </w:t>
      </w:r>
      <w:proofErr w:type="spellStart"/>
      <w:r w:rsidRPr="00387EDC">
        <w:rPr>
          <w:rFonts w:ascii="Arial" w:hAnsi="Arial" w:cs="Arial"/>
          <w:sz w:val="22"/>
          <w:szCs w:val="22"/>
        </w:rPr>
        <w:t>Albertin</w:t>
      </w:r>
      <w:proofErr w:type="spellEnd"/>
      <w:r w:rsidRPr="00387EDC">
        <w:rPr>
          <w:rFonts w:ascii="Arial" w:hAnsi="Arial" w:cs="Arial"/>
          <w:sz w:val="22"/>
          <w:szCs w:val="22"/>
        </w:rPr>
        <w:t xml:space="preserve"> de</w:t>
      </w:r>
      <w:r w:rsidRPr="00387EDC">
        <w:rPr>
          <w:rFonts w:ascii="Arial" w:hAnsi="Arial" w:cs="Arial"/>
          <w:sz w:val="22"/>
          <w:szCs w:val="22"/>
          <w:shd w:val="clear" w:color="auto" w:fill="FFFFFF"/>
        </w:rPr>
        <w:t>;</w:t>
      </w:r>
      <w:r w:rsidRPr="00387EDC">
        <w:rPr>
          <w:rFonts w:ascii="Arial" w:hAnsi="Arial" w:cs="Arial"/>
          <w:sz w:val="22"/>
          <w:szCs w:val="22"/>
        </w:rPr>
        <w:t xml:space="preserve"> MATTOS, Beatriz Rodriguez Bessa. </w:t>
      </w:r>
      <w:r w:rsidRPr="00387EDC">
        <w:rPr>
          <w:rFonts w:ascii="Arial" w:hAnsi="Arial" w:cs="Arial"/>
          <w:b/>
          <w:sz w:val="22"/>
          <w:szCs w:val="22"/>
        </w:rPr>
        <w:t xml:space="preserve">Brasiguaios e </w:t>
      </w:r>
      <w:proofErr w:type="spellStart"/>
      <w:r w:rsidRPr="00387EDC">
        <w:rPr>
          <w:rFonts w:ascii="Arial" w:hAnsi="Arial" w:cs="Arial"/>
          <w:b/>
          <w:sz w:val="22"/>
          <w:szCs w:val="22"/>
        </w:rPr>
        <w:t>carperos</w:t>
      </w:r>
      <w:proofErr w:type="spellEnd"/>
      <w:r w:rsidRPr="00387EDC">
        <w:rPr>
          <w:rFonts w:ascii="Arial" w:hAnsi="Arial" w:cs="Arial"/>
          <w:sz w:val="22"/>
          <w:szCs w:val="22"/>
        </w:rPr>
        <w:t>: direitos e controvérsias na busca pela posse da terra no Paraguai. Revista de Geopolítica, v.4, n° 1, jan./jun. 2013, p. 39. Disponível em: &lt;</w:t>
      </w:r>
      <w:hyperlink r:id="rId24" w:history="1">
        <w:r w:rsidRPr="00387EDC">
          <w:rPr>
            <w:rStyle w:val="Hipervnculo"/>
            <w:rFonts w:ascii="Arial" w:hAnsi="Arial" w:cs="Arial"/>
            <w:color w:val="auto"/>
            <w:sz w:val="22"/>
            <w:szCs w:val="22"/>
            <w:u w:val="none"/>
          </w:rPr>
          <w:t>http://www.revistageopolitica.com.br/ojs/ojs-2.2.3/index.php/rg/article/viewArticle/64</w:t>
        </w:r>
      </w:hyperlink>
      <w:r w:rsidRPr="00387EDC">
        <w:rPr>
          <w:rFonts w:ascii="Arial" w:hAnsi="Arial" w:cs="Arial"/>
          <w:sz w:val="22"/>
          <w:szCs w:val="22"/>
        </w:rPr>
        <w:t xml:space="preserve">&gt;. Acesso em: </w:t>
      </w:r>
      <w:proofErr w:type="gramStart"/>
      <w:r w:rsidRPr="00387EDC">
        <w:rPr>
          <w:rFonts w:ascii="Arial" w:hAnsi="Arial" w:cs="Arial"/>
          <w:sz w:val="22"/>
          <w:szCs w:val="22"/>
        </w:rPr>
        <w:t>06 maio 2015</w:t>
      </w:r>
      <w:proofErr w:type="gramEnd"/>
      <w:r w:rsidR="000A50DB" w:rsidRPr="00387EDC">
        <w:rPr>
          <w:rFonts w:ascii="Arial" w:hAnsi="Arial" w:cs="Arial"/>
          <w:sz w:val="22"/>
          <w:szCs w:val="22"/>
        </w:rPr>
        <w:t>.</w:t>
      </w:r>
    </w:p>
    <w:p w:rsidR="000A50DB" w:rsidRPr="00387EDC" w:rsidRDefault="000A50DB" w:rsidP="00387EDC">
      <w:pPr>
        <w:pStyle w:val="NormalWeb"/>
        <w:spacing w:before="0" w:beforeAutospacing="0" w:after="0" w:afterAutospacing="0"/>
        <w:rPr>
          <w:rFonts w:ascii="Arial" w:hAnsi="Arial" w:cs="Arial"/>
          <w:sz w:val="22"/>
          <w:szCs w:val="22"/>
        </w:rPr>
      </w:pPr>
    </w:p>
    <w:p w:rsidR="000A50DB" w:rsidRPr="00387EDC" w:rsidRDefault="000A50DB" w:rsidP="00387EDC">
      <w:pPr>
        <w:autoSpaceDE w:val="0"/>
        <w:autoSpaceDN w:val="0"/>
        <w:adjustRightInd w:val="0"/>
        <w:rPr>
          <w:rFonts w:ascii="Arial" w:hAnsi="Arial" w:cs="Arial"/>
          <w:sz w:val="22"/>
          <w:szCs w:val="22"/>
        </w:rPr>
      </w:pPr>
      <w:r w:rsidRPr="00387EDC">
        <w:rPr>
          <w:rFonts w:ascii="Arial" w:hAnsi="Arial" w:cs="Arial"/>
          <w:sz w:val="22"/>
          <w:szCs w:val="22"/>
        </w:rPr>
        <w:t xml:space="preserve">NÉRI, Felipe. </w:t>
      </w:r>
      <w:r w:rsidRPr="00387EDC">
        <w:rPr>
          <w:rFonts w:ascii="Arial" w:hAnsi="Arial" w:cs="Arial"/>
          <w:b/>
          <w:sz w:val="22"/>
          <w:szCs w:val="22"/>
        </w:rPr>
        <w:t>Conceito de trabalho escravo pode dificultar regulamentação de PEC.</w:t>
      </w:r>
      <w:r w:rsidRPr="00387EDC">
        <w:rPr>
          <w:rFonts w:ascii="Arial" w:hAnsi="Arial" w:cs="Arial"/>
          <w:sz w:val="22"/>
          <w:szCs w:val="22"/>
        </w:rPr>
        <w:t xml:space="preserve"> Disponível em: &lt;</w:t>
      </w:r>
      <w:hyperlink r:id="rId25" w:history="1">
        <w:r w:rsidRPr="00387EDC">
          <w:rPr>
            <w:rFonts w:ascii="Arial" w:hAnsi="Arial" w:cs="Arial"/>
            <w:sz w:val="22"/>
            <w:szCs w:val="22"/>
          </w:rPr>
          <w:t>http://g1.globo.com/politica/noticia/2014/06/conceito-de-trabalho-escravo-pode-dificultar-regulamentacao-de-pec.html</w:t>
        </w:r>
      </w:hyperlink>
      <w:r w:rsidRPr="00387EDC">
        <w:rPr>
          <w:rFonts w:ascii="Arial" w:hAnsi="Arial" w:cs="Arial"/>
          <w:sz w:val="22"/>
          <w:szCs w:val="22"/>
        </w:rPr>
        <w:t>&gt;. Acesso em:</w:t>
      </w:r>
      <w:proofErr w:type="gramStart"/>
      <w:r w:rsidRPr="00387EDC">
        <w:rPr>
          <w:rFonts w:ascii="Arial" w:hAnsi="Arial" w:cs="Arial"/>
          <w:sz w:val="22"/>
          <w:szCs w:val="22"/>
        </w:rPr>
        <w:t xml:space="preserve">  </w:t>
      </w:r>
      <w:proofErr w:type="gramEnd"/>
      <w:r w:rsidRPr="00387EDC">
        <w:rPr>
          <w:rFonts w:ascii="Arial" w:hAnsi="Arial" w:cs="Arial"/>
          <w:sz w:val="22"/>
          <w:szCs w:val="22"/>
        </w:rPr>
        <w:t>27 maio 2015.</w:t>
      </w:r>
    </w:p>
    <w:p w:rsidR="008F7F23" w:rsidRPr="00387EDC" w:rsidRDefault="008F7F23" w:rsidP="00387EDC">
      <w:pPr>
        <w:autoSpaceDE w:val="0"/>
        <w:autoSpaceDN w:val="0"/>
        <w:adjustRightInd w:val="0"/>
        <w:rPr>
          <w:rFonts w:ascii="Arial" w:hAnsi="Arial" w:cs="Arial"/>
          <w:sz w:val="22"/>
          <w:szCs w:val="22"/>
        </w:rPr>
      </w:pPr>
    </w:p>
    <w:p w:rsidR="008F7F23" w:rsidRPr="00387EDC" w:rsidRDefault="008F7F23" w:rsidP="00387EDC">
      <w:pPr>
        <w:pStyle w:val="NormalWeb"/>
        <w:shd w:val="clear" w:color="auto" w:fill="FFFFFF"/>
        <w:textAlignment w:val="baseline"/>
        <w:rPr>
          <w:rFonts w:ascii="Arial" w:hAnsi="Arial" w:cs="Arial"/>
          <w:sz w:val="22"/>
          <w:szCs w:val="22"/>
        </w:rPr>
      </w:pPr>
      <w:r w:rsidRPr="00387EDC">
        <w:rPr>
          <w:rFonts w:ascii="Arial" w:hAnsi="Arial" w:cs="Arial"/>
          <w:sz w:val="22"/>
          <w:szCs w:val="22"/>
        </w:rPr>
        <w:t xml:space="preserve">PARAGUAY. </w:t>
      </w:r>
      <w:proofErr w:type="spellStart"/>
      <w:r w:rsidRPr="00387EDC">
        <w:rPr>
          <w:rFonts w:ascii="Arial" w:hAnsi="Arial" w:cs="Arial"/>
          <w:b/>
          <w:sz w:val="22"/>
          <w:szCs w:val="22"/>
        </w:rPr>
        <w:t>Constitución</w:t>
      </w:r>
      <w:proofErr w:type="spellEnd"/>
      <w:r w:rsidRPr="00387EDC">
        <w:rPr>
          <w:rFonts w:ascii="Arial" w:hAnsi="Arial" w:cs="Arial"/>
          <w:b/>
          <w:sz w:val="22"/>
          <w:szCs w:val="22"/>
        </w:rPr>
        <w:t xml:space="preserve"> de </w:t>
      </w:r>
      <w:proofErr w:type="spellStart"/>
      <w:proofErr w:type="gramStart"/>
      <w:r w:rsidRPr="00387EDC">
        <w:rPr>
          <w:rFonts w:ascii="Arial" w:hAnsi="Arial" w:cs="Arial"/>
          <w:b/>
          <w:sz w:val="22"/>
          <w:szCs w:val="22"/>
        </w:rPr>
        <w:t>la</w:t>
      </w:r>
      <w:proofErr w:type="spellEnd"/>
      <w:proofErr w:type="gramEnd"/>
      <w:r w:rsidRPr="00387EDC">
        <w:rPr>
          <w:rFonts w:ascii="Arial" w:hAnsi="Arial" w:cs="Arial"/>
          <w:b/>
          <w:sz w:val="22"/>
          <w:szCs w:val="22"/>
        </w:rPr>
        <w:t xml:space="preserve"> Republica</w:t>
      </w:r>
      <w:r w:rsidRPr="00387EDC">
        <w:rPr>
          <w:rFonts w:ascii="Arial" w:hAnsi="Arial" w:cs="Arial"/>
          <w:sz w:val="22"/>
          <w:szCs w:val="22"/>
        </w:rPr>
        <w:t xml:space="preserve"> (1992). Asunción: 1992.</w:t>
      </w:r>
    </w:p>
    <w:p w:rsidR="008F7F23" w:rsidRPr="00387EDC" w:rsidRDefault="008F7F23" w:rsidP="00387EDC">
      <w:pPr>
        <w:pStyle w:val="NormalWeb"/>
        <w:shd w:val="clear" w:color="auto" w:fill="FFFFFF"/>
        <w:textAlignment w:val="baseline"/>
        <w:rPr>
          <w:rFonts w:ascii="Arial" w:hAnsi="Arial" w:cs="Arial"/>
          <w:sz w:val="22"/>
          <w:szCs w:val="22"/>
        </w:rPr>
      </w:pPr>
      <w:r w:rsidRPr="00387EDC">
        <w:rPr>
          <w:rFonts w:ascii="Arial" w:hAnsi="Arial" w:cs="Arial"/>
          <w:bCs/>
          <w:sz w:val="22"/>
          <w:szCs w:val="22"/>
        </w:rPr>
        <w:t xml:space="preserve">______. </w:t>
      </w:r>
      <w:r w:rsidRPr="00387EDC">
        <w:rPr>
          <w:rFonts w:ascii="Arial" w:hAnsi="Arial" w:cs="Arial"/>
          <w:b/>
          <w:bCs/>
          <w:sz w:val="22"/>
          <w:szCs w:val="22"/>
        </w:rPr>
        <w:t xml:space="preserve">Estatuto </w:t>
      </w:r>
      <w:proofErr w:type="spellStart"/>
      <w:r w:rsidRPr="00387EDC">
        <w:rPr>
          <w:rFonts w:ascii="Arial" w:hAnsi="Arial" w:cs="Arial"/>
          <w:b/>
          <w:bCs/>
          <w:sz w:val="22"/>
          <w:szCs w:val="22"/>
        </w:rPr>
        <w:t>Agrario</w:t>
      </w:r>
      <w:proofErr w:type="spellEnd"/>
      <w:r w:rsidRPr="00387EDC">
        <w:rPr>
          <w:rFonts w:ascii="Arial" w:hAnsi="Arial" w:cs="Arial"/>
          <w:bCs/>
          <w:sz w:val="22"/>
          <w:szCs w:val="22"/>
        </w:rPr>
        <w:t xml:space="preserve">. </w:t>
      </w:r>
      <w:proofErr w:type="spellStart"/>
      <w:r w:rsidRPr="00387EDC">
        <w:rPr>
          <w:rFonts w:ascii="Arial" w:hAnsi="Arial" w:cs="Arial"/>
          <w:bCs/>
          <w:sz w:val="22"/>
          <w:szCs w:val="22"/>
        </w:rPr>
        <w:t>Ley</w:t>
      </w:r>
      <w:proofErr w:type="spellEnd"/>
      <w:r w:rsidRPr="00387EDC">
        <w:rPr>
          <w:rFonts w:ascii="Arial" w:hAnsi="Arial" w:cs="Arial"/>
          <w:bCs/>
          <w:sz w:val="22"/>
          <w:szCs w:val="22"/>
        </w:rPr>
        <w:t xml:space="preserve"> </w:t>
      </w:r>
      <w:r w:rsidRPr="00387EDC">
        <w:rPr>
          <w:rFonts w:ascii="Arial" w:hAnsi="Arial" w:cs="Arial"/>
          <w:sz w:val="22"/>
          <w:szCs w:val="22"/>
        </w:rPr>
        <w:t xml:space="preserve">N° 1.863, </w:t>
      </w:r>
      <w:proofErr w:type="spellStart"/>
      <w:proofErr w:type="gramStart"/>
      <w:r w:rsidRPr="00387EDC">
        <w:rPr>
          <w:rFonts w:ascii="Arial" w:hAnsi="Arial" w:cs="Arial"/>
          <w:sz w:val="22"/>
          <w:szCs w:val="22"/>
        </w:rPr>
        <w:t>del</w:t>
      </w:r>
      <w:proofErr w:type="spellEnd"/>
      <w:proofErr w:type="gramEnd"/>
      <w:r w:rsidRPr="00387EDC">
        <w:rPr>
          <w:rFonts w:ascii="Arial" w:hAnsi="Arial" w:cs="Arial"/>
          <w:sz w:val="22"/>
          <w:szCs w:val="22"/>
        </w:rPr>
        <w:t xml:space="preserve"> 30 de </w:t>
      </w:r>
      <w:proofErr w:type="spellStart"/>
      <w:r w:rsidRPr="00387EDC">
        <w:rPr>
          <w:rFonts w:ascii="Arial" w:hAnsi="Arial" w:cs="Arial"/>
          <w:sz w:val="22"/>
          <w:szCs w:val="22"/>
        </w:rPr>
        <w:t>enero</w:t>
      </w:r>
      <w:proofErr w:type="spellEnd"/>
      <w:r w:rsidRPr="00387EDC">
        <w:rPr>
          <w:rFonts w:ascii="Arial" w:hAnsi="Arial" w:cs="Arial"/>
          <w:sz w:val="22"/>
          <w:szCs w:val="22"/>
        </w:rPr>
        <w:t xml:space="preserve"> de 2002.</w:t>
      </w:r>
    </w:p>
    <w:p w:rsidR="00111288" w:rsidRPr="00387EDC" w:rsidRDefault="000A50DB" w:rsidP="00387EDC">
      <w:pPr>
        <w:pStyle w:val="NormalWeb"/>
        <w:shd w:val="clear" w:color="auto" w:fill="FFFFFF"/>
        <w:textAlignment w:val="baseline"/>
        <w:rPr>
          <w:rFonts w:ascii="Arial" w:hAnsi="Arial" w:cs="Arial"/>
          <w:sz w:val="22"/>
          <w:szCs w:val="22"/>
        </w:rPr>
      </w:pPr>
      <w:r w:rsidRPr="00387EDC">
        <w:rPr>
          <w:rFonts w:ascii="Arial" w:hAnsi="Arial" w:cs="Arial"/>
          <w:sz w:val="22"/>
          <w:szCs w:val="22"/>
        </w:rPr>
        <w:t xml:space="preserve">PÉREZ, Digno </w:t>
      </w:r>
      <w:proofErr w:type="spellStart"/>
      <w:r w:rsidRPr="00387EDC">
        <w:rPr>
          <w:rFonts w:ascii="Arial" w:hAnsi="Arial" w:cs="Arial"/>
          <w:sz w:val="22"/>
          <w:szCs w:val="22"/>
        </w:rPr>
        <w:t>Efigenio</w:t>
      </w:r>
      <w:proofErr w:type="spellEnd"/>
      <w:r w:rsidRPr="00387EDC">
        <w:rPr>
          <w:rFonts w:ascii="Arial" w:hAnsi="Arial" w:cs="Arial"/>
          <w:sz w:val="22"/>
          <w:szCs w:val="22"/>
        </w:rPr>
        <w:t xml:space="preserve"> </w:t>
      </w:r>
      <w:proofErr w:type="spellStart"/>
      <w:r w:rsidRPr="00387EDC">
        <w:rPr>
          <w:rFonts w:ascii="Arial" w:hAnsi="Arial" w:cs="Arial"/>
          <w:sz w:val="22"/>
          <w:szCs w:val="22"/>
        </w:rPr>
        <w:t>Brítez</w:t>
      </w:r>
      <w:proofErr w:type="spellEnd"/>
      <w:r w:rsidRPr="00387EDC">
        <w:rPr>
          <w:rFonts w:ascii="Arial" w:hAnsi="Arial" w:cs="Arial"/>
          <w:sz w:val="22"/>
          <w:szCs w:val="22"/>
        </w:rPr>
        <w:t xml:space="preserve">. </w:t>
      </w:r>
      <w:r w:rsidRPr="00387EDC">
        <w:rPr>
          <w:rFonts w:ascii="Arial" w:hAnsi="Arial" w:cs="Arial"/>
          <w:b/>
          <w:sz w:val="22"/>
          <w:szCs w:val="22"/>
        </w:rPr>
        <w:t>Estatuto Agrário Comentado</w:t>
      </w:r>
      <w:r w:rsidRPr="00387EDC">
        <w:rPr>
          <w:rFonts w:ascii="Arial" w:hAnsi="Arial" w:cs="Arial"/>
          <w:sz w:val="22"/>
          <w:szCs w:val="22"/>
        </w:rPr>
        <w:t xml:space="preserve">. Asunción: </w:t>
      </w:r>
      <w:proofErr w:type="spellStart"/>
      <w:r w:rsidRPr="00387EDC">
        <w:rPr>
          <w:rFonts w:ascii="Arial" w:hAnsi="Arial" w:cs="Arial"/>
          <w:sz w:val="22"/>
          <w:szCs w:val="22"/>
        </w:rPr>
        <w:t>Edición</w:t>
      </w:r>
      <w:proofErr w:type="spellEnd"/>
      <w:r w:rsidRPr="00387EDC">
        <w:rPr>
          <w:rFonts w:ascii="Arial" w:hAnsi="Arial" w:cs="Arial"/>
          <w:sz w:val="22"/>
          <w:szCs w:val="22"/>
        </w:rPr>
        <w:t xml:space="preserve"> Comité de Iglesias / </w:t>
      </w:r>
      <w:proofErr w:type="spellStart"/>
      <w:r w:rsidRPr="00387EDC">
        <w:rPr>
          <w:rFonts w:ascii="Arial" w:hAnsi="Arial" w:cs="Arial"/>
          <w:sz w:val="22"/>
          <w:szCs w:val="22"/>
        </w:rPr>
        <w:t>Red</w:t>
      </w:r>
      <w:proofErr w:type="spellEnd"/>
      <w:r w:rsidRPr="00387EDC">
        <w:rPr>
          <w:rFonts w:ascii="Arial" w:hAnsi="Arial" w:cs="Arial"/>
          <w:sz w:val="22"/>
          <w:szCs w:val="22"/>
        </w:rPr>
        <w:t xml:space="preserve"> Rural, 2004.</w:t>
      </w:r>
    </w:p>
    <w:p w:rsidR="00111288" w:rsidRPr="00387EDC" w:rsidRDefault="00111288" w:rsidP="00387EDC">
      <w:pPr>
        <w:pStyle w:val="Textonotapie"/>
        <w:rPr>
          <w:rFonts w:ascii="Arial" w:hAnsi="Arial" w:cs="Arial"/>
          <w:sz w:val="22"/>
          <w:szCs w:val="22"/>
        </w:rPr>
      </w:pPr>
      <w:r w:rsidRPr="00387EDC">
        <w:rPr>
          <w:rFonts w:ascii="Arial" w:hAnsi="Arial" w:cs="Arial"/>
          <w:sz w:val="22"/>
          <w:szCs w:val="22"/>
        </w:rPr>
        <w:t xml:space="preserve">PORTAL BRASIL. </w:t>
      </w:r>
      <w:r w:rsidRPr="00387EDC">
        <w:rPr>
          <w:rFonts w:ascii="Arial" w:hAnsi="Arial" w:cs="Arial"/>
          <w:b/>
          <w:sz w:val="22"/>
          <w:szCs w:val="22"/>
        </w:rPr>
        <w:t>Reforma agrária altera uso e posse de terras</w:t>
      </w:r>
      <w:r w:rsidRPr="00387EDC">
        <w:rPr>
          <w:rFonts w:ascii="Arial" w:hAnsi="Arial" w:cs="Arial"/>
          <w:sz w:val="22"/>
          <w:szCs w:val="22"/>
        </w:rPr>
        <w:t xml:space="preserve">. 2012. Disponível em: &lt;http://www.brasil.gov.br/cidadania-e-justica/2012/04/reforma-agraria-altera-uso-e-posse-de-terras&gt;. Acesso em: </w:t>
      </w:r>
      <w:proofErr w:type="gramStart"/>
      <w:r w:rsidRPr="00387EDC">
        <w:rPr>
          <w:rFonts w:ascii="Arial" w:hAnsi="Arial" w:cs="Arial"/>
          <w:sz w:val="22"/>
          <w:szCs w:val="22"/>
        </w:rPr>
        <w:t>06 maio 2015</w:t>
      </w:r>
      <w:proofErr w:type="gramEnd"/>
      <w:r w:rsidRPr="00387EDC">
        <w:rPr>
          <w:rFonts w:ascii="Arial" w:hAnsi="Arial" w:cs="Arial"/>
          <w:sz w:val="22"/>
          <w:szCs w:val="22"/>
        </w:rPr>
        <w:t>.</w:t>
      </w:r>
    </w:p>
    <w:p w:rsidR="00111288" w:rsidRPr="00387EDC" w:rsidRDefault="00111288" w:rsidP="00387EDC">
      <w:pPr>
        <w:pStyle w:val="NormalWeb"/>
        <w:spacing w:before="0" w:beforeAutospacing="0" w:after="0" w:afterAutospacing="0" w:line="360" w:lineRule="auto"/>
        <w:rPr>
          <w:rFonts w:ascii="Arial" w:hAnsi="Arial" w:cs="Arial"/>
          <w:sz w:val="22"/>
          <w:szCs w:val="22"/>
          <w:lang w:eastAsia="ar-SA"/>
        </w:rPr>
      </w:pPr>
    </w:p>
    <w:p w:rsidR="00905F8C" w:rsidRPr="00387EDC" w:rsidRDefault="000A50DB" w:rsidP="00387EDC">
      <w:pPr>
        <w:pStyle w:val="NormalWeb"/>
        <w:shd w:val="clear" w:color="auto" w:fill="FFFFFF"/>
        <w:spacing w:before="0" w:beforeAutospacing="0" w:after="0" w:afterAutospacing="0"/>
        <w:textAlignment w:val="baseline"/>
        <w:rPr>
          <w:rFonts w:ascii="Arial" w:hAnsi="Arial" w:cs="Arial"/>
          <w:sz w:val="22"/>
          <w:szCs w:val="22"/>
        </w:rPr>
      </w:pPr>
      <w:r w:rsidRPr="00387EDC">
        <w:rPr>
          <w:rFonts w:ascii="Arial" w:hAnsi="Arial" w:cs="Arial"/>
          <w:sz w:val="22"/>
          <w:szCs w:val="22"/>
        </w:rPr>
        <w:t xml:space="preserve">SOARES, </w:t>
      </w:r>
      <w:proofErr w:type="spellStart"/>
      <w:r w:rsidRPr="00387EDC">
        <w:rPr>
          <w:rFonts w:ascii="Arial" w:hAnsi="Arial" w:cs="Arial"/>
          <w:sz w:val="22"/>
          <w:szCs w:val="22"/>
        </w:rPr>
        <w:t>Evanna</w:t>
      </w:r>
      <w:proofErr w:type="spellEnd"/>
      <w:r w:rsidRPr="00387EDC">
        <w:rPr>
          <w:rFonts w:ascii="Arial" w:hAnsi="Arial" w:cs="Arial"/>
          <w:sz w:val="22"/>
          <w:szCs w:val="22"/>
        </w:rPr>
        <w:t>.</w:t>
      </w:r>
      <w:r w:rsidRPr="00387EDC">
        <w:rPr>
          <w:rFonts w:ascii="Arial" w:hAnsi="Arial" w:cs="Arial"/>
          <w:b/>
          <w:sz w:val="22"/>
          <w:szCs w:val="22"/>
        </w:rPr>
        <w:t xml:space="preserve"> A exploração de trabalho escravo e a Emenda Constitucional n. 81/2014</w:t>
      </w:r>
      <w:r w:rsidRPr="00387EDC">
        <w:rPr>
          <w:rFonts w:ascii="Arial" w:hAnsi="Arial" w:cs="Arial"/>
          <w:sz w:val="22"/>
          <w:szCs w:val="22"/>
        </w:rPr>
        <w:t>. 2014. Disponível em</w:t>
      </w:r>
      <w:r w:rsidRPr="00387EDC">
        <w:rPr>
          <w:rFonts w:ascii="Arial" w:hAnsi="Arial" w:cs="Arial"/>
          <w:sz w:val="22"/>
          <w:szCs w:val="22"/>
          <w:lang w:eastAsia="ar-SA"/>
        </w:rPr>
        <w:t>:</w:t>
      </w:r>
      <w:r w:rsidRPr="00387EDC">
        <w:rPr>
          <w:rFonts w:ascii="Arial" w:hAnsi="Arial" w:cs="Arial"/>
          <w:sz w:val="22"/>
          <w:szCs w:val="22"/>
        </w:rPr>
        <w:t>&lt;</w:t>
      </w:r>
      <w:hyperlink r:id="rId26" w:history="1">
        <w:r w:rsidRPr="00387EDC">
          <w:rPr>
            <w:rStyle w:val="Hipervnculo"/>
            <w:rFonts w:ascii="Arial" w:hAnsi="Arial" w:cs="Arial"/>
            <w:color w:val="auto"/>
            <w:sz w:val="22"/>
            <w:szCs w:val="22"/>
            <w:u w:val="none"/>
          </w:rPr>
          <w:t>http://jus.com.br/artigos/32315/a-exploracao-de-trabalho-escravo-e-a-emenda-constitucional-no-81-2014</w:t>
        </w:r>
      </w:hyperlink>
      <w:r w:rsidRPr="00387EDC">
        <w:rPr>
          <w:rFonts w:ascii="Arial" w:hAnsi="Arial" w:cs="Arial"/>
          <w:sz w:val="22"/>
          <w:szCs w:val="22"/>
        </w:rPr>
        <w:t>&gt;. Acesso em</w:t>
      </w:r>
      <w:r w:rsidRPr="00387EDC">
        <w:rPr>
          <w:rFonts w:ascii="Arial" w:hAnsi="Arial" w:cs="Arial"/>
          <w:sz w:val="22"/>
          <w:szCs w:val="22"/>
          <w:lang w:eastAsia="ar-SA"/>
        </w:rPr>
        <w:t>:</w:t>
      </w:r>
      <w:r w:rsidRPr="00387EDC">
        <w:rPr>
          <w:rFonts w:ascii="Arial" w:hAnsi="Arial" w:cs="Arial"/>
          <w:sz w:val="22"/>
          <w:szCs w:val="22"/>
        </w:rPr>
        <w:t xml:space="preserve"> </w:t>
      </w:r>
      <w:proofErr w:type="gramStart"/>
      <w:r w:rsidRPr="00387EDC">
        <w:rPr>
          <w:rFonts w:ascii="Arial" w:hAnsi="Arial" w:cs="Arial"/>
          <w:sz w:val="22"/>
          <w:szCs w:val="22"/>
        </w:rPr>
        <w:t>27 maio 2015</w:t>
      </w:r>
      <w:proofErr w:type="gramEnd"/>
      <w:r w:rsidRPr="00387EDC">
        <w:rPr>
          <w:rFonts w:ascii="Arial" w:hAnsi="Arial" w:cs="Arial"/>
          <w:sz w:val="22"/>
          <w:szCs w:val="22"/>
        </w:rPr>
        <w:t>.</w:t>
      </w:r>
      <w:r w:rsidR="00040CC1" w:rsidRPr="00387EDC">
        <w:rPr>
          <w:rFonts w:ascii="Arial" w:hAnsi="Arial" w:cs="Arial"/>
          <w:sz w:val="22"/>
          <w:szCs w:val="22"/>
        </w:rPr>
        <w:t xml:space="preserve"> </w:t>
      </w:r>
    </w:p>
    <w:p w:rsidR="005F50C7" w:rsidRPr="00387EDC" w:rsidRDefault="005F50C7" w:rsidP="00387EDC">
      <w:pPr>
        <w:rPr>
          <w:rFonts w:ascii="Arial" w:hAnsi="Arial" w:cs="Arial"/>
          <w:sz w:val="22"/>
          <w:szCs w:val="22"/>
        </w:rPr>
      </w:pPr>
    </w:p>
    <w:sectPr w:rsidR="005F50C7" w:rsidRPr="00387EDC" w:rsidSect="0010713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83" w:rsidRDefault="00987483" w:rsidP="00040CC1">
      <w:r>
        <w:separator/>
      </w:r>
    </w:p>
  </w:endnote>
  <w:endnote w:type="continuationSeparator" w:id="0">
    <w:p w:rsidR="00987483" w:rsidRDefault="00987483" w:rsidP="0004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roman"/>
    <w:pitch w:val="variable"/>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83" w:rsidRDefault="00987483" w:rsidP="00040CC1">
      <w:r>
        <w:separator/>
      </w:r>
    </w:p>
  </w:footnote>
  <w:footnote w:type="continuationSeparator" w:id="0">
    <w:p w:rsidR="00987483" w:rsidRDefault="00987483" w:rsidP="00040CC1">
      <w:r>
        <w:continuationSeparator/>
      </w:r>
    </w:p>
  </w:footnote>
  <w:footnote w:id="1">
    <w:p w:rsidR="00B153B7" w:rsidRPr="00491D43" w:rsidRDefault="00B153B7">
      <w:pPr>
        <w:pStyle w:val="Textonotapie"/>
        <w:rPr>
          <w:sz w:val="18"/>
          <w:szCs w:val="18"/>
        </w:rPr>
      </w:pPr>
      <w:r>
        <w:rPr>
          <w:rStyle w:val="Refdenotaalpie"/>
        </w:rPr>
        <w:footnoteRef/>
      </w:r>
      <w:r>
        <w:t xml:space="preserve"> </w:t>
      </w:r>
      <w:r w:rsidRPr="00491D43">
        <w:rPr>
          <w:sz w:val="18"/>
          <w:szCs w:val="18"/>
        </w:rPr>
        <w:t xml:space="preserve">Advogada, Professora do Curso de Direito da </w:t>
      </w:r>
      <w:proofErr w:type="spellStart"/>
      <w:r w:rsidRPr="00491D43">
        <w:rPr>
          <w:sz w:val="18"/>
          <w:szCs w:val="18"/>
        </w:rPr>
        <w:t>Unioeste</w:t>
      </w:r>
      <w:proofErr w:type="spellEnd"/>
      <w:r w:rsidRPr="00491D43">
        <w:rPr>
          <w:sz w:val="18"/>
          <w:szCs w:val="18"/>
        </w:rPr>
        <w:t xml:space="preserve"> - MCR, Mestre em Ciências Sociais Aplicadas – Sociedade, Direito e Cidadania pela UEPG/PR, Doutoranda em Educação: História, Política, Sociedade</w:t>
      </w:r>
      <w:r w:rsidR="00135491" w:rsidRPr="00491D43">
        <w:rPr>
          <w:sz w:val="18"/>
          <w:szCs w:val="18"/>
        </w:rPr>
        <w:t xml:space="preserve"> pela PUC/SP, Bolsista do CNPQ.</w:t>
      </w:r>
    </w:p>
  </w:footnote>
  <w:footnote w:id="2">
    <w:p w:rsidR="00B153B7" w:rsidRPr="00491D43" w:rsidRDefault="00B153B7" w:rsidP="000A1001">
      <w:pPr>
        <w:rPr>
          <w:sz w:val="18"/>
          <w:szCs w:val="18"/>
        </w:rPr>
      </w:pPr>
      <w:r w:rsidRPr="00491D43">
        <w:rPr>
          <w:rStyle w:val="Refdenotaalpie"/>
          <w:sz w:val="18"/>
          <w:szCs w:val="18"/>
        </w:rPr>
        <w:footnoteRef/>
      </w:r>
      <w:r w:rsidRPr="00491D43">
        <w:rPr>
          <w:sz w:val="18"/>
          <w:szCs w:val="18"/>
        </w:rPr>
        <w:t xml:space="preserve"> Professor Titular do Mestrado em Ciências Sociais da UNIOESTE - Toledo, Doutor em Ciência Política</w:t>
      </w:r>
      <w:r w:rsidR="00904F54" w:rsidRPr="00491D43">
        <w:rPr>
          <w:sz w:val="18"/>
          <w:szCs w:val="18"/>
        </w:rPr>
        <w:t xml:space="preserve"> pela </w:t>
      </w:r>
      <w:r w:rsidRPr="00491D43">
        <w:rPr>
          <w:sz w:val="18"/>
          <w:szCs w:val="18"/>
        </w:rPr>
        <w:t>UFR</w:t>
      </w:r>
      <w:r w:rsidR="00904F54" w:rsidRPr="00491D43">
        <w:rPr>
          <w:sz w:val="18"/>
          <w:szCs w:val="18"/>
        </w:rPr>
        <w:t>GS/PR.</w:t>
      </w:r>
    </w:p>
  </w:footnote>
  <w:footnote w:id="3">
    <w:p w:rsidR="000A1001" w:rsidRPr="00491D43" w:rsidRDefault="000A1001" w:rsidP="000A1001">
      <w:pPr>
        <w:rPr>
          <w:sz w:val="18"/>
          <w:szCs w:val="18"/>
        </w:rPr>
      </w:pPr>
      <w:r w:rsidRPr="00491D43">
        <w:rPr>
          <w:rStyle w:val="Refdenotaalpie"/>
          <w:sz w:val="18"/>
          <w:szCs w:val="18"/>
        </w:rPr>
        <w:footnoteRef/>
      </w:r>
      <w:r w:rsidRPr="00491D43">
        <w:rPr>
          <w:sz w:val="18"/>
          <w:szCs w:val="18"/>
        </w:rPr>
        <w:t xml:space="preserve"> </w:t>
      </w:r>
      <w:r w:rsidR="00135491" w:rsidRPr="00491D43">
        <w:rPr>
          <w:sz w:val="18"/>
          <w:szCs w:val="18"/>
        </w:rPr>
        <w:t xml:space="preserve">Professor Titular </w:t>
      </w:r>
      <w:r w:rsidR="003F2364">
        <w:rPr>
          <w:sz w:val="18"/>
          <w:szCs w:val="18"/>
        </w:rPr>
        <w:t xml:space="preserve">do Mestrado em Ciências Sociais da </w:t>
      </w:r>
      <w:r w:rsidR="00135491" w:rsidRPr="00491D43">
        <w:rPr>
          <w:sz w:val="18"/>
          <w:szCs w:val="18"/>
        </w:rPr>
        <w:t>UNIOESTE</w:t>
      </w:r>
      <w:r w:rsidR="003F2364">
        <w:rPr>
          <w:sz w:val="18"/>
          <w:szCs w:val="18"/>
        </w:rPr>
        <w:t xml:space="preserve"> - Toledo</w:t>
      </w:r>
      <w:r w:rsidR="00135491" w:rsidRPr="00491D43">
        <w:rPr>
          <w:sz w:val="18"/>
          <w:szCs w:val="18"/>
        </w:rPr>
        <w:t>.</w:t>
      </w:r>
      <w:r w:rsidR="003F2364">
        <w:rPr>
          <w:sz w:val="18"/>
          <w:szCs w:val="18"/>
        </w:rPr>
        <w:t xml:space="preserve"> Doutor em Ciência Política pela PUC</w:t>
      </w:r>
      <w:r w:rsidR="003F2364" w:rsidRPr="00491D43">
        <w:rPr>
          <w:sz w:val="18"/>
          <w:szCs w:val="18"/>
        </w:rPr>
        <w:t>/</w:t>
      </w:r>
      <w:r w:rsidR="003F2364">
        <w:rPr>
          <w:sz w:val="18"/>
          <w:szCs w:val="18"/>
        </w:rPr>
        <w:t>SP.</w:t>
      </w:r>
    </w:p>
  </w:footnote>
  <w:footnote w:id="4">
    <w:p w:rsidR="000A1001" w:rsidRDefault="000A1001">
      <w:pPr>
        <w:pStyle w:val="Textonotapie"/>
      </w:pPr>
      <w:r w:rsidRPr="00491D43">
        <w:rPr>
          <w:rStyle w:val="Refdenotaalpie"/>
          <w:sz w:val="18"/>
          <w:szCs w:val="18"/>
        </w:rPr>
        <w:footnoteRef/>
      </w:r>
      <w:r w:rsidRPr="00491D43">
        <w:rPr>
          <w:sz w:val="18"/>
          <w:szCs w:val="18"/>
        </w:rPr>
        <w:t xml:space="preserve"> </w:t>
      </w:r>
      <w:r w:rsidR="003F2364">
        <w:rPr>
          <w:sz w:val="18"/>
          <w:szCs w:val="18"/>
        </w:rPr>
        <w:t xml:space="preserve">Graduada em Ciências </w:t>
      </w:r>
      <w:proofErr w:type="gramStart"/>
      <w:r w:rsidR="003F2364">
        <w:rPr>
          <w:sz w:val="18"/>
          <w:szCs w:val="18"/>
        </w:rPr>
        <w:t>Sociais (licenciatura) e concluinte</w:t>
      </w:r>
      <w:proofErr w:type="gramEnd"/>
      <w:r w:rsidR="003F2364">
        <w:rPr>
          <w:sz w:val="18"/>
          <w:szCs w:val="18"/>
        </w:rPr>
        <w:t xml:space="preserve"> de Direito. </w:t>
      </w:r>
      <w:r w:rsidRPr="00491D43">
        <w:rPr>
          <w:sz w:val="18"/>
          <w:szCs w:val="18"/>
        </w:rPr>
        <w:t>Mestranda em Ciências Sociais</w:t>
      </w:r>
      <w:r w:rsidR="00135491" w:rsidRPr="00491D43">
        <w:rPr>
          <w:sz w:val="18"/>
          <w:szCs w:val="18"/>
        </w:rPr>
        <w:t xml:space="preserve"> </w:t>
      </w:r>
      <w:r w:rsidR="003F2364">
        <w:rPr>
          <w:sz w:val="18"/>
          <w:szCs w:val="18"/>
        </w:rPr>
        <w:t xml:space="preserve">na </w:t>
      </w:r>
      <w:r w:rsidR="00135491" w:rsidRPr="00491D43">
        <w:rPr>
          <w:sz w:val="18"/>
          <w:szCs w:val="18"/>
        </w:rPr>
        <w:t>UNIOESTE</w:t>
      </w:r>
      <w:r w:rsidR="003F2364">
        <w:rPr>
          <w:sz w:val="18"/>
          <w:szCs w:val="18"/>
        </w:rPr>
        <w:t xml:space="preserve"> - Toledo</w:t>
      </w:r>
      <w:r w:rsidR="00135491" w:rsidRPr="00491D43">
        <w:rPr>
          <w:sz w:val="18"/>
          <w:szCs w:val="18"/>
        </w:rPr>
        <w:t>.</w:t>
      </w:r>
    </w:p>
  </w:footnote>
  <w:footnote w:id="5">
    <w:p w:rsidR="00040CC1" w:rsidRPr="00491D43" w:rsidRDefault="00040CC1" w:rsidP="00040CC1">
      <w:pPr>
        <w:jc w:val="both"/>
        <w:rPr>
          <w:rFonts w:ascii="Arial" w:hAnsi="Arial" w:cs="Arial"/>
          <w:sz w:val="18"/>
          <w:szCs w:val="18"/>
        </w:rPr>
      </w:pPr>
      <w:r w:rsidRPr="00E47955">
        <w:rPr>
          <w:rStyle w:val="Refdenotaalpie"/>
          <w:rFonts w:ascii="Arial" w:hAnsi="Arial" w:cs="Arial"/>
          <w:sz w:val="20"/>
          <w:szCs w:val="20"/>
        </w:rPr>
        <w:footnoteRef/>
      </w:r>
      <w:r w:rsidRPr="00491D43">
        <w:rPr>
          <w:rFonts w:ascii="Arial" w:hAnsi="Arial" w:cs="Arial"/>
          <w:sz w:val="18"/>
          <w:szCs w:val="18"/>
        </w:rPr>
        <w:t>A reforma agrária é um dos fatores fundamentais para atingir o bem-estar rural. Ela consiste na incorporação efetiva da população rural ao desenvolvimento econômico e social da nação. Adotar-se-ão sistemas equitativos de distribuição, de propriedade e posse da terra; serão organizados o crédito, a tecnologia, a educação e os cuidados com a saúde; será incentivada a criação de cooperativas agrícolas e outras associações similares e se promoverá a produção, a industrialização e a racionalização do mercado para o desenvolvimento integral da agricultura. (Tradução nossa).</w:t>
      </w:r>
    </w:p>
  </w:footnote>
  <w:footnote w:id="6">
    <w:p w:rsidR="00040CC1" w:rsidRPr="00491D43" w:rsidRDefault="00040CC1" w:rsidP="00040CC1">
      <w:pPr>
        <w:pStyle w:val="Textonotapie"/>
        <w:jc w:val="both"/>
        <w:rPr>
          <w:rFonts w:ascii="Arial" w:hAnsi="Arial" w:cs="Arial"/>
          <w:sz w:val="18"/>
          <w:szCs w:val="18"/>
        </w:rPr>
      </w:pPr>
      <w:r w:rsidRPr="00491D43">
        <w:rPr>
          <w:rStyle w:val="Refdenotaalpie"/>
          <w:rFonts w:ascii="Arial" w:hAnsi="Arial" w:cs="Arial"/>
          <w:sz w:val="18"/>
          <w:szCs w:val="18"/>
        </w:rPr>
        <w:footnoteRef/>
      </w:r>
      <w:r w:rsidRPr="00491D43">
        <w:rPr>
          <w:rFonts w:ascii="Arial" w:hAnsi="Arial" w:cs="Arial"/>
          <w:sz w:val="18"/>
          <w:szCs w:val="18"/>
        </w:rPr>
        <w:t xml:space="preserve"> Pessoas de má-fé que, com títulos da terra falsificados, expulsaram </w:t>
      </w:r>
      <w:proofErr w:type="gramStart"/>
      <w:r w:rsidRPr="00491D43">
        <w:rPr>
          <w:rFonts w:ascii="Arial" w:hAnsi="Arial" w:cs="Arial"/>
          <w:sz w:val="18"/>
          <w:szCs w:val="18"/>
        </w:rPr>
        <w:t>o posseiros</w:t>
      </w:r>
      <w:proofErr w:type="gramEnd"/>
      <w:r w:rsidRPr="00491D43">
        <w:rPr>
          <w:rFonts w:ascii="Arial" w:hAnsi="Arial" w:cs="Arial"/>
          <w:sz w:val="18"/>
          <w:szCs w:val="18"/>
        </w:rPr>
        <w:t xml:space="preserve"> e formaram imensas propriedades, os latifúndios. É o que consta no livro branco da grilagem, publicado pelo Ministério do Desenvolvimento Agrário (MDA) em 2002.</w:t>
      </w:r>
    </w:p>
  </w:footnote>
  <w:footnote w:id="7">
    <w:p w:rsidR="00040CC1" w:rsidRPr="0066721F" w:rsidRDefault="00040CC1" w:rsidP="00040CC1">
      <w:pPr>
        <w:pStyle w:val="Textonotapie"/>
        <w:rPr>
          <w:sz w:val="18"/>
          <w:szCs w:val="18"/>
        </w:rPr>
      </w:pPr>
      <w:r w:rsidRPr="00491D43">
        <w:rPr>
          <w:rStyle w:val="Refdenotaalpie"/>
          <w:rFonts w:ascii="Arial" w:hAnsi="Arial" w:cs="Arial"/>
          <w:sz w:val="18"/>
          <w:szCs w:val="18"/>
        </w:rPr>
        <w:footnoteRef/>
      </w:r>
      <w:r w:rsidRPr="00491D43">
        <w:rPr>
          <w:rFonts w:ascii="Arial" w:hAnsi="Arial" w:cs="Arial"/>
          <w:sz w:val="18"/>
          <w:szCs w:val="18"/>
        </w:rPr>
        <w:t xml:space="preserve"> </w:t>
      </w:r>
      <w:r w:rsidR="00B124CD" w:rsidRPr="0066721F">
        <w:rPr>
          <w:sz w:val="18"/>
          <w:szCs w:val="18"/>
        </w:rPr>
        <w:t>KERDNA PRODUÇÃO EDITORIAL</w:t>
      </w:r>
      <w:r w:rsidR="00B124CD" w:rsidRPr="0066721F">
        <w:rPr>
          <w:rFonts w:ascii="Arial" w:hAnsi="Arial" w:cs="Arial"/>
          <w:b/>
          <w:bCs/>
          <w:color w:val="3973AC"/>
          <w:sz w:val="18"/>
          <w:szCs w:val="18"/>
          <w:shd w:val="clear" w:color="auto" w:fill="FFFFFF"/>
        </w:rPr>
        <w:t xml:space="preserve">. </w:t>
      </w:r>
      <w:r w:rsidR="00B124CD" w:rsidRPr="0066721F">
        <w:rPr>
          <w:rFonts w:ascii="Arial" w:hAnsi="Arial" w:cs="Arial"/>
          <w:sz w:val="18"/>
          <w:szCs w:val="18"/>
        </w:rPr>
        <w:t xml:space="preserve">História da Reforma Agrária. </w:t>
      </w:r>
      <w:r w:rsidR="00B124CD" w:rsidRPr="0066721F">
        <w:rPr>
          <w:rFonts w:ascii="Arial" w:hAnsi="Arial" w:cs="Arial"/>
          <w:b/>
          <w:sz w:val="18"/>
          <w:szCs w:val="18"/>
        </w:rPr>
        <w:t>Reforma Agrária no Brasil</w:t>
      </w:r>
      <w:r w:rsidR="00B124CD" w:rsidRPr="0066721F">
        <w:rPr>
          <w:rFonts w:ascii="Arial" w:hAnsi="Arial" w:cs="Arial"/>
          <w:sz w:val="18"/>
          <w:szCs w:val="18"/>
        </w:rPr>
        <w:t>. Disponível em: &lt;</w:t>
      </w:r>
      <w:r w:rsidRPr="0066721F">
        <w:rPr>
          <w:rFonts w:ascii="Arial" w:hAnsi="Arial" w:cs="Arial"/>
          <w:sz w:val="18"/>
          <w:szCs w:val="18"/>
        </w:rPr>
        <w:t>http://reforma-agraria-no-brasil.info/mos/view/Resumo_da_Quest%C3%A3o_Agr%C3%A1ria_</w:t>
      </w:r>
      <w:proofErr w:type="gramStart"/>
      <w:r w:rsidRPr="0066721F">
        <w:rPr>
          <w:rFonts w:ascii="Arial" w:hAnsi="Arial" w:cs="Arial"/>
          <w:sz w:val="18"/>
          <w:szCs w:val="18"/>
        </w:rPr>
        <w:t>no_Brasil</w:t>
      </w:r>
      <w:proofErr w:type="gramEnd"/>
      <w:r w:rsidRPr="0066721F">
        <w:rPr>
          <w:rFonts w:ascii="Arial" w:hAnsi="Arial" w:cs="Arial"/>
          <w:sz w:val="18"/>
          <w:szCs w:val="18"/>
        </w:rPr>
        <w:t>/</w:t>
      </w:r>
      <w:r w:rsidR="00B124CD" w:rsidRPr="0066721F">
        <w:rPr>
          <w:rFonts w:ascii="Arial" w:hAnsi="Arial" w:cs="Arial"/>
          <w:sz w:val="18"/>
          <w:szCs w:val="18"/>
        </w:rPr>
        <w:t>&gt;. Acesso em: 02 ago. 2015.</w:t>
      </w:r>
    </w:p>
  </w:footnote>
  <w:footnote w:id="8">
    <w:p w:rsidR="00045579" w:rsidRPr="00491D43" w:rsidRDefault="00045579" w:rsidP="00045579">
      <w:pPr>
        <w:pStyle w:val="Textonotapie"/>
        <w:rPr>
          <w:rFonts w:ascii="Arial" w:hAnsi="Arial" w:cs="Arial"/>
          <w:sz w:val="18"/>
          <w:szCs w:val="18"/>
        </w:rPr>
      </w:pPr>
      <w:r w:rsidRPr="00491D43">
        <w:rPr>
          <w:rStyle w:val="Refdenotaalpie"/>
          <w:rFonts w:ascii="Arial" w:hAnsi="Arial" w:cs="Arial"/>
          <w:sz w:val="18"/>
          <w:szCs w:val="18"/>
        </w:rPr>
        <w:footnoteRef/>
      </w:r>
      <w:r w:rsidRPr="00491D43">
        <w:rPr>
          <w:rFonts w:ascii="Arial" w:hAnsi="Arial" w:cs="Arial"/>
          <w:sz w:val="18"/>
          <w:szCs w:val="18"/>
        </w:rPr>
        <w:t xml:space="preserve"> PORTAL GUARANI. </w:t>
      </w:r>
      <w:proofErr w:type="spellStart"/>
      <w:r w:rsidRPr="00491D43">
        <w:rPr>
          <w:rFonts w:ascii="Arial" w:hAnsi="Arial" w:cs="Arial"/>
          <w:sz w:val="18"/>
          <w:szCs w:val="18"/>
        </w:rPr>
        <w:t>Comision</w:t>
      </w:r>
      <w:proofErr w:type="spellEnd"/>
      <w:r w:rsidRPr="00491D43">
        <w:rPr>
          <w:rFonts w:ascii="Arial" w:hAnsi="Arial" w:cs="Arial"/>
          <w:sz w:val="18"/>
          <w:szCs w:val="18"/>
        </w:rPr>
        <w:t xml:space="preserve"> de </w:t>
      </w:r>
      <w:proofErr w:type="spellStart"/>
      <w:r w:rsidRPr="00491D43">
        <w:rPr>
          <w:rFonts w:ascii="Arial" w:hAnsi="Arial" w:cs="Arial"/>
          <w:sz w:val="18"/>
          <w:szCs w:val="18"/>
        </w:rPr>
        <w:t>verdad</w:t>
      </w:r>
      <w:proofErr w:type="spellEnd"/>
      <w:r w:rsidRPr="00491D43">
        <w:rPr>
          <w:rFonts w:ascii="Arial" w:hAnsi="Arial" w:cs="Arial"/>
          <w:sz w:val="18"/>
          <w:szCs w:val="18"/>
        </w:rPr>
        <w:t xml:space="preserve"> y </w:t>
      </w:r>
      <w:proofErr w:type="spellStart"/>
      <w:r w:rsidRPr="00491D43">
        <w:rPr>
          <w:rFonts w:ascii="Arial" w:hAnsi="Arial" w:cs="Arial"/>
          <w:sz w:val="18"/>
          <w:szCs w:val="18"/>
        </w:rPr>
        <w:t>justicia</w:t>
      </w:r>
      <w:proofErr w:type="spellEnd"/>
      <w:r w:rsidRPr="00491D43">
        <w:rPr>
          <w:rFonts w:ascii="Arial" w:hAnsi="Arial" w:cs="Arial"/>
          <w:sz w:val="18"/>
          <w:szCs w:val="18"/>
        </w:rPr>
        <w:t xml:space="preserve">. </w:t>
      </w:r>
      <w:proofErr w:type="spellStart"/>
      <w:r w:rsidRPr="00491D43">
        <w:rPr>
          <w:rFonts w:ascii="Arial" w:hAnsi="Arial" w:cs="Arial"/>
          <w:b/>
          <w:sz w:val="18"/>
          <w:szCs w:val="18"/>
        </w:rPr>
        <w:t>Tierras</w:t>
      </w:r>
      <w:proofErr w:type="spellEnd"/>
      <w:r w:rsidRPr="00491D43">
        <w:rPr>
          <w:rFonts w:ascii="Arial" w:hAnsi="Arial" w:cs="Arial"/>
          <w:b/>
          <w:sz w:val="18"/>
          <w:szCs w:val="18"/>
        </w:rPr>
        <w:t xml:space="preserve"> mal </w:t>
      </w:r>
      <w:proofErr w:type="spellStart"/>
      <w:r w:rsidRPr="00491D43">
        <w:rPr>
          <w:rFonts w:ascii="Arial" w:hAnsi="Arial" w:cs="Arial"/>
          <w:b/>
          <w:sz w:val="18"/>
          <w:szCs w:val="18"/>
        </w:rPr>
        <w:t>habidas</w:t>
      </w:r>
      <w:proofErr w:type="spellEnd"/>
      <w:r w:rsidRPr="00491D43">
        <w:rPr>
          <w:rFonts w:ascii="Arial" w:hAnsi="Arial" w:cs="Arial"/>
          <w:sz w:val="18"/>
          <w:szCs w:val="18"/>
        </w:rPr>
        <w:t xml:space="preserve"> – </w:t>
      </w:r>
      <w:proofErr w:type="gramStart"/>
      <w:r w:rsidRPr="00491D43">
        <w:rPr>
          <w:rFonts w:ascii="Arial" w:hAnsi="Arial" w:cs="Arial"/>
          <w:sz w:val="18"/>
          <w:szCs w:val="18"/>
        </w:rPr>
        <w:t>Informe Final Tomo</w:t>
      </w:r>
      <w:proofErr w:type="gramEnd"/>
      <w:r w:rsidRPr="00491D43">
        <w:rPr>
          <w:rFonts w:ascii="Arial" w:hAnsi="Arial" w:cs="Arial"/>
          <w:sz w:val="18"/>
          <w:szCs w:val="18"/>
        </w:rPr>
        <w:t xml:space="preserve"> IV. 1. </w:t>
      </w:r>
      <w:proofErr w:type="gramStart"/>
      <w:r w:rsidRPr="00491D43">
        <w:rPr>
          <w:rFonts w:ascii="Arial" w:hAnsi="Arial" w:cs="Arial"/>
          <w:sz w:val="18"/>
          <w:szCs w:val="18"/>
        </w:rPr>
        <w:t>ed.</w:t>
      </w:r>
      <w:proofErr w:type="gramEnd"/>
      <w:r w:rsidRPr="00491D43">
        <w:rPr>
          <w:rFonts w:ascii="Arial" w:hAnsi="Arial" w:cs="Arial"/>
          <w:sz w:val="18"/>
          <w:szCs w:val="18"/>
        </w:rPr>
        <w:t xml:space="preserve"> Assunção: CVJ, 2008. Disponível em: &lt;</w:t>
      </w:r>
      <w:proofErr w:type="gramStart"/>
      <w:r w:rsidRPr="00491D43">
        <w:rPr>
          <w:rFonts w:ascii="Arial" w:hAnsi="Arial" w:cs="Arial"/>
          <w:sz w:val="18"/>
          <w:szCs w:val="18"/>
        </w:rPr>
        <w:t>http://www.portalguarani.com/detalles_museos_otras_obras.</w:t>
      </w:r>
      <w:proofErr w:type="gramEnd"/>
      <w:r w:rsidRPr="00491D43">
        <w:rPr>
          <w:rFonts w:ascii="Arial" w:hAnsi="Arial" w:cs="Arial"/>
          <w:sz w:val="18"/>
          <w:szCs w:val="18"/>
        </w:rPr>
        <w:t>php?</w:t>
      </w:r>
      <w:proofErr w:type="gramStart"/>
      <w:r w:rsidRPr="00491D43">
        <w:rPr>
          <w:rFonts w:ascii="Arial" w:hAnsi="Arial" w:cs="Arial"/>
          <w:sz w:val="18"/>
          <w:szCs w:val="18"/>
        </w:rPr>
        <w:t>id</w:t>
      </w:r>
      <w:proofErr w:type="gramEnd"/>
      <w:r w:rsidRPr="00491D43">
        <w:rPr>
          <w:rFonts w:ascii="Arial" w:hAnsi="Arial" w:cs="Arial"/>
          <w:sz w:val="18"/>
          <w:szCs w:val="18"/>
        </w:rPr>
        <w:t xml:space="preserve">=60&amp;id_obras=1167&amp;id_otras=174&gt;. Acesso em: </w:t>
      </w:r>
      <w:proofErr w:type="gramStart"/>
      <w:r w:rsidRPr="00491D43">
        <w:rPr>
          <w:rFonts w:ascii="Arial" w:hAnsi="Arial" w:cs="Arial"/>
          <w:sz w:val="18"/>
          <w:szCs w:val="18"/>
        </w:rPr>
        <w:t>05 maio 2015</w:t>
      </w:r>
      <w:proofErr w:type="gramEnd"/>
      <w:r w:rsidRPr="00491D43">
        <w:rPr>
          <w:rFonts w:ascii="Arial" w:hAnsi="Arial" w:cs="Arial"/>
          <w:sz w:val="18"/>
          <w:szCs w:val="18"/>
        </w:rPr>
        <w:t>.</w:t>
      </w:r>
    </w:p>
  </w:footnote>
  <w:footnote w:id="9">
    <w:p w:rsidR="00045579" w:rsidRPr="00491D43" w:rsidRDefault="00045579" w:rsidP="00045579">
      <w:pPr>
        <w:pStyle w:val="Textonotapie"/>
        <w:rPr>
          <w:sz w:val="18"/>
          <w:szCs w:val="18"/>
        </w:rPr>
      </w:pPr>
      <w:r w:rsidRPr="00491D43">
        <w:rPr>
          <w:rStyle w:val="Refdenotaalpie"/>
          <w:rFonts w:ascii="Arial" w:hAnsi="Arial" w:cs="Arial"/>
          <w:sz w:val="18"/>
          <w:szCs w:val="18"/>
        </w:rPr>
        <w:footnoteRef/>
      </w:r>
      <w:r w:rsidRPr="00491D43">
        <w:rPr>
          <w:rFonts w:ascii="Arial" w:hAnsi="Arial" w:cs="Arial"/>
          <w:sz w:val="18"/>
          <w:szCs w:val="18"/>
        </w:rPr>
        <w:t xml:space="preserve"> SINDITAMARATY. </w:t>
      </w:r>
      <w:r w:rsidRPr="00491D43">
        <w:rPr>
          <w:rFonts w:ascii="Arial" w:hAnsi="Arial" w:cs="Arial"/>
          <w:b/>
          <w:sz w:val="18"/>
          <w:szCs w:val="18"/>
        </w:rPr>
        <w:t>O Conflito Agrário no Leste do Paraguai</w:t>
      </w:r>
      <w:r w:rsidRPr="00491D43">
        <w:rPr>
          <w:rFonts w:ascii="Arial" w:hAnsi="Arial" w:cs="Arial"/>
          <w:sz w:val="18"/>
          <w:szCs w:val="18"/>
        </w:rPr>
        <w:t>. Disponível em: &lt;</w:t>
      </w:r>
      <w:proofErr w:type="gramStart"/>
      <w:r w:rsidRPr="00491D43">
        <w:rPr>
          <w:rFonts w:ascii="Arial" w:hAnsi="Arial" w:cs="Arial"/>
          <w:sz w:val="18"/>
          <w:szCs w:val="18"/>
        </w:rPr>
        <w:t>http://www.sinditamaraty.org.br/post.</w:t>
      </w:r>
      <w:proofErr w:type="gramEnd"/>
      <w:r w:rsidRPr="00491D43">
        <w:rPr>
          <w:rFonts w:ascii="Arial" w:hAnsi="Arial" w:cs="Arial"/>
          <w:sz w:val="18"/>
          <w:szCs w:val="18"/>
        </w:rPr>
        <w:t xml:space="preserve">php?x=1947&gt;. Acesso em: </w:t>
      </w:r>
      <w:proofErr w:type="gramStart"/>
      <w:r w:rsidRPr="00491D43">
        <w:rPr>
          <w:rFonts w:ascii="Arial" w:hAnsi="Arial" w:cs="Arial"/>
          <w:sz w:val="18"/>
          <w:szCs w:val="18"/>
        </w:rPr>
        <w:t>04 maio 2015</w:t>
      </w:r>
      <w:proofErr w:type="gramEnd"/>
      <w:r w:rsidRPr="00491D43">
        <w:rPr>
          <w:rFonts w:ascii="Arial" w:hAnsi="Arial" w:cs="Arial"/>
          <w:sz w:val="18"/>
          <w:szCs w:val="18"/>
        </w:rPr>
        <w:t>.</w:t>
      </w:r>
    </w:p>
  </w:footnote>
  <w:footnote w:id="10">
    <w:p w:rsidR="008043C6" w:rsidRPr="00491D43" w:rsidRDefault="008043C6" w:rsidP="008043C6">
      <w:pPr>
        <w:pStyle w:val="Textonotapie"/>
        <w:rPr>
          <w:rFonts w:ascii="Arial" w:hAnsi="Arial" w:cs="Arial"/>
          <w:sz w:val="18"/>
          <w:szCs w:val="18"/>
        </w:rPr>
      </w:pPr>
      <w:r w:rsidRPr="00491D43">
        <w:rPr>
          <w:rStyle w:val="Refdenotaalpie"/>
          <w:rFonts w:ascii="Arial" w:hAnsi="Arial" w:cs="Arial"/>
          <w:sz w:val="18"/>
          <w:szCs w:val="18"/>
        </w:rPr>
        <w:footnoteRef/>
      </w:r>
      <w:r w:rsidRPr="00491D43">
        <w:rPr>
          <w:rFonts w:ascii="Arial" w:hAnsi="Arial" w:cs="Arial"/>
          <w:sz w:val="18"/>
          <w:szCs w:val="18"/>
        </w:rPr>
        <w:t xml:space="preserve"> </w:t>
      </w:r>
      <w:r w:rsidR="00535082">
        <w:rPr>
          <w:rFonts w:ascii="Arial" w:hAnsi="Arial" w:cs="Arial"/>
          <w:sz w:val="18"/>
          <w:szCs w:val="18"/>
        </w:rPr>
        <w:t>Id.</w:t>
      </w:r>
    </w:p>
  </w:footnote>
  <w:footnote w:id="11">
    <w:p w:rsidR="008043C6" w:rsidRPr="00491D43" w:rsidRDefault="008043C6" w:rsidP="008043C6">
      <w:pPr>
        <w:pStyle w:val="Textonotapie"/>
        <w:rPr>
          <w:rFonts w:ascii="Arial" w:hAnsi="Arial" w:cs="Arial"/>
          <w:sz w:val="18"/>
          <w:szCs w:val="18"/>
        </w:rPr>
      </w:pPr>
      <w:r w:rsidRPr="00491D43">
        <w:rPr>
          <w:rStyle w:val="Refdenotaalpie"/>
          <w:rFonts w:ascii="Arial" w:hAnsi="Arial" w:cs="Arial"/>
          <w:sz w:val="18"/>
          <w:szCs w:val="18"/>
        </w:rPr>
        <w:footnoteRef/>
      </w:r>
      <w:r w:rsidRPr="00491D43">
        <w:rPr>
          <w:rFonts w:ascii="Arial" w:hAnsi="Arial" w:cs="Arial"/>
          <w:sz w:val="18"/>
          <w:szCs w:val="18"/>
        </w:rPr>
        <w:t xml:space="preserve"> Eram ordenações estabelecidas para organizar a vida nas colônias espanholas.</w:t>
      </w:r>
    </w:p>
  </w:footnote>
  <w:footnote w:id="12">
    <w:p w:rsidR="008043C6" w:rsidRPr="00967D16" w:rsidRDefault="008043C6" w:rsidP="008043C6">
      <w:pPr>
        <w:pStyle w:val="Textonotapie"/>
      </w:pPr>
      <w:r w:rsidRPr="00491D43">
        <w:rPr>
          <w:rStyle w:val="Refdenotaalpie"/>
          <w:rFonts w:ascii="Arial" w:hAnsi="Arial" w:cs="Arial"/>
          <w:sz w:val="18"/>
          <w:szCs w:val="18"/>
        </w:rPr>
        <w:footnoteRef/>
      </w:r>
      <w:r w:rsidRPr="00491D43">
        <w:rPr>
          <w:rFonts w:ascii="Arial" w:hAnsi="Arial" w:cs="Arial"/>
          <w:sz w:val="18"/>
          <w:szCs w:val="18"/>
        </w:rPr>
        <w:t xml:space="preserve"> BANCO MUNDIAL. </w:t>
      </w:r>
      <w:proofErr w:type="spellStart"/>
      <w:r w:rsidRPr="00491D43">
        <w:rPr>
          <w:rFonts w:ascii="Arial" w:hAnsi="Arial" w:cs="Arial"/>
          <w:b/>
          <w:sz w:val="18"/>
          <w:szCs w:val="18"/>
        </w:rPr>
        <w:t>Paraguay</w:t>
      </w:r>
      <w:proofErr w:type="spellEnd"/>
      <w:r w:rsidRPr="00491D43">
        <w:rPr>
          <w:rFonts w:ascii="Arial" w:hAnsi="Arial" w:cs="Arial"/>
          <w:b/>
          <w:sz w:val="18"/>
          <w:szCs w:val="18"/>
        </w:rPr>
        <w:t>: panorama Geral</w:t>
      </w:r>
      <w:r w:rsidRPr="00491D43">
        <w:rPr>
          <w:rFonts w:ascii="Arial" w:hAnsi="Arial" w:cs="Arial"/>
          <w:sz w:val="18"/>
          <w:szCs w:val="18"/>
        </w:rPr>
        <w:t>. Disponível em:</w:t>
      </w:r>
      <w:proofErr w:type="gramStart"/>
      <w:r w:rsidRPr="00491D43">
        <w:rPr>
          <w:rFonts w:ascii="Arial" w:hAnsi="Arial" w:cs="Arial"/>
          <w:sz w:val="18"/>
          <w:szCs w:val="18"/>
        </w:rPr>
        <w:t xml:space="preserve">  </w:t>
      </w:r>
      <w:proofErr w:type="gramEnd"/>
      <w:r w:rsidRPr="00491D43">
        <w:rPr>
          <w:rFonts w:ascii="Arial" w:hAnsi="Arial" w:cs="Arial"/>
          <w:sz w:val="18"/>
          <w:szCs w:val="18"/>
        </w:rPr>
        <w:t>&lt;</w:t>
      </w:r>
      <w:hyperlink r:id="rId1" w:history="1">
        <w:r w:rsidRPr="00491D43">
          <w:rPr>
            <w:rStyle w:val="Hipervnculo"/>
            <w:rFonts w:ascii="Arial" w:hAnsi="Arial" w:cs="Arial"/>
            <w:sz w:val="18"/>
            <w:szCs w:val="18"/>
          </w:rPr>
          <w:t>http://www.bancomundial.org/es/country/paraguay/overview</w:t>
        </w:r>
      </w:hyperlink>
      <w:r w:rsidRPr="00491D43">
        <w:rPr>
          <w:rFonts w:ascii="Arial" w:hAnsi="Arial" w:cs="Arial"/>
          <w:sz w:val="18"/>
          <w:szCs w:val="18"/>
        </w:rPr>
        <w:t xml:space="preserve">&gt;. Acesso: em </w:t>
      </w:r>
      <w:proofErr w:type="gramStart"/>
      <w:r w:rsidRPr="00491D43">
        <w:rPr>
          <w:rFonts w:ascii="Arial" w:hAnsi="Arial" w:cs="Arial"/>
          <w:sz w:val="18"/>
          <w:szCs w:val="18"/>
        </w:rPr>
        <w:t>04 maio 2015</w:t>
      </w:r>
      <w:proofErr w:type="gramEnd"/>
      <w:r w:rsidRPr="00491D43">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623A6"/>
    <w:multiLevelType w:val="hybridMultilevel"/>
    <w:tmpl w:val="8B00DF5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C1"/>
    <w:rsid w:val="00040CC1"/>
    <w:rsid w:val="00045579"/>
    <w:rsid w:val="000812DF"/>
    <w:rsid w:val="000872B5"/>
    <w:rsid w:val="000A1001"/>
    <w:rsid w:val="000A50DB"/>
    <w:rsid w:val="00107138"/>
    <w:rsid w:val="00111288"/>
    <w:rsid w:val="00135491"/>
    <w:rsid w:val="001922E2"/>
    <w:rsid w:val="001D0561"/>
    <w:rsid w:val="001F1E0E"/>
    <w:rsid w:val="00220589"/>
    <w:rsid w:val="00235BD2"/>
    <w:rsid w:val="002457B0"/>
    <w:rsid w:val="002B4A13"/>
    <w:rsid w:val="002E5080"/>
    <w:rsid w:val="00337B68"/>
    <w:rsid w:val="0038772E"/>
    <w:rsid w:val="00387EDC"/>
    <w:rsid w:val="003F2364"/>
    <w:rsid w:val="0042208B"/>
    <w:rsid w:val="00431359"/>
    <w:rsid w:val="004823D3"/>
    <w:rsid w:val="00491D43"/>
    <w:rsid w:val="005272AA"/>
    <w:rsid w:val="00535082"/>
    <w:rsid w:val="00576A2E"/>
    <w:rsid w:val="00595C15"/>
    <w:rsid w:val="005A3E88"/>
    <w:rsid w:val="005E35B9"/>
    <w:rsid w:val="005F50C7"/>
    <w:rsid w:val="0066721F"/>
    <w:rsid w:val="006D4627"/>
    <w:rsid w:val="0070663D"/>
    <w:rsid w:val="007603B3"/>
    <w:rsid w:val="00762203"/>
    <w:rsid w:val="007D4F4A"/>
    <w:rsid w:val="007E58AD"/>
    <w:rsid w:val="008043C6"/>
    <w:rsid w:val="008C21BC"/>
    <w:rsid w:val="008D6976"/>
    <w:rsid w:val="008F7F23"/>
    <w:rsid w:val="00904F54"/>
    <w:rsid w:val="00905F8C"/>
    <w:rsid w:val="00987483"/>
    <w:rsid w:val="00A23CE6"/>
    <w:rsid w:val="00B124CD"/>
    <w:rsid w:val="00B153B7"/>
    <w:rsid w:val="00BF6925"/>
    <w:rsid w:val="00D47690"/>
    <w:rsid w:val="00E67AE2"/>
    <w:rsid w:val="00E947A9"/>
    <w:rsid w:val="00EA438E"/>
    <w:rsid w:val="00EE6E93"/>
    <w:rsid w:val="00F14972"/>
    <w:rsid w:val="00F45AD4"/>
    <w:rsid w:val="00F47359"/>
    <w:rsid w:val="00F6520F"/>
    <w:rsid w:val="00F7645F"/>
    <w:rsid w:val="00FF1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ar"/>
    <w:uiPriority w:val="9"/>
    <w:qFormat/>
    <w:rsid w:val="00040C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40CC1"/>
    <w:pPr>
      <w:spacing w:before="100" w:beforeAutospacing="1" w:after="100" w:afterAutospacing="1"/>
    </w:pPr>
  </w:style>
  <w:style w:type="paragraph" w:styleId="Textonotapie">
    <w:name w:val="footnote text"/>
    <w:basedOn w:val="Normal"/>
    <w:link w:val="TextonotapieCar"/>
    <w:uiPriority w:val="99"/>
    <w:rsid w:val="00040CC1"/>
    <w:rPr>
      <w:sz w:val="20"/>
      <w:szCs w:val="20"/>
    </w:rPr>
  </w:style>
  <w:style w:type="character" w:customStyle="1" w:styleId="TextonotapieCar">
    <w:name w:val="Texto nota pie Car"/>
    <w:basedOn w:val="Fuentedeprrafopredeter"/>
    <w:link w:val="Textonotapie"/>
    <w:uiPriority w:val="99"/>
    <w:rsid w:val="00040CC1"/>
    <w:rPr>
      <w:rFonts w:ascii="Times New Roman" w:eastAsia="Times New Roman" w:hAnsi="Times New Roman" w:cs="Times New Roman"/>
      <w:sz w:val="20"/>
      <w:szCs w:val="20"/>
      <w:lang w:eastAsia="pt-BR"/>
    </w:rPr>
  </w:style>
  <w:style w:type="character" w:styleId="Refdenotaalpie">
    <w:name w:val="footnote reference"/>
    <w:uiPriority w:val="99"/>
    <w:semiHidden/>
    <w:rsid w:val="00040CC1"/>
    <w:rPr>
      <w:vertAlign w:val="superscript"/>
    </w:rPr>
  </w:style>
  <w:style w:type="character" w:styleId="Refdecomentario">
    <w:name w:val="annotation reference"/>
    <w:basedOn w:val="Fuentedeprrafopredeter"/>
    <w:uiPriority w:val="99"/>
    <w:semiHidden/>
    <w:unhideWhenUsed/>
    <w:rsid w:val="00040CC1"/>
    <w:rPr>
      <w:sz w:val="16"/>
      <w:szCs w:val="16"/>
    </w:rPr>
  </w:style>
  <w:style w:type="paragraph" w:styleId="Textocomentario">
    <w:name w:val="annotation text"/>
    <w:basedOn w:val="Normal"/>
    <w:link w:val="TextocomentarioCar"/>
    <w:uiPriority w:val="99"/>
    <w:semiHidden/>
    <w:unhideWhenUsed/>
    <w:rsid w:val="00040CC1"/>
    <w:rPr>
      <w:sz w:val="20"/>
      <w:szCs w:val="20"/>
    </w:rPr>
  </w:style>
  <w:style w:type="character" w:customStyle="1" w:styleId="TextocomentarioCar">
    <w:name w:val="Texto comentario Car"/>
    <w:basedOn w:val="Fuentedeprrafopredeter"/>
    <w:link w:val="Textocomentario"/>
    <w:uiPriority w:val="99"/>
    <w:semiHidden/>
    <w:rsid w:val="00040CC1"/>
    <w:rPr>
      <w:rFonts w:ascii="Times New Roman" w:eastAsia="Times New Roman" w:hAnsi="Times New Roman" w:cs="Times New Roman"/>
      <w:sz w:val="20"/>
      <w:szCs w:val="20"/>
      <w:lang w:eastAsia="pt-BR"/>
    </w:rPr>
  </w:style>
  <w:style w:type="paragraph" w:styleId="Textodeglobo">
    <w:name w:val="Balloon Text"/>
    <w:basedOn w:val="Normal"/>
    <w:link w:val="TextodegloboCar"/>
    <w:uiPriority w:val="99"/>
    <w:semiHidden/>
    <w:unhideWhenUsed/>
    <w:rsid w:val="00040CC1"/>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CC1"/>
    <w:rPr>
      <w:rFonts w:ascii="Tahoma" w:eastAsia="Times New Roman" w:hAnsi="Tahoma" w:cs="Tahoma"/>
      <w:sz w:val="16"/>
      <w:szCs w:val="16"/>
      <w:lang w:eastAsia="pt-BR"/>
    </w:rPr>
  </w:style>
  <w:style w:type="character" w:customStyle="1" w:styleId="hlhilite">
    <w:name w:val="hl hilite"/>
    <w:rsid w:val="00040CC1"/>
  </w:style>
  <w:style w:type="character" w:customStyle="1" w:styleId="apple-converted-space">
    <w:name w:val="apple-converted-space"/>
    <w:rsid w:val="00040CC1"/>
    <w:rPr>
      <w:rFonts w:cs="Times New Roman"/>
    </w:rPr>
  </w:style>
  <w:style w:type="paragraph" w:styleId="Textoindependiente">
    <w:name w:val="Body Text"/>
    <w:basedOn w:val="Normal"/>
    <w:link w:val="TextoindependienteCar"/>
    <w:uiPriority w:val="99"/>
    <w:rsid w:val="00040CC1"/>
    <w:pPr>
      <w:spacing w:after="120"/>
    </w:pPr>
    <w:rPr>
      <w:sz w:val="20"/>
      <w:szCs w:val="20"/>
    </w:rPr>
  </w:style>
  <w:style w:type="character" w:customStyle="1" w:styleId="TextoindependienteCar">
    <w:name w:val="Texto independiente Car"/>
    <w:basedOn w:val="Fuentedeprrafopredeter"/>
    <w:link w:val="Textoindependiente"/>
    <w:uiPriority w:val="99"/>
    <w:rsid w:val="00040CC1"/>
    <w:rPr>
      <w:rFonts w:ascii="Times New Roman" w:eastAsia="Times New Roman" w:hAnsi="Times New Roman" w:cs="Times New Roman"/>
      <w:sz w:val="20"/>
      <w:szCs w:val="20"/>
      <w:lang w:eastAsia="pt-BR"/>
    </w:rPr>
  </w:style>
  <w:style w:type="character" w:styleId="Hipervnculo">
    <w:name w:val="Hyperlink"/>
    <w:uiPriority w:val="99"/>
    <w:rsid w:val="00040CC1"/>
    <w:rPr>
      <w:rFonts w:cs="Times New Roman"/>
      <w:color w:val="0000FF"/>
      <w:u w:val="single"/>
    </w:rPr>
  </w:style>
  <w:style w:type="character" w:customStyle="1" w:styleId="author">
    <w:name w:val="author"/>
    <w:basedOn w:val="Fuentedeprrafopredeter"/>
    <w:rsid w:val="00040CC1"/>
  </w:style>
  <w:style w:type="paragraph" w:styleId="HTMLconformatoprevio">
    <w:name w:val="HTML Preformatted"/>
    <w:basedOn w:val="Normal"/>
    <w:link w:val="HTMLconformatoprevioCar"/>
    <w:uiPriority w:val="99"/>
    <w:rsid w:val="00040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basedOn w:val="Fuentedeprrafopredeter"/>
    <w:link w:val="HTMLconformatoprevio"/>
    <w:uiPriority w:val="99"/>
    <w:rsid w:val="00040CC1"/>
    <w:rPr>
      <w:rFonts w:ascii="Courier New" w:eastAsia="Times New Roman" w:hAnsi="Courier New" w:cs="Times New Roman"/>
      <w:sz w:val="20"/>
      <w:szCs w:val="20"/>
      <w:lang w:eastAsia="pt-BR"/>
    </w:rPr>
  </w:style>
  <w:style w:type="character" w:customStyle="1" w:styleId="hps">
    <w:name w:val="hps"/>
    <w:rsid w:val="00040CC1"/>
  </w:style>
  <w:style w:type="paragraph" w:styleId="Textoindependiente3">
    <w:name w:val="Body Text 3"/>
    <w:basedOn w:val="Normal"/>
    <w:link w:val="Textoindependiente3Car"/>
    <w:uiPriority w:val="99"/>
    <w:unhideWhenUsed/>
    <w:rsid w:val="00040CC1"/>
    <w:pPr>
      <w:spacing w:after="120"/>
    </w:pPr>
    <w:rPr>
      <w:sz w:val="16"/>
      <w:szCs w:val="16"/>
    </w:rPr>
  </w:style>
  <w:style w:type="character" w:customStyle="1" w:styleId="Textoindependiente3Car">
    <w:name w:val="Texto independiente 3 Car"/>
    <w:basedOn w:val="Fuentedeprrafopredeter"/>
    <w:link w:val="Textoindependiente3"/>
    <w:uiPriority w:val="99"/>
    <w:rsid w:val="00040CC1"/>
    <w:rPr>
      <w:rFonts w:ascii="Times New Roman" w:eastAsia="Times New Roman" w:hAnsi="Times New Roman" w:cs="Times New Roman"/>
      <w:sz w:val="16"/>
      <w:szCs w:val="16"/>
      <w:lang w:eastAsia="pt-BR"/>
    </w:rPr>
  </w:style>
  <w:style w:type="paragraph" w:customStyle="1" w:styleId="articulo">
    <w:name w:val="articulo"/>
    <w:basedOn w:val="Ttulo1"/>
    <w:autoRedefine/>
    <w:rsid w:val="00040CC1"/>
    <w:pPr>
      <w:keepLines w:val="0"/>
      <w:widowControl w:val="0"/>
      <w:suppressAutoHyphens/>
      <w:spacing w:before="0" w:line="226" w:lineRule="auto"/>
      <w:outlineLvl w:val="9"/>
    </w:pPr>
    <w:rPr>
      <w:rFonts w:ascii="Univers" w:eastAsia="Times New Roman" w:hAnsi="Univers" w:cs="Times New Roman"/>
      <w:bCs w:val="0"/>
      <w:color w:val="000000"/>
      <w:spacing w:val="-2"/>
      <w:sz w:val="23"/>
      <w:szCs w:val="20"/>
      <w:lang w:val="es-PY" w:eastAsia="es-ES"/>
    </w:rPr>
  </w:style>
  <w:style w:type="character" w:customStyle="1" w:styleId="Ttulo1Car">
    <w:name w:val="Título 1 Car"/>
    <w:basedOn w:val="Fuentedeprrafopredeter"/>
    <w:link w:val="Ttulo1"/>
    <w:uiPriority w:val="9"/>
    <w:rsid w:val="00040CC1"/>
    <w:rPr>
      <w:rFonts w:asciiTheme="majorHAnsi" w:eastAsiaTheme="majorEastAsia" w:hAnsiTheme="majorHAnsi" w:cstheme="majorBidi"/>
      <w:b/>
      <w:bCs/>
      <w:color w:val="365F91" w:themeColor="accent1" w:themeShade="BF"/>
      <w:sz w:val="28"/>
      <w:szCs w:val="28"/>
      <w:lang w:eastAsia="pt-BR"/>
    </w:rPr>
  </w:style>
  <w:style w:type="paragraph" w:customStyle="1" w:styleId="rt-article-cat">
    <w:name w:val="rt-article-cat"/>
    <w:basedOn w:val="Normal"/>
    <w:rsid w:val="00111288"/>
    <w:pPr>
      <w:spacing w:before="100" w:beforeAutospacing="1" w:after="100" w:afterAutospacing="1"/>
    </w:pPr>
  </w:style>
  <w:style w:type="character" w:customStyle="1" w:styleId="rt-category">
    <w:name w:val="rt-category"/>
    <w:basedOn w:val="Fuentedeprrafopredeter"/>
    <w:rsid w:val="00111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ar"/>
    <w:uiPriority w:val="9"/>
    <w:qFormat/>
    <w:rsid w:val="00040C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40CC1"/>
    <w:pPr>
      <w:spacing w:before="100" w:beforeAutospacing="1" w:after="100" w:afterAutospacing="1"/>
    </w:pPr>
  </w:style>
  <w:style w:type="paragraph" w:styleId="Textonotapie">
    <w:name w:val="footnote text"/>
    <w:basedOn w:val="Normal"/>
    <w:link w:val="TextonotapieCar"/>
    <w:uiPriority w:val="99"/>
    <w:rsid w:val="00040CC1"/>
    <w:rPr>
      <w:sz w:val="20"/>
      <w:szCs w:val="20"/>
    </w:rPr>
  </w:style>
  <w:style w:type="character" w:customStyle="1" w:styleId="TextonotapieCar">
    <w:name w:val="Texto nota pie Car"/>
    <w:basedOn w:val="Fuentedeprrafopredeter"/>
    <w:link w:val="Textonotapie"/>
    <w:uiPriority w:val="99"/>
    <w:rsid w:val="00040CC1"/>
    <w:rPr>
      <w:rFonts w:ascii="Times New Roman" w:eastAsia="Times New Roman" w:hAnsi="Times New Roman" w:cs="Times New Roman"/>
      <w:sz w:val="20"/>
      <w:szCs w:val="20"/>
      <w:lang w:eastAsia="pt-BR"/>
    </w:rPr>
  </w:style>
  <w:style w:type="character" w:styleId="Refdenotaalpie">
    <w:name w:val="footnote reference"/>
    <w:uiPriority w:val="99"/>
    <w:semiHidden/>
    <w:rsid w:val="00040CC1"/>
    <w:rPr>
      <w:vertAlign w:val="superscript"/>
    </w:rPr>
  </w:style>
  <w:style w:type="character" w:styleId="Refdecomentario">
    <w:name w:val="annotation reference"/>
    <w:basedOn w:val="Fuentedeprrafopredeter"/>
    <w:uiPriority w:val="99"/>
    <w:semiHidden/>
    <w:unhideWhenUsed/>
    <w:rsid w:val="00040CC1"/>
    <w:rPr>
      <w:sz w:val="16"/>
      <w:szCs w:val="16"/>
    </w:rPr>
  </w:style>
  <w:style w:type="paragraph" w:styleId="Textocomentario">
    <w:name w:val="annotation text"/>
    <w:basedOn w:val="Normal"/>
    <w:link w:val="TextocomentarioCar"/>
    <w:uiPriority w:val="99"/>
    <w:semiHidden/>
    <w:unhideWhenUsed/>
    <w:rsid w:val="00040CC1"/>
    <w:rPr>
      <w:sz w:val="20"/>
      <w:szCs w:val="20"/>
    </w:rPr>
  </w:style>
  <w:style w:type="character" w:customStyle="1" w:styleId="TextocomentarioCar">
    <w:name w:val="Texto comentario Car"/>
    <w:basedOn w:val="Fuentedeprrafopredeter"/>
    <w:link w:val="Textocomentario"/>
    <w:uiPriority w:val="99"/>
    <w:semiHidden/>
    <w:rsid w:val="00040CC1"/>
    <w:rPr>
      <w:rFonts w:ascii="Times New Roman" w:eastAsia="Times New Roman" w:hAnsi="Times New Roman" w:cs="Times New Roman"/>
      <w:sz w:val="20"/>
      <w:szCs w:val="20"/>
      <w:lang w:eastAsia="pt-BR"/>
    </w:rPr>
  </w:style>
  <w:style w:type="paragraph" w:styleId="Textodeglobo">
    <w:name w:val="Balloon Text"/>
    <w:basedOn w:val="Normal"/>
    <w:link w:val="TextodegloboCar"/>
    <w:uiPriority w:val="99"/>
    <w:semiHidden/>
    <w:unhideWhenUsed/>
    <w:rsid w:val="00040CC1"/>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CC1"/>
    <w:rPr>
      <w:rFonts w:ascii="Tahoma" w:eastAsia="Times New Roman" w:hAnsi="Tahoma" w:cs="Tahoma"/>
      <w:sz w:val="16"/>
      <w:szCs w:val="16"/>
      <w:lang w:eastAsia="pt-BR"/>
    </w:rPr>
  </w:style>
  <w:style w:type="character" w:customStyle="1" w:styleId="hlhilite">
    <w:name w:val="hl hilite"/>
    <w:rsid w:val="00040CC1"/>
  </w:style>
  <w:style w:type="character" w:customStyle="1" w:styleId="apple-converted-space">
    <w:name w:val="apple-converted-space"/>
    <w:rsid w:val="00040CC1"/>
    <w:rPr>
      <w:rFonts w:cs="Times New Roman"/>
    </w:rPr>
  </w:style>
  <w:style w:type="paragraph" w:styleId="Textoindependiente">
    <w:name w:val="Body Text"/>
    <w:basedOn w:val="Normal"/>
    <w:link w:val="TextoindependienteCar"/>
    <w:uiPriority w:val="99"/>
    <w:rsid w:val="00040CC1"/>
    <w:pPr>
      <w:spacing w:after="120"/>
    </w:pPr>
    <w:rPr>
      <w:sz w:val="20"/>
      <w:szCs w:val="20"/>
    </w:rPr>
  </w:style>
  <w:style w:type="character" w:customStyle="1" w:styleId="TextoindependienteCar">
    <w:name w:val="Texto independiente Car"/>
    <w:basedOn w:val="Fuentedeprrafopredeter"/>
    <w:link w:val="Textoindependiente"/>
    <w:uiPriority w:val="99"/>
    <w:rsid w:val="00040CC1"/>
    <w:rPr>
      <w:rFonts w:ascii="Times New Roman" w:eastAsia="Times New Roman" w:hAnsi="Times New Roman" w:cs="Times New Roman"/>
      <w:sz w:val="20"/>
      <w:szCs w:val="20"/>
      <w:lang w:eastAsia="pt-BR"/>
    </w:rPr>
  </w:style>
  <w:style w:type="character" w:styleId="Hipervnculo">
    <w:name w:val="Hyperlink"/>
    <w:uiPriority w:val="99"/>
    <w:rsid w:val="00040CC1"/>
    <w:rPr>
      <w:rFonts w:cs="Times New Roman"/>
      <w:color w:val="0000FF"/>
      <w:u w:val="single"/>
    </w:rPr>
  </w:style>
  <w:style w:type="character" w:customStyle="1" w:styleId="author">
    <w:name w:val="author"/>
    <w:basedOn w:val="Fuentedeprrafopredeter"/>
    <w:rsid w:val="00040CC1"/>
  </w:style>
  <w:style w:type="paragraph" w:styleId="HTMLconformatoprevio">
    <w:name w:val="HTML Preformatted"/>
    <w:basedOn w:val="Normal"/>
    <w:link w:val="HTMLconformatoprevioCar"/>
    <w:uiPriority w:val="99"/>
    <w:rsid w:val="00040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basedOn w:val="Fuentedeprrafopredeter"/>
    <w:link w:val="HTMLconformatoprevio"/>
    <w:uiPriority w:val="99"/>
    <w:rsid w:val="00040CC1"/>
    <w:rPr>
      <w:rFonts w:ascii="Courier New" w:eastAsia="Times New Roman" w:hAnsi="Courier New" w:cs="Times New Roman"/>
      <w:sz w:val="20"/>
      <w:szCs w:val="20"/>
      <w:lang w:eastAsia="pt-BR"/>
    </w:rPr>
  </w:style>
  <w:style w:type="character" w:customStyle="1" w:styleId="hps">
    <w:name w:val="hps"/>
    <w:rsid w:val="00040CC1"/>
  </w:style>
  <w:style w:type="paragraph" w:styleId="Textoindependiente3">
    <w:name w:val="Body Text 3"/>
    <w:basedOn w:val="Normal"/>
    <w:link w:val="Textoindependiente3Car"/>
    <w:uiPriority w:val="99"/>
    <w:unhideWhenUsed/>
    <w:rsid w:val="00040CC1"/>
    <w:pPr>
      <w:spacing w:after="120"/>
    </w:pPr>
    <w:rPr>
      <w:sz w:val="16"/>
      <w:szCs w:val="16"/>
    </w:rPr>
  </w:style>
  <w:style w:type="character" w:customStyle="1" w:styleId="Textoindependiente3Car">
    <w:name w:val="Texto independiente 3 Car"/>
    <w:basedOn w:val="Fuentedeprrafopredeter"/>
    <w:link w:val="Textoindependiente3"/>
    <w:uiPriority w:val="99"/>
    <w:rsid w:val="00040CC1"/>
    <w:rPr>
      <w:rFonts w:ascii="Times New Roman" w:eastAsia="Times New Roman" w:hAnsi="Times New Roman" w:cs="Times New Roman"/>
      <w:sz w:val="16"/>
      <w:szCs w:val="16"/>
      <w:lang w:eastAsia="pt-BR"/>
    </w:rPr>
  </w:style>
  <w:style w:type="paragraph" w:customStyle="1" w:styleId="articulo">
    <w:name w:val="articulo"/>
    <w:basedOn w:val="Ttulo1"/>
    <w:autoRedefine/>
    <w:rsid w:val="00040CC1"/>
    <w:pPr>
      <w:keepLines w:val="0"/>
      <w:widowControl w:val="0"/>
      <w:suppressAutoHyphens/>
      <w:spacing w:before="0" w:line="226" w:lineRule="auto"/>
      <w:outlineLvl w:val="9"/>
    </w:pPr>
    <w:rPr>
      <w:rFonts w:ascii="Univers" w:eastAsia="Times New Roman" w:hAnsi="Univers" w:cs="Times New Roman"/>
      <w:bCs w:val="0"/>
      <w:color w:val="000000"/>
      <w:spacing w:val="-2"/>
      <w:sz w:val="23"/>
      <w:szCs w:val="20"/>
      <w:lang w:val="es-PY" w:eastAsia="es-ES"/>
    </w:rPr>
  </w:style>
  <w:style w:type="character" w:customStyle="1" w:styleId="Ttulo1Car">
    <w:name w:val="Título 1 Car"/>
    <w:basedOn w:val="Fuentedeprrafopredeter"/>
    <w:link w:val="Ttulo1"/>
    <w:uiPriority w:val="9"/>
    <w:rsid w:val="00040CC1"/>
    <w:rPr>
      <w:rFonts w:asciiTheme="majorHAnsi" w:eastAsiaTheme="majorEastAsia" w:hAnsiTheme="majorHAnsi" w:cstheme="majorBidi"/>
      <w:b/>
      <w:bCs/>
      <w:color w:val="365F91" w:themeColor="accent1" w:themeShade="BF"/>
      <w:sz w:val="28"/>
      <w:szCs w:val="28"/>
      <w:lang w:eastAsia="pt-BR"/>
    </w:rPr>
  </w:style>
  <w:style w:type="paragraph" w:customStyle="1" w:styleId="rt-article-cat">
    <w:name w:val="rt-article-cat"/>
    <w:basedOn w:val="Normal"/>
    <w:rsid w:val="00111288"/>
    <w:pPr>
      <w:spacing w:before="100" w:beforeAutospacing="1" w:after="100" w:afterAutospacing="1"/>
    </w:pPr>
  </w:style>
  <w:style w:type="character" w:customStyle="1" w:styleId="rt-category">
    <w:name w:val="rt-category"/>
    <w:basedOn w:val="Fuentedeprrafopredeter"/>
    <w:rsid w:val="0011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pt.wikipedia.org/wiki/Espanha" TargetMode="External"/><Relationship Id="rId26" Type="http://schemas.openxmlformats.org/officeDocument/2006/relationships/hyperlink" Target="http://jus.com.br/artigos/32315/a-exploracao-de-trabalho-escravo-e-a-emenda-constitucional-no-81-2014" TargetMode="External"/><Relationship Id="rId3" Type="http://schemas.openxmlformats.org/officeDocument/2006/relationships/styles" Target="styles.xml"/><Relationship Id="rId21" Type="http://schemas.openxmlformats.org/officeDocument/2006/relationships/hyperlink" Target="http://reporterbrasil.org.br/2008/12/avanca-desapropriacao-inedita-de-terra-por-interesse-socia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pt.wikipedia.org/wiki/Reino_de_Portugal" TargetMode="External"/><Relationship Id="rId25" Type="http://schemas.openxmlformats.org/officeDocument/2006/relationships/hyperlink" Target="http://g1.globo.com/politica/noticia/2014/06/conceito-de-trabalho-escravo-pode-dificultar-regulamentacao-de-pec.htm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bancomundial.org/es/country/paraguay/over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revistageopolitica.com.br/ojs/ojs-2.2.3/index.php/rg/article/viewArticle/64"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jus.com.br/artigos/21889/trabalho-escravo-em-terras-economicamente-produtivas-a-possibilidade-de-desapropriacao-sancao/2"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pt.wikipedia.org/wiki/Europ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indert.gov.py/web/index.php/2012-09-21-07-36-49/histori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ancomundial.org/es/country/paraguay/overview"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CC105-1241-443D-9B45-24AB67CD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4705</Words>
  <Characters>25880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usuarios</dc:creator>
  <cp:lastModifiedBy>Alonso</cp:lastModifiedBy>
  <cp:revision>2</cp:revision>
  <dcterms:created xsi:type="dcterms:W3CDTF">2015-08-21T13:45:00Z</dcterms:created>
  <dcterms:modified xsi:type="dcterms:W3CDTF">2015-08-21T13:45:00Z</dcterms:modified>
</cp:coreProperties>
</file>