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ECB" w:rsidRDefault="008A6ECB" w:rsidP="008A6ECB">
      <w:pPr>
        <w:spacing w:after="0" w:line="240" w:lineRule="auto"/>
        <w:jc w:val="center"/>
        <w:rPr>
          <w:rFonts w:ascii="Times New Roman" w:hAnsi="Times New Roman"/>
          <w:b/>
          <w:sz w:val="28"/>
        </w:rPr>
      </w:pPr>
      <w:r>
        <w:rPr>
          <w:rFonts w:ascii="Arial Narrow" w:hAnsi="Arial Narrow"/>
          <w:b/>
          <w:noProof/>
          <w:sz w:val="28"/>
          <w:szCs w:val="28"/>
          <w:lang w:val="es-PY" w:eastAsia="es-PY"/>
        </w:rPr>
        <mc:AlternateContent>
          <mc:Choice Requires="wpg">
            <w:drawing>
              <wp:anchor distT="0" distB="0" distL="114300" distR="114300" simplePos="0" relativeHeight="251661312" behindDoc="0" locked="0" layoutInCell="1" allowOverlap="1" wp14:anchorId="2BA57E68" wp14:editId="06EF35EC">
                <wp:simplePos x="0" y="0"/>
                <wp:positionH relativeFrom="column">
                  <wp:posOffset>-83185</wp:posOffset>
                </wp:positionH>
                <wp:positionV relativeFrom="paragraph">
                  <wp:posOffset>6350</wp:posOffset>
                </wp:positionV>
                <wp:extent cx="5986780" cy="580390"/>
                <wp:effectExtent l="0" t="0" r="0" b="0"/>
                <wp:wrapNone/>
                <wp:docPr id="3" name="3 Grupo"/>
                <wp:cNvGraphicFramePr/>
                <a:graphic xmlns:a="http://schemas.openxmlformats.org/drawingml/2006/main">
                  <a:graphicData uri="http://schemas.microsoft.com/office/word/2010/wordprocessingGroup">
                    <wpg:wgp>
                      <wpg:cNvGrpSpPr/>
                      <wpg:grpSpPr>
                        <a:xfrm>
                          <a:off x="0" y="0"/>
                          <a:ext cx="5986780" cy="580390"/>
                          <a:chOff x="0" y="0"/>
                          <a:chExt cx="5986863" cy="580390"/>
                        </a:xfrm>
                      </wpg:grpSpPr>
                      <pic:pic xmlns:pic="http://schemas.openxmlformats.org/drawingml/2006/picture">
                        <pic:nvPicPr>
                          <pic:cNvPr id="4" name="Imagen 6" descr="logo-index2"/>
                          <pic:cNvPicPr>
                            <a:picLocks noChangeAspect="1"/>
                          </pic:cNvPicPr>
                        </pic:nvPicPr>
                        <pic:blipFill>
                          <a:blip r:embed="rId9"/>
                          <a:srcRect/>
                          <a:stretch>
                            <a:fillRect/>
                          </a:stretch>
                        </pic:blipFill>
                        <pic:spPr bwMode="auto">
                          <a:xfrm>
                            <a:off x="1288112" y="79513"/>
                            <a:ext cx="389614" cy="437322"/>
                          </a:xfrm>
                          <a:prstGeom prst="rect">
                            <a:avLst/>
                          </a:prstGeom>
                          <a:noFill/>
                          <a:ln w="9525">
                            <a:noFill/>
                            <a:miter lim="800000"/>
                            <a:headEnd/>
                            <a:tailEnd/>
                          </a:ln>
                        </pic:spPr>
                      </pic:pic>
                      <pic:pic xmlns:pic="http://schemas.openxmlformats.org/drawingml/2006/picture">
                        <pic:nvPicPr>
                          <pic:cNvPr id="5" name="Imagen 8" descr="logo_unioeste_"/>
                          <pic:cNvPicPr>
                            <a:picLocks noChangeAspect="1"/>
                          </pic:cNvPicPr>
                        </pic:nvPicPr>
                        <pic:blipFill>
                          <a:blip r:embed="rId10"/>
                          <a:srcRect/>
                          <a:stretch>
                            <a:fillRect/>
                          </a:stretch>
                        </pic:blipFill>
                        <pic:spPr bwMode="auto">
                          <a:xfrm>
                            <a:off x="0" y="238539"/>
                            <a:ext cx="898498" cy="318052"/>
                          </a:xfrm>
                          <a:prstGeom prst="rect">
                            <a:avLst/>
                          </a:prstGeom>
                          <a:noFill/>
                          <a:ln w="9525">
                            <a:noFill/>
                            <a:miter lim="800000"/>
                            <a:headEnd/>
                            <a:tailEnd/>
                          </a:ln>
                        </pic:spPr>
                      </pic:pic>
                      <wpg:grpSp>
                        <wpg:cNvPr id="6" name="6 Grupo"/>
                        <wpg:cNvGrpSpPr/>
                        <wpg:grpSpPr>
                          <a:xfrm>
                            <a:off x="2043486" y="119269"/>
                            <a:ext cx="1939925" cy="436880"/>
                            <a:chOff x="0" y="0"/>
                            <a:chExt cx="1940118" cy="437321"/>
                          </a:xfrm>
                        </wpg:grpSpPr>
                        <pic:pic xmlns:pic="http://schemas.openxmlformats.org/drawingml/2006/picture">
                          <pic:nvPicPr>
                            <pic:cNvPr id="7" name="Imagen 9" descr="encabezado"/>
                            <pic:cNvPicPr>
                              <a:picLocks noChangeAspect="1"/>
                            </pic:cNvPicPr>
                          </pic:nvPicPr>
                          <pic:blipFill rotWithShape="1">
                            <a:blip r:embed="rId11"/>
                            <a:srcRect l="17568"/>
                            <a:stretch/>
                          </pic:blipFill>
                          <pic:spPr bwMode="auto">
                            <a:xfrm>
                              <a:off x="0" y="166977"/>
                              <a:ext cx="1940118" cy="270344"/>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8" name="Imagen 7" descr="encabezado"/>
                            <pic:cNvPicPr>
                              <a:picLocks noChangeAspect="1"/>
                            </pic:cNvPicPr>
                          </pic:nvPicPr>
                          <pic:blipFill rotWithShape="1">
                            <a:blip r:embed="rId11"/>
                            <a:srcRect r="83108" b="-2659"/>
                            <a:stretch/>
                          </pic:blipFill>
                          <pic:spPr bwMode="auto">
                            <a:xfrm>
                              <a:off x="636105" y="0"/>
                              <a:ext cx="397565" cy="270344"/>
                            </a:xfrm>
                            <a:prstGeom prst="rect">
                              <a:avLst/>
                            </a:prstGeom>
                            <a:noFill/>
                            <a:ln>
                              <a:noFill/>
                            </a:ln>
                            <a:extLst>
                              <a:ext uri="{53640926-AAD7-44D8-BBD7-CCE9431645EC}">
                                <a14:shadowObscured xmlns:a14="http://schemas.microsoft.com/office/drawing/2010/main"/>
                              </a:ext>
                            </a:extLst>
                          </pic:spPr>
                        </pic:pic>
                      </wpg:grpSp>
                      <wpg:grpSp>
                        <wpg:cNvPr id="9" name="9 Grupo"/>
                        <wpg:cNvGrpSpPr/>
                        <wpg:grpSpPr>
                          <a:xfrm>
                            <a:off x="3888188" y="0"/>
                            <a:ext cx="2098675" cy="580390"/>
                            <a:chOff x="0" y="0"/>
                            <a:chExt cx="2098675" cy="580390"/>
                          </a:xfrm>
                        </wpg:grpSpPr>
                        <pic:pic xmlns:pic="http://schemas.openxmlformats.org/drawingml/2006/picture">
                          <pic:nvPicPr>
                            <pic:cNvPr id="10" name="Imagen 5" descr="Escudo UNI"/>
                            <pic:cNvPicPr>
                              <a:picLocks noChangeAspect="1"/>
                            </pic:cNvPicPr>
                          </pic:nvPicPr>
                          <pic:blipFill>
                            <a:blip r:embed="rId12">
                              <a:lum bright="-12000" contrast="18000"/>
                            </a:blip>
                            <a:srcRect/>
                            <a:stretch>
                              <a:fillRect/>
                            </a:stretch>
                          </pic:blipFill>
                          <pic:spPr bwMode="auto">
                            <a:xfrm>
                              <a:off x="834887" y="0"/>
                              <a:ext cx="302149" cy="405517"/>
                            </a:xfrm>
                            <a:prstGeom prst="rect">
                              <a:avLst/>
                            </a:prstGeom>
                            <a:noFill/>
                            <a:ln w="9525">
                              <a:noFill/>
                              <a:miter lim="800000"/>
                              <a:headEnd/>
                              <a:tailEnd/>
                            </a:ln>
                          </pic:spPr>
                        </pic:pic>
                        <wps:wsp>
                          <wps:cNvPr id="11" name="11 Cuadro de texto"/>
                          <wps:cNvSpPr txBox="1"/>
                          <wps:spPr>
                            <a:xfrm>
                              <a:off x="0" y="365760"/>
                              <a:ext cx="2098675" cy="214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A6ECB" w:rsidRPr="00D5211B" w:rsidRDefault="008A6ECB" w:rsidP="008A6ECB">
                                <w:pPr>
                                  <w:jc w:val="center"/>
                                  <w:rPr>
                                    <w:rFonts w:ascii="Arial" w:hAnsi="Arial" w:cs="Arial"/>
                                    <w:b/>
                                    <w:color w:val="460C02"/>
                                    <w:sz w:val="16"/>
                                    <w:lang w:val="es-ES"/>
                                  </w:rPr>
                                </w:pPr>
                                <w:r w:rsidRPr="00D5211B">
                                  <w:rPr>
                                    <w:rFonts w:ascii="Arial" w:hAnsi="Arial" w:cs="Arial"/>
                                    <w:b/>
                                    <w:color w:val="460C02"/>
                                    <w:sz w:val="16"/>
                                    <w:lang w:val="es-ES"/>
                                  </w:rPr>
                                  <w:t>UNIVERSIDAD NACIONAL DE ITAPUA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id="3 Grupo" o:spid="_x0000_s1026" style="position:absolute;left:0;text-align:left;margin-left:-6.55pt;margin-top:.5pt;width:471.4pt;height:45.7pt;z-index:251661312" coordsize="59868,580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RmVybmFuZG8AAAAB6hwABwAACAwAAAhyAAAAABzqAAAA&#10;C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8P3hwYWNrZXQgZW5kPSd3Jz8+/9sAQwACAQECAQECAgICAgICAgMFAwMDAwMG&#10;BAQDBQcGBwcHBgcHCAkLCQgICggHBwoNCgoLDAwMDAcJDg8NDA4LDAwM/9sAQwECAgIDAwMGAwMG&#10;DAgHCAwMDAwMDAwMDAwMDAwMDAwMDAwMDAwMDAwMDAwMDAwMDAwMDAwMDAwMDAwMDAwMDAwM/8AA&#10;EQgBVgEs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 o:spid="_x0000_s1027" type="#_x0000_t75" alt="logo-index2" style="position:absolute;left:12881;top:795;width:3896;height:43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q3IQHDAAAA2gAAAA8AAABkcnMvZG93bnJldi54bWxEj0trwzAQhO+B/gexhd5quaWYxokSnECh&#10;LYES53FerI1taq2Mpfrx76NAIcdhZr5hluvRNKKnztWWFbxEMQjiwuqaSwXHw8fzOwjnkTU2lknB&#10;RA7Wq4fZElNtB95Tn/tSBAi7FBVU3replK6oyKCLbEscvIvtDPogu1LqDocAN418jeNEGqw5LFTY&#10;0rai4jf/MwrOP6dmI5O5z/pLu5Pf0+5rGpxST49jtgDhafT38H/7Uyt4g9uVcAPk6go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rchAcMAAADaAAAADwAAAAAAAAAAAAAAAACf&#10;AgAAZHJzL2Rvd25yZXYueG1sUEsFBgAAAAAEAAQA9wAAAI8DAAAAAA==&#10;">
                  <v:imagedata r:id="rId13" o:title="logo-index2"/>
                  <v:path arrowok="t"/>
                </v:shape>
                <v:shape id="Imagen 8" o:spid="_x0000_s1028" type="#_x0000_t75" alt="logo_unioeste_" style="position:absolute;top:2385;width:8984;height:3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33mrBAAAA2gAAAA8AAABkcnMvZG93bnJldi54bWxEj0+LwjAUxO/CfofwFvamqYIi1Sh1F0Hw&#10;5J9Dj4/mmVabl5JE7X57IyzscZiZ3zDLdW9b8SAfGscKxqMMBHHldMNGwfm0Hc5BhIissXVMCn4p&#10;wHr1MVhirt2TD/Q4RiMShEOOCuoYu1zKUNVkMYxcR5y8i/MWY5LeSO3xmeC2lZMsm0mLDaeFGjv6&#10;rqm6He9WQVn6aXG97dvusN3gmHem+LFGqa/PvliAiNTH//Bfe6cVTOF9Jd0AuXo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K33mrBAAAA2gAAAA8AAAAAAAAAAAAAAAAAnwIA&#10;AGRycy9kb3ducmV2LnhtbFBLBQYAAAAABAAEAPcAAACNAwAAAAA=&#10;">
                  <v:imagedata r:id="rId14" o:title="logo_unioeste_"/>
                  <v:path arrowok="t"/>
                </v:shape>
                <v:group id="6 Grupo" o:spid="_x0000_s1029" style="position:absolute;left:20434;top:1192;width:19400;height:4369" coordsize="19401,4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Imagen 9" o:spid="_x0000_s1030" type="#_x0000_t75" alt="encabezado" style="position:absolute;top:1669;width:19401;height:27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g/S9vEAAAA2gAAAA8AAABkcnMvZG93bnJldi54bWxEj09rwkAUxO+C32F5gre6qVirqauIkLaX&#10;QmtFPD6yL380+zZk1yR++65Q8DjMzG+Y1aY3lWipcaVlBc+TCARxanXJuYLDb/K0AOE8ssbKMim4&#10;kYPNejhYYaxtxz/U7n0uAoRdjAoK7+tYSpcWZNBNbE0cvMw2Bn2QTS51g12Am0pOo2guDZYcFgqs&#10;aVdQetlfjYLzKXtJkvPs/aO9dVl+3PqvxfdSqfGo376B8NT7R/i//akVvML9SrgBcv0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g/S9vEAAAA2gAAAA8AAAAAAAAAAAAAAAAA&#10;nwIAAGRycy9kb3ducmV2LnhtbFBLBQYAAAAABAAEAPcAAACQAwAAAAA=&#10;">
                    <v:imagedata r:id="rId15" o:title="encabezado" cropleft="11513f"/>
                    <v:path arrowok="t"/>
                  </v:shape>
                  <v:shape id="Imagen 7" o:spid="_x0000_s1031" type="#_x0000_t75" alt="encabezado" style="position:absolute;left:6361;width:3975;height:27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i9GjBAAAA2gAAAA8AAABkcnMvZG93bnJldi54bWxET0trwkAQvhf8D8sIvdWNPUiJriI+aGlp&#10;wcfB45Adk2h2Nt0dTfrvu4dCjx/fe7boXaPuFGLt2cB4lIEiLrytuTRwPGyfXkBFQbbYeCYDPxRh&#10;MR88zDC3vuMd3fdSqhTCMUcDlUibax2LihzGkW+JE3f2waEkGEptA3Yp3DX6Ocsm2mHNqaHCllYV&#10;Fdf9zRmo17dX9/FpRTZ9sQ7daXL5ev825nHYL6eghHr5F/+536yBtDVdSTdAz3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Zi9GjBAAAA2gAAAA8AAAAAAAAAAAAAAAAAnwIA&#10;AGRycy9kb3ducmV2LnhtbFBLBQYAAAAABAAEAPcAAACNAwAAAAA=&#10;">
                    <v:imagedata r:id="rId15" o:title="encabezado" cropbottom="-1743f" cropright="54466f"/>
                    <v:path arrowok="t"/>
                  </v:shape>
                </v:group>
                <v:group id="9 Grupo" o:spid="_x0000_s1032" style="position:absolute;left:38881;width:20987;height:5803" coordsize="20986,58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Imagen 5" o:spid="_x0000_s1033" type="#_x0000_t75" alt="Escudo UNI" style="position:absolute;left:8348;width:3022;height:4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3V0hnDAAAA2wAAAA8AAABkcnMvZG93bnJldi54bWxEj0FrwkAQhe8F/8MygpeiGz20El1FBLFe&#10;BG3xPGTHJJqdDbvbGP+9cyj0NsN78943y3XvGtVRiLVnA9NJBoq48Lbm0sDP9248BxUTssXGMxl4&#10;UoT1avC2xNz6B5+oO6dSSQjHHA1UKbW51rGoyGGc+JZYtKsPDpOsodQ24EPCXaNnWfahHdYsDRW2&#10;tK2ouJ9/nYHYHD67nT5dwv5WHOr9/Hi88rsxo2G/WYBK1Kd/89/1lxV8oZdfZAC9e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dXSGcMAAADbAAAADwAAAAAAAAAAAAAAAACf&#10;AgAAZHJzL2Rvd25yZXYueG1sUEsFBgAAAAAEAAQA9wAAAI8DAAAAAA==&#10;">
                    <v:imagedata r:id="rId16" o:title="Escudo UNI" gain="79922f" blacklevel="-3932f"/>
                    <v:path arrowok="t"/>
                  </v:shape>
                  <v:shapetype id="_x0000_t202" coordsize="21600,21600" o:spt="202" path="m,l,21600r21600,l21600,xe">
                    <v:stroke joinstyle="miter"/>
                    <v:path gradientshapeok="t" o:connecttype="rect"/>
                  </v:shapetype>
                  <v:shape id="11 Cuadro de texto" o:spid="_x0000_s1034" type="#_x0000_t202" style="position:absolute;top:3657;width:20986;height:2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u/FMMA&#10;AADbAAAADwAAAGRycy9kb3ducmV2LnhtbERPS2vCQBC+C/6HZQredBNBkdRVQkBaij34uHibZsck&#10;NDsbs9sk9te7hYK3+fies94OphYdta6yrCCeRSCIc6srLhScT7vpCoTzyBpry6TgTg62m/FojYm2&#10;PR+oO/pChBB2CSoovW8SKV1ekkE3sw1x4K62NegDbAupW+xDuKnlPIqW0mDFoaHEhrKS8u/jj1Hw&#10;ke0+8fA1N6vfOnvbX9Pmdr4slJq8DOkrCE+Df4r/3e86zI/h75dwgN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u/FMMAAADbAAAADwAAAAAAAAAAAAAAAACYAgAAZHJzL2Rv&#10;d25yZXYueG1sUEsFBgAAAAAEAAQA9QAAAIgDAAAAAA==&#10;" filled="f" stroked="f" strokeweight=".5pt">
                    <v:textbox>
                      <w:txbxContent>
                        <w:p w:rsidR="008A6ECB" w:rsidRPr="00D5211B" w:rsidRDefault="008A6ECB" w:rsidP="008A6ECB">
                          <w:pPr>
                            <w:jc w:val="center"/>
                            <w:rPr>
                              <w:rFonts w:ascii="Arial" w:hAnsi="Arial" w:cs="Arial"/>
                              <w:b/>
                              <w:color w:val="460C02"/>
                              <w:sz w:val="16"/>
                              <w:lang w:val="es-ES"/>
                            </w:rPr>
                          </w:pPr>
                          <w:r w:rsidRPr="00D5211B">
                            <w:rPr>
                              <w:rFonts w:ascii="Arial" w:hAnsi="Arial" w:cs="Arial"/>
                              <w:b/>
                              <w:color w:val="460C02"/>
                              <w:sz w:val="16"/>
                              <w:lang w:val="es-ES"/>
                            </w:rPr>
                            <w:t>UNIVERSIDAD NACIONAL DE ITAPUA</w:t>
                          </w:r>
                        </w:p>
                      </w:txbxContent>
                    </v:textbox>
                  </v:shape>
                </v:group>
              </v:group>
            </w:pict>
          </mc:Fallback>
        </mc:AlternateContent>
      </w:r>
    </w:p>
    <w:p w:rsidR="008A6ECB" w:rsidRDefault="008A6ECB" w:rsidP="008A6ECB">
      <w:pPr>
        <w:spacing w:after="0" w:line="240" w:lineRule="auto"/>
        <w:jc w:val="center"/>
        <w:rPr>
          <w:rFonts w:ascii="Times New Roman" w:hAnsi="Times New Roman"/>
          <w:b/>
          <w:sz w:val="28"/>
        </w:rPr>
      </w:pPr>
    </w:p>
    <w:p w:rsidR="008A6ECB" w:rsidRDefault="008A6ECB" w:rsidP="008A6ECB">
      <w:pPr>
        <w:spacing w:after="120" w:line="240" w:lineRule="auto"/>
        <w:jc w:val="center"/>
        <w:rPr>
          <w:rFonts w:ascii="Times New Roman" w:hAnsi="Times New Roman"/>
          <w:b/>
          <w:sz w:val="24"/>
        </w:rPr>
      </w:pPr>
    </w:p>
    <w:p w:rsidR="008A6ECB" w:rsidRPr="00525E0F" w:rsidRDefault="008A6ECB" w:rsidP="008A6ECB">
      <w:pPr>
        <w:spacing w:before="120" w:after="120" w:line="240" w:lineRule="auto"/>
        <w:jc w:val="center"/>
        <w:rPr>
          <w:rFonts w:ascii="Times New Roman" w:hAnsi="Times New Roman"/>
          <w:b/>
          <w:sz w:val="24"/>
        </w:rPr>
      </w:pPr>
      <w:r w:rsidRPr="00525E0F">
        <w:rPr>
          <w:rFonts w:ascii="Times New Roman" w:hAnsi="Times New Roman"/>
          <w:b/>
          <w:sz w:val="24"/>
        </w:rPr>
        <w:t>III SEMINARIO INTERNACIONAL DE LOS ESPACIOS DE FRONTERA (III GEOFRONTERA)</w:t>
      </w:r>
    </w:p>
    <w:p w:rsidR="008A6ECB" w:rsidRPr="00525E0F" w:rsidRDefault="008A6ECB" w:rsidP="008A6ECB">
      <w:pPr>
        <w:pStyle w:val="Ttulo1"/>
        <w:shd w:val="clear" w:color="auto" w:fill="FBD4B4"/>
        <w:spacing w:before="120" w:after="120" w:line="240" w:lineRule="auto"/>
        <w:jc w:val="center"/>
        <w:rPr>
          <w:rFonts w:ascii="Bodoni MT Black" w:hAnsi="Bodoni MT Black"/>
          <w:i/>
          <w:color w:val="auto"/>
          <w:szCs w:val="22"/>
        </w:rPr>
      </w:pPr>
      <w:proofErr w:type="spellStart"/>
      <w:r w:rsidRPr="00525E0F">
        <w:rPr>
          <w:rFonts w:ascii="Bodoni MT Black" w:hAnsi="Bodoni MT Black"/>
          <w:i/>
          <w:color w:val="auto"/>
          <w:szCs w:val="22"/>
        </w:rPr>
        <w:t>Integración</w:t>
      </w:r>
      <w:proofErr w:type="spellEnd"/>
      <w:r w:rsidRPr="00525E0F">
        <w:rPr>
          <w:rFonts w:ascii="Bodoni MT Black" w:hAnsi="Bodoni MT Black"/>
          <w:i/>
          <w:color w:val="auto"/>
          <w:szCs w:val="22"/>
        </w:rPr>
        <w:t xml:space="preserve">: </w:t>
      </w:r>
      <w:proofErr w:type="spellStart"/>
      <w:r w:rsidRPr="00525E0F">
        <w:rPr>
          <w:rFonts w:ascii="Bodoni MT Black" w:hAnsi="Bodoni MT Black"/>
          <w:i/>
          <w:color w:val="auto"/>
          <w:szCs w:val="22"/>
        </w:rPr>
        <w:t>Cooperación</w:t>
      </w:r>
      <w:proofErr w:type="spellEnd"/>
      <w:r w:rsidRPr="00525E0F">
        <w:rPr>
          <w:rFonts w:ascii="Bodoni MT Black" w:hAnsi="Bodoni MT Black"/>
          <w:i/>
          <w:color w:val="auto"/>
          <w:szCs w:val="22"/>
        </w:rPr>
        <w:t xml:space="preserve"> y </w:t>
      </w:r>
      <w:proofErr w:type="spellStart"/>
      <w:r w:rsidRPr="00525E0F">
        <w:rPr>
          <w:rFonts w:ascii="Bodoni MT Black" w:hAnsi="Bodoni MT Black"/>
          <w:i/>
          <w:color w:val="auto"/>
          <w:szCs w:val="22"/>
        </w:rPr>
        <w:t>Conflictos</w:t>
      </w:r>
      <w:proofErr w:type="spellEnd"/>
      <w:proofErr w:type="gramStart"/>
      <w:r w:rsidRPr="00525E0F">
        <w:rPr>
          <w:rFonts w:ascii="Bodoni MT Black" w:hAnsi="Bodoni MT Black"/>
          <w:i/>
          <w:color w:val="auto"/>
          <w:szCs w:val="22"/>
        </w:rPr>
        <w:t xml:space="preserve">  </w:t>
      </w:r>
    </w:p>
    <w:p w:rsidR="008A6ECB" w:rsidRPr="00525E0F" w:rsidRDefault="008A6ECB" w:rsidP="008A6ECB">
      <w:pPr>
        <w:pStyle w:val="Ttulo1"/>
        <w:spacing w:before="120" w:after="120" w:line="240" w:lineRule="auto"/>
        <w:jc w:val="center"/>
        <w:rPr>
          <w:rFonts w:ascii="Times New Roman" w:hAnsi="Times New Roman"/>
          <w:color w:val="auto"/>
          <w:sz w:val="24"/>
          <w:szCs w:val="22"/>
        </w:rPr>
      </w:pPr>
      <w:proofErr w:type="gramEnd"/>
      <w:r w:rsidRPr="00525E0F">
        <w:rPr>
          <w:rFonts w:ascii="Times New Roman" w:hAnsi="Times New Roman"/>
          <w:color w:val="auto"/>
          <w:sz w:val="24"/>
          <w:szCs w:val="22"/>
        </w:rPr>
        <w:t>III SEMINÁRIO INTERNACIONAL DOS ESPAÇOS DE FRONTEIRA (III GEOFRONTEIRA)</w:t>
      </w:r>
    </w:p>
    <w:p w:rsidR="008A6ECB" w:rsidRPr="00525E0F" w:rsidRDefault="008A6ECB" w:rsidP="008A6ECB">
      <w:pPr>
        <w:pStyle w:val="Ttulo1"/>
        <w:shd w:val="clear" w:color="auto" w:fill="FBD4B4"/>
        <w:spacing w:before="120" w:after="120" w:line="240" w:lineRule="auto"/>
        <w:jc w:val="center"/>
        <w:rPr>
          <w:rFonts w:ascii="Bodoni MT Black" w:hAnsi="Bodoni MT Black"/>
          <w:i/>
          <w:color w:val="auto"/>
          <w:szCs w:val="22"/>
        </w:rPr>
      </w:pPr>
      <w:r w:rsidRPr="00525E0F">
        <w:rPr>
          <w:rFonts w:ascii="Bodoni MT Black" w:hAnsi="Bodoni MT Black"/>
          <w:i/>
          <w:color w:val="auto"/>
          <w:szCs w:val="22"/>
        </w:rPr>
        <w:t>Integração: Cooperação e Conflito</w:t>
      </w:r>
    </w:p>
    <w:p w:rsidR="008A6ECB" w:rsidRPr="00C85C58" w:rsidRDefault="008A6ECB" w:rsidP="008A6ECB">
      <w:pPr>
        <w:spacing w:before="240" w:line="240" w:lineRule="auto"/>
        <w:jc w:val="center"/>
        <w:rPr>
          <w:rFonts w:cs="Arial"/>
          <w:sz w:val="24"/>
        </w:rPr>
      </w:pPr>
      <w:r w:rsidRPr="00C85C58">
        <w:rPr>
          <w:bCs/>
          <w:u w:val="single"/>
        </w:rPr>
        <w:t xml:space="preserve">1 – Frontera y Educación / </w:t>
      </w:r>
      <w:proofErr w:type="spellStart"/>
      <w:r w:rsidRPr="00C85C58">
        <w:rPr>
          <w:bCs/>
          <w:u w:val="single"/>
        </w:rPr>
        <w:t>Fronteira</w:t>
      </w:r>
      <w:proofErr w:type="spellEnd"/>
      <w:r w:rsidRPr="00C85C58">
        <w:rPr>
          <w:bCs/>
          <w:u w:val="single"/>
        </w:rPr>
        <w:t xml:space="preserve"> e </w:t>
      </w:r>
      <w:proofErr w:type="spellStart"/>
      <w:r w:rsidRPr="00C85C58">
        <w:rPr>
          <w:bCs/>
          <w:u w:val="single"/>
        </w:rPr>
        <w:t>Educação</w:t>
      </w:r>
      <w:proofErr w:type="spellEnd"/>
    </w:p>
    <w:p w:rsidR="008A6ECB" w:rsidRDefault="008A6ECB" w:rsidP="008A6ECB"/>
    <w:p w:rsidR="00EA3AD8" w:rsidRDefault="00F41838" w:rsidP="00EB3928">
      <w:pPr>
        <w:spacing w:after="0" w:line="360" w:lineRule="auto"/>
        <w:jc w:val="center"/>
        <w:rPr>
          <w:rFonts w:ascii="Arial" w:hAnsi="Arial" w:cs="Arial"/>
          <w:b/>
        </w:rPr>
      </w:pPr>
      <w:r w:rsidRPr="001A3303">
        <w:rPr>
          <w:rFonts w:ascii="Arial" w:hAnsi="Arial" w:cs="Arial"/>
          <w:b/>
        </w:rPr>
        <w:t>LAS TIC’S</w:t>
      </w:r>
      <w:r w:rsidR="00141882">
        <w:rPr>
          <w:rFonts w:ascii="Arial" w:hAnsi="Arial" w:cs="Arial"/>
          <w:b/>
        </w:rPr>
        <w:t xml:space="preserve"> Y EL ESTADO DE LA CONECTIVIDAD EN</w:t>
      </w:r>
      <w:r w:rsidRPr="001A3303">
        <w:rPr>
          <w:rFonts w:ascii="Arial" w:hAnsi="Arial" w:cs="Arial"/>
          <w:b/>
        </w:rPr>
        <w:t xml:space="preserve"> ARGENTINA</w:t>
      </w:r>
      <w:r w:rsidR="00141882">
        <w:rPr>
          <w:rFonts w:ascii="Arial" w:hAnsi="Arial" w:cs="Arial"/>
          <w:b/>
        </w:rPr>
        <w:t xml:space="preserve"> Y PARAGUAY</w:t>
      </w:r>
    </w:p>
    <w:p w:rsidR="00141882" w:rsidRDefault="00141882" w:rsidP="00EB3928">
      <w:pPr>
        <w:spacing w:after="0" w:line="360" w:lineRule="auto"/>
        <w:jc w:val="center"/>
        <w:rPr>
          <w:rFonts w:ascii="Arial" w:hAnsi="Arial" w:cs="Arial"/>
          <w:b/>
        </w:rPr>
      </w:pPr>
    </w:p>
    <w:p w:rsidR="001A3303" w:rsidRDefault="00BC1747" w:rsidP="008B1848">
      <w:pPr>
        <w:tabs>
          <w:tab w:val="left" w:pos="2977"/>
        </w:tabs>
        <w:spacing w:after="0"/>
        <w:jc w:val="right"/>
        <w:rPr>
          <w:rFonts w:ascii="Arial" w:hAnsi="Arial" w:cs="Arial"/>
        </w:rPr>
      </w:pPr>
      <w:r>
        <w:rPr>
          <w:rFonts w:ascii="Arial" w:hAnsi="Arial" w:cs="Arial"/>
        </w:rPr>
        <w:t xml:space="preserve">Prof. </w:t>
      </w:r>
      <w:r w:rsidR="00EB3928">
        <w:rPr>
          <w:rFonts w:ascii="Arial" w:hAnsi="Arial" w:cs="Arial"/>
        </w:rPr>
        <w:t>Medina, Arturo Fabián</w:t>
      </w:r>
    </w:p>
    <w:p w:rsidR="008B1848" w:rsidRDefault="008B1848" w:rsidP="008B1848">
      <w:pPr>
        <w:tabs>
          <w:tab w:val="left" w:pos="2977"/>
        </w:tabs>
        <w:spacing w:after="0"/>
        <w:jc w:val="right"/>
        <w:rPr>
          <w:rFonts w:ascii="Arial" w:hAnsi="Arial" w:cs="Arial"/>
        </w:rPr>
      </w:pPr>
      <w:r>
        <w:rPr>
          <w:rFonts w:ascii="Arial" w:hAnsi="Arial" w:cs="Arial"/>
        </w:rPr>
        <w:t xml:space="preserve">Universidad Nacional de Misiones – Facultad de Humanidades y Ciencias Sociales </w:t>
      </w:r>
    </w:p>
    <w:p w:rsidR="008B1848" w:rsidRDefault="008B1848" w:rsidP="008B1848">
      <w:pPr>
        <w:tabs>
          <w:tab w:val="left" w:pos="2977"/>
        </w:tabs>
        <w:spacing w:after="0"/>
        <w:jc w:val="right"/>
        <w:rPr>
          <w:rFonts w:ascii="Arial" w:hAnsi="Arial" w:cs="Arial"/>
        </w:rPr>
      </w:pPr>
      <w:r>
        <w:rPr>
          <w:rFonts w:ascii="Arial" w:hAnsi="Arial" w:cs="Arial"/>
        </w:rPr>
        <w:t>Argentina</w:t>
      </w:r>
    </w:p>
    <w:p w:rsidR="008B1848" w:rsidRDefault="008B1848" w:rsidP="008B1848">
      <w:pPr>
        <w:tabs>
          <w:tab w:val="left" w:pos="2977"/>
        </w:tabs>
        <w:spacing w:after="0"/>
        <w:jc w:val="right"/>
        <w:rPr>
          <w:rFonts w:ascii="Arial" w:hAnsi="Arial" w:cs="Arial"/>
        </w:rPr>
      </w:pPr>
      <w:r>
        <w:rPr>
          <w:rFonts w:ascii="Arial" w:hAnsi="Arial" w:cs="Arial"/>
        </w:rPr>
        <w:t xml:space="preserve">Becario de Investigación Inicial – Secretaria de Investigación y Posgrado – </w:t>
      </w:r>
      <w:proofErr w:type="spellStart"/>
      <w:r>
        <w:rPr>
          <w:rFonts w:ascii="Arial" w:hAnsi="Arial" w:cs="Arial"/>
        </w:rPr>
        <w:t>UNaM</w:t>
      </w:r>
      <w:proofErr w:type="spellEnd"/>
      <w:r>
        <w:rPr>
          <w:rFonts w:ascii="Arial" w:hAnsi="Arial" w:cs="Arial"/>
        </w:rPr>
        <w:t xml:space="preserve"> </w:t>
      </w:r>
      <w:r w:rsidR="0079128A">
        <w:rPr>
          <w:rFonts w:ascii="Arial" w:hAnsi="Arial" w:cs="Arial"/>
        </w:rPr>
        <w:t>–</w:t>
      </w:r>
      <w:r>
        <w:rPr>
          <w:rFonts w:ascii="Arial" w:hAnsi="Arial" w:cs="Arial"/>
        </w:rPr>
        <w:t xml:space="preserve"> </w:t>
      </w:r>
      <w:proofErr w:type="spellStart"/>
      <w:r>
        <w:rPr>
          <w:rFonts w:ascii="Arial" w:hAnsi="Arial" w:cs="Arial"/>
        </w:rPr>
        <w:t>FHyCS</w:t>
      </w:r>
      <w:proofErr w:type="spellEnd"/>
    </w:p>
    <w:p w:rsidR="0079128A" w:rsidRPr="0079128A" w:rsidRDefault="00660D37" w:rsidP="008B1848">
      <w:pPr>
        <w:tabs>
          <w:tab w:val="left" w:pos="2977"/>
        </w:tabs>
        <w:spacing w:after="0"/>
        <w:jc w:val="right"/>
        <w:rPr>
          <w:rFonts w:ascii="Arial" w:hAnsi="Arial" w:cs="Arial"/>
          <w:i/>
        </w:rPr>
      </w:pPr>
      <w:r>
        <w:rPr>
          <w:rFonts w:ascii="Arial" w:hAnsi="Arial" w:cs="Arial"/>
          <w:i/>
        </w:rPr>
        <w:t>medinaarturofabian@yahoo</w:t>
      </w:r>
      <w:r w:rsidR="007376DD">
        <w:rPr>
          <w:rFonts w:ascii="Arial" w:hAnsi="Arial" w:cs="Arial"/>
          <w:i/>
        </w:rPr>
        <w:t>.com</w:t>
      </w:r>
    </w:p>
    <w:p w:rsidR="008B1848" w:rsidRDefault="008B1848" w:rsidP="004C3465">
      <w:pPr>
        <w:spacing w:after="0" w:line="480" w:lineRule="auto"/>
        <w:jc w:val="right"/>
        <w:rPr>
          <w:rFonts w:ascii="Arial" w:hAnsi="Arial" w:cs="Arial"/>
        </w:rPr>
      </w:pPr>
    </w:p>
    <w:p w:rsidR="00EB3928" w:rsidRDefault="00BC1747" w:rsidP="00676D8F">
      <w:pPr>
        <w:spacing w:after="0"/>
        <w:jc w:val="right"/>
        <w:rPr>
          <w:rFonts w:ascii="Arial" w:hAnsi="Arial" w:cs="Arial"/>
        </w:rPr>
      </w:pPr>
      <w:r>
        <w:rPr>
          <w:rFonts w:ascii="Arial" w:hAnsi="Arial" w:cs="Arial"/>
        </w:rPr>
        <w:t xml:space="preserve">Prof. </w:t>
      </w:r>
      <w:r w:rsidR="00EB3928">
        <w:rPr>
          <w:rFonts w:ascii="Arial" w:hAnsi="Arial" w:cs="Arial"/>
        </w:rPr>
        <w:t>Pelinski, Yésica Lorena</w:t>
      </w:r>
    </w:p>
    <w:p w:rsidR="00676D8F" w:rsidRDefault="00676D8F" w:rsidP="00676D8F">
      <w:pPr>
        <w:spacing w:after="0"/>
        <w:jc w:val="right"/>
        <w:rPr>
          <w:rFonts w:ascii="Arial" w:hAnsi="Arial" w:cs="Arial"/>
        </w:rPr>
      </w:pPr>
      <w:r>
        <w:rPr>
          <w:rFonts w:ascii="Arial" w:hAnsi="Arial" w:cs="Arial"/>
        </w:rPr>
        <w:t xml:space="preserve">Universidad Nacional de Misiones – Facultad de Humanidades y Ciencias Sociales </w:t>
      </w:r>
    </w:p>
    <w:p w:rsidR="004C3465" w:rsidRDefault="00676D8F" w:rsidP="00676D8F">
      <w:pPr>
        <w:spacing w:after="0"/>
        <w:jc w:val="right"/>
        <w:rPr>
          <w:rFonts w:ascii="Arial" w:hAnsi="Arial" w:cs="Arial"/>
        </w:rPr>
      </w:pPr>
      <w:r>
        <w:rPr>
          <w:rFonts w:ascii="Arial" w:hAnsi="Arial" w:cs="Arial"/>
        </w:rPr>
        <w:t>Argentina</w:t>
      </w:r>
    </w:p>
    <w:p w:rsidR="00BC1747" w:rsidRDefault="00BC1747" w:rsidP="00676D8F">
      <w:pPr>
        <w:spacing w:after="0"/>
        <w:jc w:val="right"/>
        <w:rPr>
          <w:rFonts w:ascii="Arial" w:hAnsi="Arial" w:cs="Arial"/>
        </w:rPr>
      </w:pPr>
      <w:r>
        <w:rPr>
          <w:rFonts w:ascii="Arial" w:hAnsi="Arial" w:cs="Arial"/>
        </w:rPr>
        <w:t>Becar</w:t>
      </w:r>
      <w:r w:rsidR="00CE3567">
        <w:rPr>
          <w:rFonts w:ascii="Arial" w:hAnsi="Arial" w:cs="Arial"/>
        </w:rPr>
        <w:t>ia Investigadora Inicial – Comité Ejecutivo de Desarrollo e Innovación Tecnológica (CEDIT)</w:t>
      </w:r>
    </w:p>
    <w:p w:rsidR="008B1848" w:rsidRPr="0079128A" w:rsidRDefault="007376DD" w:rsidP="00676D8F">
      <w:pPr>
        <w:spacing w:after="0"/>
        <w:jc w:val="right"/>
        <w:rPr>
          <w:rFonts w:ascii="Arial" w:hAnsi="Arial" w:cs="Arial"/>
          <w:i/>
        </w:rPr>
      </w:pPr>
      <w:r>
        <w:rPr>
          <w:rFonts w:ascii="Arial" w:hAnsi="Arial" w:cs="Arial"/>
          <w:i/>
        </w:rPr>
        <w:t>yesicapelinski@gmail.com</w:t>
      </w:r>
    </w:p>
    <w:p w:rsidR="00211F94" w:rsidRDefault="00211F94" w:rsidP="004C3465">
      <w:pPr>
        <w:spacing w:line="480" w:lineRule="auto"/>
        <w:jc w:val="center"/>
        <w:rPr>
          <w:rFonts w:ascii="Arial" w:hAnsi="Arial" w:cs="Arial"/>
          <w:b/>
          <w:u w:val="single"/>
        </w:rPr>
      </w:pPr>
      <w:bookmarkStart w:id="0" w:name="_GoBack"/>
      <w:bookmarkEnd w:id="0"/>
    </w:p>
    <w:p w:rsidR="008A6ECB" w:rsidRDefault="008A6ECB">
      <w:pPr>
        <w:rPr>
          <w:rFonts w:ascii="Arial" w:hAnsi="Arial" w:cs="Arial"/>
          <w:b/>
        </w:rPr>
      </w:pPr>
      <w:r>
        <w:rPr>
          <w:rFonts w:ascii="Arial" w:hAnsi="Arial" w:cs="Arial"/>
          <w:b/>
        </w:rPr>
        <w:br w:type="page"/>
      </w:r>
    </w:p>
    <w:p w:rsidR="00EB0D3E" w:rsidRDefault="00EB0D3E" w:rsidP="004C3465">
      <w:pPr>
        <w:spacing w:line="480" w:lineRule="auto"/>
        <w:jc w:val="center"/>
        <w:rPr>
          <w:rFonts w:ascii="Arial" w:hAnsi="Arial" w:cs="Arial"/>
          <w:b/>
        </w:rPr>
      </w:pPr>
      <w:r>
        <w:rPr>
          <w:rFonts w:ascii="Arial" w:hAnsi="Arial" w:cs="Arial"/>
          <w:b/>
        </w:rPr>
        <w:lastRenderedPageBreak/>
        <w:t>RESUMEN:</w:t>
      </w:r>
    </w:p>
    <w:p w:rsidR="00E3771D" w:rsidRDefault="0013406C" w:rsidP="00690575">
      <w:pPr>
        <w:spacing w:line="360" w:lineRule="auto"/>
        <w:jc w:val="both"/>
        <w:rPr>
          <w:rFonts w:ascii="Arial" w:hAnsi="Arial" w:cs="Arial"/>
        </w:rPr>
      </w:pPr>
      <w:r>
        <w:rPr>
          <w:rFonts w:ascii="Arial" w:hAnsi="Arial" w:cs="Arial"/>
        </w:rPr>
        <w:t xml:space="preserve">En los últimos años </w:t>
      </w:r>
      <w:r w:rsidR="00690575">
        <w:rPr>
          <w:rFonts w:ascii="Arial" w:hAnsi="Arial" w:cs="Arial"/>
        </w:rPr>
        <w:t>la difusión</w:t>
      </w:r>
      <w:r>
        <w:rPr>
          <w:rFonts w:ascii="Arial" w:hAnsi="Arial" w:cs="Arial"/>
        </w:rPr>
        <w:t xml:space="preserve">  de las Tecnologías de la Información y la Comunicación </w:t>
      </w:r>
      <w:r w:rsidR="00690575">
        <w:rPr>
          <w:rFonts w:ascii="Arial" w:hAnsi="Arial" w:cs="Arial"/>
        </w:rPr>
        <w:t xml:space="preserve">(TIC) </w:t>
      </w:r>
      <w:r w:rsidR="000167C4">
        <w:rPr>
          <w:rFonts w:ascii="Arial" w:hAnsi="Arial" w:cs="Arial"/>
        </w:rPr>
        <w:t>en todo el mundo</w:t>
      </w:r>
      <w:r w:rsidR="00C5525F">
        <w:rPr>
          <w:rFonts w:ascii="Arial" w:hAnsi="Arial" w:cs="Arial"/>
        </w:rPr>
        <w:t>, ha</w:t>
      </w:r>
      <w:r w:rsidR="000167C4">
        <w:rPr>
          <w:rFonts w:ascii="Arial" w:hAnsi="Arial" w:cs="Arial"/>
        </w:rPr>
        <w:t xml:space="preserve"> atraído la atención de los investigadores y expertos en educac</w:t>
      </w:r>
      <w:r w:rsidR="00C76F19">
        <w:rPr>
          <w:rFonts w:ascii="Arial" w:hAnsi="Arial" w:cs="Arial"/>
        </w:rPr>
        <w:t xml:space="preserve">ión. La enorme cantidad de posibilidades que ofrecen estas herramientas </w:t>
      </w:r>
      <w:r w:rsidR="000904F3">
        <w:rPr>
          <w:rFonts w:ascii="Arial" w:hAnsi="Arial" w:cs="Arial"/>
        </w:rPr>
        <w:t xml:space="preserve">abren un horizonte nuevo que podría dar un salto de calidad en los sistemas educativos. En algunos países de Latinoamérica, este interés </w:t>
      </w:r>
      <w:r w:rsidR="00255CDC">
        <w:rPr>
          <w:rFonts w:ascii="Arial" w:hAnsi="Arial" w:cs="Arial"/>
        </w:rPr>
        <w:t xml:space="preserve">logró transformarse en políticas de estado que propiciaron el acceso a </w:t>
      </w:r>
      <w:r w:rsidR="007F6598">
        <w:rPr>
          <w:rFonts w:ascii="Arial" w:hAnsi="Arial" w:cs="Arial"/>
        </w:rPr>
        <w:t xml:space="preserve">dichas tecnologías. </w:t>
      </w:r>
    </w:p>
    <w:p w:rsidR="00EB0D3E" w:rsidRDefault="00157618" w:rsidP="00690575">
      <w:pPr>
        <w:spacing w:line="360" w:lineRule="auto"/>
        <w:jc w:val="both"/>
        <w:rPr>
          <w:rFonts w:ascii="Arial" w:hAnsi="Arial" w:cs="Arial"/>
        </w:rPr>
      </w:pPr>
      <w:r>
        <w:rPr>
          <w:rFonts w:ascii="Arial" w:hAnsi="Arial" w:cs="Arial"/>
        </w:rPr>
        <w:t>La problemática que comienza a instalarse</w:t>
      </w:r>
      <w:r w:rsidR="00BF66F2">
        <w:rPr>
          <w:rFonts w:ascii="Arial" w:hAnsi="Arial" w:cs="Arial"/>
        </w:rPr>
        <w:t xml:space="preserve"> sin embargo,</w:t>
      </w:r>
      <w:r w:rsidR="007F6598">
        <w:rPr>
          <w:rFonts w:ascii="Arial" w:hAnsi="Arial" w:cs="Arial"/>
        </w:rPr>
        <w:t xml:space="preserve"> es el acceso a la conectivida</w:t>
      </w:r>
      <w:r w:rsidR="00BF66F2">
        <w:rPr>
          <w:rFonts w:ascii="Arial" w:hAnsi="Arial" w:cs="Arial"/>
        </w:rPr>
        <w:t>d.</w:t>
      </w:r>
      <w:r w:rsidR="007F6598">
        <w:rPr>
          <w:rFonts w:ascii="Arial" w:hAnsi="Arial" w:cs="Arial"/>
        </w:rPr>
        <w:t xml:space="preserve"> </w:t>
      </w:r>
      <w:r w:rsidR="007E169B">
        <w:rPr>
          <w:rFonts w:ascii="Arial" w:hAnsi="Arial" w:cs="Arial"/>
        </w:rPr>
        <w:t>I</w:t>
      </w:r>
      <w:r w:rsidR="00BF66F2">
        <w:rPr>
          <w:rFonts w:ascii="Arial" w:hAnsi="Arial" w:cs="Arial"/>
        </w:rPr>
        <w:t xml:space="preserve">nternet </w:t>
      </w:r>
      <w:r w:rsidR="007F6598">
        <w:rPr>
          <w:rFonts w:ascii="Arial" w:hAnsi="Arial" w:cs="Arial"/>
        </w:rPr>
        <w:t xml:space="preserve">vuelve </w:t>
      </w:r>
      <w:r w:rsidR="00BF66F2">
        <w:rPr>
          <w:rFonts w:ascii="Arial" w:hAnsi="Arial" w:cs="Arial"/>
        </w:rPr>
        <w:t xml:space="preserve">realmente poderosas a dichas herramientas, </w:t>
      </w:r>
      <w:r w:rsidR="00B76138">
        <w:rPr>
          <w:rFonts w:ascii="Arial" w:hAnsi="Arial" w:cs="Arial"/>
        </w:rPr>
        <w:t>y en tal sentido, el objetivo del presente trabajo es</w:t>
      </w:r>
      <w:r w:rsidR="00CB3A79">
        <w:rPr>
          <w:rFonts w:ascii="Arial" w:hAnsi="Arial" w:cs="Arial"/>
        </w:rPr>
        <w:t xml:space="preserve"> </w:t>
      </w:r>
      <w:r w:rsidR="00B76138">
        <w:rPr>
          <w:rFonts w:ascii="Arial" w:hAnsi="Arial" w:cs="Arial"/>
        </w:rPr>
        <w:t xml:space="preserve">analizar </w:t>
      </w:r>
      <w:r w:rsidR="00D4718F">
        <w:rPr>
          <w:rFonts w:ascii="Arial" w:hAnsi="Arial" w:cs="Arial"/>
        </w:rPr>
        <w:t>la difusión que ha tenido internet en los últimos años tanto en Argentina como en Paraguay</w:t>
      </w:r>
      <w:r w:rsidR="00CB3A79">
        <w:rPr>
          <w:rFonts w:ascii="Arial" w:hAnsi="Arial" w:cs="Arial"/>
        </w:rPr>
        <w:t>,</w:t>
      </w:r>
      <w:r w:rsidR="003C797E">
        <w:rPr>
          <w:rFonts w:ascii="Arial" w:hAnsi="Arial" w:cs="Arial"/>
        </w:rPr>
        <w:t xml:space="preserve"> y</w:t>
      </w:r>
      <w:r w:rsidR="00BD471F">
        <w:rPr>
          <w:rFonts w:ascii="Arial" w:hAnsi="Arial" w:cs="Arial"/>
        </w:rPr>
        <w:t xml:space="preserve"> reconocer</w:t>
      </w:r>
      <w:r w:rsidR="003C797E">
        <w:rPr>
          <w:rFonts w:ascii="Arial" w:hAnsi="Arial" w:cs="Arial"/>
        </w:rPr>
        <w:t xml:space="preserve"> </w:t>
      </w:r>
      <w:r w:rsidR="00C5525F">
        <w:rPr>
          <w:rFonts w:ascii="Arial" w:hAnsi="Arial" w:cs="Arial"/>
        </w:rPr>
        <w:t xml:space="preserve">cuál </w:t>
      </w:r>
      <w:r w:rsidR="007E169B">
        <w:rPr>
          <w:rFonts w:ascii="Arial" w:hAnsi="Arial" w:cs="Arial"/>
        </w:rPr>
        <w:t>es</w:t>
      </w:r>
      <w:r w:rsidR="00C5525F">
        <w:rPr>
          <w:rFonts w:ascii="Arial" w:hAnsi="Arial" w:cs="Arial"/>
        </w:rPr>
        <w:t xml:space="preserve"> su</w:t>
      </w:r>
      <w:r w:rsidR="003C797E">
        <w:rPr>
          <w:rFonts w:ascii="Arial" w:hAnsi="Arial" w:cs="Arial"/>
        </w:rPr>
        <w:t xml:space="preserve"> relación con la</w:t>
      </w:r>
      <w:r w:rsidR="003A7CA3">
        <w:rPr>
          <w:rFonts w:ascii="Arial" w:hAnsi="Arial" w:cs="Arial"/>
        </w:rPr>
        <w:t xml:space="preserve"> evolución de la</w:t>
      </w:r>
      <w:r w:rsidR="003C797E">
        <w:rPr>
          <w:rFonts w:ascii="Arial" w:hAnsi="Arial" w:cs="Arial"/>
        </w:rPr>
        <w:t xml:space="preserve"> matrícula de alumnos</w:t>
      </w:r>
      <w:r w:rsidR="00CB3A79">
        <w:rPr>
          <w:rFonts w:ascii="Arial" w:hAnsi="Arial" w:cs="Arial"/>
        </w:rPr>
        <w:t xml:space="preserve"> </w:t>
      </w:r>
      <w:r w:rsidR="00CB3A79" w:rsidRPr="007E169B">
        <w:rPr>
          <w:rFonts w:ascii="Arial" w:hAnsi="Arial" w:cs="Arial"/>
        </w:rPr>
        <w:t xml:space="preserve">del ciclo escolar </w:t>
      </w:r>
      <w:r w:rsidR="007E169B" w:rsidRPr="007E169B">
        <w:rPr>
          <w:rFonts w:ascii="Arial" w:hAnsi="Arial" w:cs="Arial"/>
        </w:rPr>
        <w:t>obligatorio</w:t>
      </w:r>
      <w:r w:rsidR="00CB3A79" w:rsidRPr="007E169B">
        <w:rPr>
          <w:rFonts w:ascii="Arial" w:hAnsi="Arial" w:cs="Arial"/>
        </w:rPr>
        <w:t xml:space="preserve"> para cada caso.</w:t>
      </w:r>
      <w:r w:rsidR="00CB3A79">
        <w:rPr>
          <w:rFonts w:ascii="Arial" w:hAnsi="Arial" w:cs="Arial"/>
        </w:rPr>
        <w:t xml:space="preserve"> </w:t>
      </w:r>
    </w:p>
    <w:p w:rsidR="003C797E" w:rsidRDefault="003C797E" w:rsidP="00690575">
      <w:pPr>
        <w:spacing w:line="360" w:lineRule="auto"/>
        <w:jc w:val="both"/>
        <w:rPr>
          <w:rFonts w:ascii="Arial" w:hAnsi="Arial" w:cs="Arial"/>
        </w:rPr>
      </w:pPr>
      <w:r>
        <w:rPr>
          <w:rFonts w:ascii="Arial" w:hAnsi="Arial" w:cs="Arial"/>
        </w:rPr>
        <w:t>Se han trabajado</w:t>
      </w:r>
      <w:r w:rsidR="0062195C">
        <w:rPr>
          <w:rFonts w:ascii="Arial" w:hAnsi="Arial" w:cs="Arial"/>
        </w:rPr>
        <w:t xml:space="preserve"> fuentes estadísticas </w:t>
      </w:r>
      <w:r w:rsidR="00DC522F">
        <w:rPr>
          <w:rFonts w:ascii="Arial" w:hAnsi="Arial" w:cs="Arial"/>
        </w:rPr>
        <w:t>oficiales, mediante la</w:t>
      </w:r>
      <w:r w:rsidR="00960744">
        <w:rPr>
          <w:rFonts w:ascii="Arial" w:hAnsi="Arial" w:cs="Arial"/>
        </w:rPr>
        <w:t xml:space="preserve">s cuales </w:t>
      </w:r>
      <w:r w:rsidR="004A355A">
        <w:rPr>
          <w:rFonts w:ascii="Arial" w:hAnsi="Arial" w:cs="Arial"/>
        </w:rPr>
        <w:t>fue</w:t>
      </w:r>
      <w:r w:rsidR="00D67AF9">
        <w:rPr>
          <w:rFonts w:ascii="Arial" w:hAnsi="Arial" w:cs="Arial"/>
        </w:rPr>
        <w:t xml:space="preserve"> posi</w:t>
      </w:r>
      <w:r w:rsidR="004A355A">
        <w:rPr>
          <w:rFonts w:ascii="Arial" w:hAnsi="Arial" w:cs="Arial"/>
        </w:rPr>
        <w:t xml:space="preserve">ble arrojar algunas respuestas parciales. La difusión que ha tenido el internet a partir de los </w:t>
      </w:r>
      <w:r w:rsidR="001902E3">
        <w:rPr>
          <w:rFonts w:ascii="Arial" w:hAnsi="Arial" w:cs="Arial"/>
        </w:rPr>
        <w:t xml:space="preserve">últimos años ha sido enorme en ambos países, experimentando crecimientos </w:t>
      </w:r>
      <w:r w:rsidR="008522E5">
        <w:rPr>
          <w:rFonts w:ascii="Arial" w:hAnsi="Arial" w:cs="Arial"/>
        </w:rPr>
        <w:t>que llegan</w:t>
      </w:r>
      <w:r w:rsidR="003A7CA3">
        <w:rPr>
          <w:rFonts w:ascii="Arial" w:hAnsi="Arial" w:cs="Arial"/>
        </w:rPr>
        <w:t xml:space="preserve"> hasta a </w:t>
      </w:r>
      <w:r w:rsidR="008522E5">
        <w:rPr>
          <w:rFonts w:ascii="Arial" w:hAnsi="Arial" w:cs="Arial"/>
        </w:rPr>
        <w:t xml:space="preserve">triplicar </w:t>
      </w:r>
      <w:r w:rsidR="00886030">
        <w:rPr>
          <w:rFonts w:ascii="Arial" w:hAnsi="Arial" w:cs="Arial"/>
        </w:rPr>
        <w:t xml:space="preserve">su </w:t>
      </w:r>
      <w:r w:rsidR="003A7CA3">
        <w:rPr>
          <w:rFonts w:ascii="Arial" w:hAnsi="Arial" w:cs="Arial"/>
        </w:rPr>
        <w:t>n</w:t>
      </w:r>
      <w:r w:rsidR="008918C0">
        <w:rPr>
          <w:rFonts w:ascii="Arial" w:hAnsi="Arial" w:cs="Arial"/>
        </w:rPr>
        <w:t>úmero inicial</w:t>
      </w:r>
      <w:r w:rsidR="00886030">
        <w:rPr>
          <w:rFonts w:ascii="Arial" w:hAnsi="Arial" w:cs="Arial"/>
        </w:rPr>
        <w:t xml:space="preserve">. Este </w:t>
      </w:r>
      <w:r w:rsidR="00514847">
        <w:rPr>
          <w:rFonts w:ascii="Arial" w:hAnsi="Arial" w:cs="Arial"/>
        </w:rPr>
        <w:t>incremento</w:t>
      </w:r>
      <w:r w:rsidR="00886030">
        <w:rPr>
          <w:rFonts w:ascii="Arial" w:hAnsi="Arial" w:cs="Arial"/>
        </w:rPr>
        <w:t xml:space="preserve"> </w:t>
      </w:r>
      <w:r w:rsidR="00514847">
        <w:rPr>
          <w:rFonts w:ascii="Arial" w:hAnsi="Arial" w:cs="Arial"/>
        </w:rPr>
        <w:t>se torna muy significativo cuando lo comparamos con la matrícula de alumnos</w:t>
      </w:r>
      <w:r w:rsidR="008918C0">
        <w:rPr>
          <w:rFonts w:ascii="Arial" w:hAnsi="Arial" w:cs="Arial"/>
        </w:rPr>
        <w:t>,</w:t>
      </w:r>
      <w:r w:rsidR="00514847">
        <w:rPr>
          <w:rFonts w:ascii="Arial" w:hAnsi="Arial" w:cs="Arial"/>
        </w:rPr>
        <w:t xml:space="preserve"> que ha mantenido su evolución estándar. </w:t>
      </w:r>
    </w:p>
    <w:p w:rsidR="00D4718F" w:rsidRPr="00B5716B" w:rsidRDefault="0076434F" w:rsidP="00B5716B">
      <w:pPr>
        <w:spacing w:line="360" w:lineRule="auto"/>
        <w:jc w:val="center"/>
        <w:rPr>
          <w:rFonts w:ascii="Arial" w:hAnsi="Arial" w:cs="Arial"/>
          <w:b/>
        </w:rPr>
      </w:pPr>
      <w:r>
        <w:rPr>
          <w:rFonts w:ascii="Arial" w:hAnsi="Arial" w:cs="Arial"/>
          <w:b/>
        </w:rPr>
        <w:t xml:space="preserve">INTRODUCCIÓN  </w:t>
      </w:r>
    </w:p>
    <w:p w:rsidR="00203222" w:rsidRDefault="005B714C" w:rsidP="006147D2">
      <w:pPr>
        <w:spacing w:line="360" w:lineRule="auto"/>
        <w:ind w:firstLine="567"/>
        <w:jc w:val="both"/>
        <w:rPr>
          <w:rFonts w:ascii="Arial" w:hAnsi="Arial" w:cs="Arial"/>
        </w:rPr>
      </w:pPr>
      <w:r w:rsidRPr="006D0F03">
        <w:rPr>
          <w:rFonts w:ascii="Arial" w:hAnsi="Arial" w:cs="Arial"/>
        </w:rPr>
        <w:t>E</w:t>
      </w:r>
      <w:r w:rsidR="00242D0E" w:rsidRPr="006D0F03">
        <w:rPr>
          <w:rFonts w:ascii="Arial" w:hAnsi="Arial" w:cs="Arial"/>
        </w:rPr>
        <w:t>n los últimos años e</w:t>
      </w:r>
      <w:r w:rsidRPr="006D0F03">
        <w:rPr>
          <w:rFonts w:ascii="Arial" w:hAnsi="Arial" w:cs="Arial"/>
        </w:rPr>
        <w:t>s muy frecuente</w:t>
      </w:r>
      <w:r w:rsidR="00DC522F">
        <w:rPr>
          <w:rFonts w:ascii="Arial" w:hAnsi="Arial" w:cs="Arial"/>
        </w:rPr>
        <w:t xml:space="preserve"> hablar de la utilización de</w:t>
      </w:r>
      <w:r w:rsidRPr="006D0F03">
        <w:rPr>
          <w:rFonts w:ascii="Arial" w:hAnsi="Arial" w:cs="Arial"/>
        </w:rPr>
        <w:t xml:space="preserve"> </w:t>
      </w:r>
      <w:proofErr w:type="spellStart"/>
      <w:r w:rsidRPr="006D0F03">
        <w:rPr>
          <w:rFonts w:ascii="Arial" w:hAnsi="Arial" w:cs="Arial"/>
        </w:rPr>
        <w:t>tic’s</w:t>
      </w:r>
      <w:proofErr w:type="spellEnd"/>
      <w:r w:rsidRPr="006D0F03">
        <w:rPr>
          <w:rFonts w:ascii="Arial" w:hAnsi="Arial" w:cs="Arial"/>
        </w:rPr>
        <w:t xml:space="preserve"> en el aula en particular, y en la educación en general; sin embargo nos preguntamos, ¿Es real la brecha digital cero? ¿Qué sucede en las periferias de los países latinoamericanos?</w:t>
      </w:r>
      <w:r w:rsidR="00242D0E" w:rsidRPr="006D0F03">
        <w:rPr>
          <w:rFonts w:ascii="Arial" w:hAnsi="Arial" w:cs="Arial"/>
        </w:rPr>
        <w:t xml:space="preserve"> ¿Cuál es </w:t>
      </w:r>
      <w:r w:rsidR="00BA7928" w:rsidRPr="006D0F03">
        <w:rPr>
          <w:rFonts w:ascii="Arial" w:hAnsi="Arial" w:cs="Arial"/>
        </w:rPr>
        <w:t xml:space="preserve">la posibilidad </w:t>
      </w:r>
      <w:r w:rsidR="00242D0E" w:rsidRPr="006D0F03">
        <w:rPr>
          <w:rFonts w:ascii="Arial" w:hAnsi="Arial" w:cs="Arial"/>
        </w:rPr>
        <w:t>que tienen</w:t>
      </w:r>
      <w:r w:rsidRPr="006D0F03">
        <w:rPr>
          <w:rFonts w:ascii="Arial" w:hAnsi="Arial" w:cs="Arial"/>
        </w:rPr>
        <w:t xml:space="preserve"> los adolescentes </w:t>
      </w:r>
      <w:r w:rsidR="00242D0E" w:rsidRPr="006D0F03">
        <w:rPr>
          <w:rFonts w:ascii="Arial" w:hAnsi="Arial" w:cs="Arial"/>
        </w:rPr>
        <w:t>de contar co</w:t>
      </w:r>
      <w:r w:rsidR="001A1064" w:rsidRPr="006D0F03">
        <w:rPr>
          <w:rFonts w:ascii="Arial" w:hAnsi="Arial" w:cs="Arial"/>
        </w:rPr>
        <w:t>n una computadora y</w:t>
      </w:r>
      <w:r w:rsidR="00242D0E" w:rsidRPr="006D0F03">
        <w:rPr>
          <w:rFonts w:ascii="Arial" w:hAnsi="Arial" w:cs="Arial"/>
        </w:rPr>
        <w:t xml:space="preserve"> acceso a internet?</w:t>
      </w:r>
      <w:r w:rsidR="00945B98" w:rsidRPr="006D0F03">
        <w:rPr>
          <w:rFonts w:ascii="Arial" w:hAnsi="Arial" w:cs="Arial"/>
        </w:rPr>
        <w:t xml:space="preserve"> ¿Cuál es el rol del Estado?</w:t>
      </w:r>
      <w:r w:rsidR="00242D0E" w:rsidRPr="006D0F03">
        <w:rPr>
          <w:rFonts w:ascii="Arial" w:hAnsi="Arial" w:cs="Arial"/>
        </w:rPr>
        <w:t xml:space="preserve"> Todas estas</w:t>
      </w:r>
      <w:r w:rsidR="00DC522F">
        <w:rPr>
          <w:rFonts w:ascii="Arial" w:hAnsi="Arial" w:cs="Arial"/>
        </w:rPr>
        <w:t xml:space="preserve"> preguntas y más son disparadora</w:t>
      </w:r>
      <w:r w:rsidR="00242D0E" w:rsidRPr="006D0F03">
        <w:rPr>
          <w:rFonts w:ascii="Arial" w:hAnsi="Arial" w:cs="Arial"/>
        </w:rPr>
        <w:t xml:space="preserve">s para </w:t>
      </w:r>
      <w:r w:rsidR="001A1064" w:rsidRPr="006D0F03">
        <w:rPr>
          <w:rFonts w:ascii="Arial" w:hAnsi="Arial" w:cs="Arial"/>
        </w:rPr>
        <w:t>abordar esta problemática, si bien esta investigación está en su etapa inicial, intentaremos dar</w:t>
      </w:r>
      <w:r w:rsidR="00EA5564" w:rsidRPr="006D0F03">
        <w:rPr>
          <w:rFonts w:ascii="Arial" w:hAnsi="Arial" w:cs="Arial"/>
        </w:rPr>
        <w:t xml:space="preserve"> con</w:t>
      </w:r>
      <w:r w:rsidR="001A1064" w:rsidRPr="006D0F03">
        <w:rPr>
          <w:rFonts w:ascii="Arial" w:hAnsi="Arial" w:cs="Arial"/>
        </w:rPr>
        <w:t xml:space="preserve"> algunas respuestas.</w:t>
      </w:r>
    </w:p>
    <w:p w:rsidR="00D44287" w:rsidRPr="006D0F03" w:rsidRDefault="00D44287" w:rsidP="006147D2">
      <w:pPr>
        <w:spacing w:line="360" w:lineRule="auto"/>
        <w:ind w:firstLine="567"/>
        <w:jc w:val="both"/>
        <w:rPr>
          <w:rFonts w:ascii="Arial" w:hAnsi="Arial" w:cs="Arial"/>
        </w:rPr>
      </w:pPr>
    </w:p>
    <w:p w:rsidR="00BA7928" w:rsidRPr="00F41838" w:rsidRDefault="00F41838" w:rsidP="006147D2">
      <w:pPr>
        <w:spacing w:line="360" w:lineRule="auto"/>
        <w:jc w:val="center"/>
        <w:rPr>
          <w:rFonts w:ascii="Arial" w:hAnsi="Arial" w:cs="Arial"/>
          <w:b/>
        </w:rPr>
      </w:pPr>
      <w:r w:rsidRPr="00F41838">
        <w:rPr>
          <w:rFonts w:ascii="Arial" w:hAnsi="Arial" w:cs="Arial"/>
          <w:b/>
        </w:rPr>
        <w:t>LAS TIC`S Y LA BRECHA DIGITAL CERO:</w:t>
      </w:r>
    </w:p>
    <w:p w:rsidR="00024D98" w:rsidRPr="006D0F03" w:rsidRDefault="00422901" w:rsidP="006147D2">
      <w:pPr>
        <w:spacing w:line="360" w:lineRule="auto"/>
        <w:ind w:firstLine="567"/>
        <w:jc w:val="both"/>
        <w:rPr>
          <w:rFonts w:ascii="Arial" w:hAnsi="Arial" w:cs="Arial"/>
        </w:rPr>
      </w:pPr>
      <w:r w:rsidRPr="006D0F03">
        <w:rPr>
          <w:rFonts w:ascii="Arial" w:hAnsi="Arial" w:cs="Arial"/>
        </w:rPr>
        <w:t xml:space="preserve">Se denomina </w:t>
      </w:r>
      <w:proofErr w:type="spellStart"/>
      <w:r w:rsidRPr="006D0F03">
        <w:rPr>
          <w:rFonts w:ascii="Arial" w:hAnsi="Arial" w:cs="Arial"/>
        </w:rPr>
        <w:t>tic’s</w:t>
      </w:r>
      <w:proofErr w:type="spellEnd"/>
      <w:r w:rsidRPr="006D0F03">
        <w:rPr>
          <w:rFonts w:ascii="Arial" w:hAnsi="Arial" w:cs="Arial"/>
        </w:rPr>
        <w:t xml:space="preserve"> a las tecnologías de la información y de la comunicación. </w:t>
      </w:r>
      <w:r w:rsidR="000D5CD3" w:rsidRPr="006D0F03">
        <w:rPr>
          <w:rFonts w:ascii="Arial" w:hAnsi="Arial" w:cs="Arial"/>
        </w:rPr>
        <w:t>Latinoamérica</w:t>
      </w:r>
      <w:r w:rsidR="00024D98" w:rsidRPr="006D0F03">
        <w:rPr>
          <w:rFonts w:ascii="Arial" w:hAnsi="Arial" w:cs="Arial"/>
        </w:rPr>
        <w:t xml:space="preserve"> </w:t>
      </w:r>
      <w:r w:rsidR="000D5CD3" w:rsidRPr="006D0F03">
        <w:rPr>
          <w:rFonts w:ascii="Arial" w:hAnsi="Arial" w:cs="Arial"/>
        </w:rPr>
        <w:t>estaba muy retrasada en el desarrollo digital con respecto a los países de primer mundo, sin embargo a</w:t>
      </w:r>
      <w:r w:rsidR="00B0517F" w:rsidRPr="006D0F03">
        <w:rPr>
          <w:rFonts w:ascii="Arial" w:hAnsi="Arial" w:cs="Arial"/>
        </w:rPr>
        <w:t xml:space="preserve"> partir del cambio de siglo, se regi</w:t>
      </w:r>
      <w:r w:rsidR="000D073A" w:rsidRPr="006D0F03">
        <w:rPr>
          <w:rFonts w:ascii="Arial" w:hAnsi="Arial" w:cs="Arial"/>
        </w:rPr>
        <w:t xml:space="preserve">stró </w:t>
      </w:r>
      <w:r w:rsidR="00451C0D" w:rsidRPr="006D0F03">
        <w:rPr>
          <w:rFonts w:ascii="Arial" w:hAnsi="Arial" w:cs="Arial"/>
        </w:rPr>
        <w:t xml:space="preserve">la inserción de las </w:t>
      </w:r>
      <w:proofErr w:type="spellStart"/>
      <w:r w:rsidR="00451C0D" w:rsidRPr="006D0F03">
        <w:rPr>
          <w:rFonts w:ascii="Arial" w:hAnsi="Arial" w:cs="Arial"/>
        </w:rPr>
        <w:t>tic’</w:t>
      </w:r>
      <w:r w:rsidR="00B0517F" w:rsidRPr="006D0F03">
        <w:rPr>
          <w:rFonts w:ascii="Arial" w:hAnsi="Arial" w:cs="Arial"/>
        </w:rPr>
        <w:t>s</w:t>
      </w:r>
      <w:proofErr w:type="spellEnd"/>
      <w:r w:rsidR="00B0517F" w:rsidRPr="006D0F03">
        <w:rPr>
          <w:rFonts w:ascii="Arial" w:hAnsi="Arial" w:cs="Arial"/>
        </w:rPr>
        <w:t xml:space="preserve"> en la sociedad, a través </w:t>
      </w:r>
      <w:r w:rsidR="00B0517F" w:rsidRPr="006D0F03">
        <w:rPr>
          <w:rFonts w:ascii="Arial" w:hAnsi="Arial" w:cs="Arial"/>
        </w:rPr>
        <w:lastRenderedPageBreak/>
        <w:t>de diferentes programas</w:t>
      </w:r>
      <w:r w:rsidR="00625253" w:rsidRPr="006D0F03">
        <w:rPr>
          <w:rFonts w:ascii="Arial" w:hAnsi="Arial" w:cs="Arial"/>
        </w:rPr>
        <w:t xml:space="preserve"> de carácter público o no gubernamentales</w:t>
      </w:r>
      <w:r w:rsidR="00B0517F" w:rsidRPr="006D0F03">
        <w:rPr>
          <w:rFonts w:ascii="Arial" w:hAnsi="Arial" w:cs="Arial"/>
        </w:rPr>
        <w:t xml:space="preserve">. </w:t>
      </w:r>
      <w:r w:rsidR="00C90EDC" w:rsidRPr="006D0F03">
        <w:rPr>
          <w:rFonts w:ascii="Arial" w:hAnsi="Arial" w:cs="Arial"/>
        </w:rPr>
        <w:t>El</w:t>
      </w:r>
      <w:r w:rsidR="00DC522F">
        <w:rPr>
          <w:rFonts w:ascii="Arial" w:hAnsi="Arial" w:cs="Arial"/>
        </w:rPr>
        <w:t xml:space="preserve"> objetivo de estos programas fue</w:t>
      </w:r>
      <w:r w:rsidR="00C90EDC" w:rsidRPr="006D0F03">
        <w:rPr>
          <w:rFonts w:ascii="Arial" w:hAnsi="Arial" w:cs="Arial"/>
        </w:rPr>
        <w:t xml:space="preserve"> reducir las brechas digitales.</w:t>
      </w:r>
    </w:p>
    <w:p w:rsidR="00C90EDC" w:rsidRPr="006D0F03" w:rsidRDefault="00C90EDC" w:rsidP="006147D2">
      <w:pPr>
        <w:spacing w:line="360" w:lineRule="auto"/>
        <w:ind w:firstLine="567"/>
        <w:jc w:val="both"/>
        <w:rPr>
          <w:rFonts w:ascii="Arial" w:hAnsi="Arial" w:cs="Arial"/>
        </w:rPr>
      </w:pPr>
      <w:r w:rsidRPr="006D0F03">
        <w:rPr>
          <w:rFonts w:ascii="Arial" w:hAnsi="Arial" w:cs="Arial"/>
        </w:rPr>
        <w:t>Se entiende como brecha digital a la diferencia de las desigualdades tecnológicas en diferentes espacios. “(…)</w:t>
      </w:r>
      <w:r w:rsidR="00422901" w:rsidRPr="006D0F03">
        <w:rPr>
          <w:rFonts w:ascii="Arial" w:hAnsi="Arial" w:cs="Arial"/>
        </w:rPr>
        <w:t xml:space="preserve"> </w:t>
      </w:r>
      <w:r w:rsidRPr="006D0F03">
        <w:rPr>
          <w:rFonts w:ascii="Arial" w:hAnsi="Arial" w:cs="Arial"/>
        </w:rPr>
        <w:t>la distancia tecnológica entre individuos, empresas, países y áreas geográficas en sus oportunidades en el acceso a la información y a las tecnologías de la comunicación y en el uso de internet”</w:t>
      </w:r>
      <w:r w:rsidRPr="006D0F03">
        <w:rPr>
          <w:rStyle w:val="Refdenotaalpie"/>
          <w:rFonts w:ascii="Arial" w:hAnsi="Arial" w:cs="Arial"/>
        </w:rPr>
        <w:footnoteReference w:id="1"/>
      </w:r>
    </w:p>
    <w:p w:rsidR="002F10F2" w:rsidRPr="006D0F03" w:rsidRDefault="002F10F2" w:rsidP="006147D2">
      <w:pPr>
        <w:spacing w:line="360" w:lineRule="auto"/>
        <w:ind w:firstLine="567"/>
        <w:jc w:val="both"/>
        <w:rPr>
          <w:rFonts w:ascii="Arial" w:hAnsi="Arial" w:cs="Arial"/>
        </w:rPr>
      </w:pPr>
      <w:r w:rsidRPr="006D0F03">
        <w:rPr>
          <w:rFonts w:ascii="Arial" w:hAnsi="Arial" w:cs="Arial"/>
        </w:rPr>
        <w:t>En los últimos años, se ha pue</w:t>
      </w:r>
      <w:r w:rsidR="007A7DAE" w:rsidRPr="006D0F03">
        <w:rPr>
          <w:rFonts w:ascii="Arial" w:hAnsi="Arial" w:cs="Arial"/>
        </w:rPr>
        <w:t>sto en vigencia en</w:t>
      </w:r>
      <w:r w:rsidR="00BF77F2" w:rsidRPr="006D0F03">
        <w:rPr>
          <w:rFonts w:ascii="Arial" w:hAnsi="Arial" w:cs="Arial"/>
        </w:rPr>
        <w:t xml:space="preserve"> los países latinoamericanos el acercamiento informático</w:t>
      </w:r>
      <w:r w:rsidR="007A7DAE" w:rsidRPr="006D0F03">
        <w:rPr>
          <w:rFonts w:ascii="Arial" w:hAnsi="Arial" w:cs="Arial"/>
        </w:rPr>
        <w:t xml:space="preserve">, generando un cambio en la denominación de brecha </w:t>
      </w:r>
      <w:r w:rsidR="008F06CD" w:rsidRPr="006D0F03">
        <w:rPr>
          <w:rFonts w:ascii="Arial" w:hAnsi="Arial" w:cs="Arial"/>
        </w:rPr>
        <w:t>digit</w:t>
      </w:r>
      <w:r w:rsidR="00322697" w:rsidRPr="006D0F03">
        <w:rPr>
          <w:rFonts w:ascii="Arial" w:hAnsi="Arial" w:cs="Arial"/>
        </w:rPr>
        <w:t>al a inclusión digital. E</w:t>
      </w:r>
      <w:r w:rsidR="008F06CD" w:rsidRPr="006D0F03">
        <w:rPr>
          <w:rFonts w:ascii="Arial" w:hAnsi="Arial" w:cs="Arial"/>
        </w:rPr>
        <w:t xml:space="preserve">ste último término considera </w:t>
      </w:r>
      <w:r w:rsidR="000D073A" w:rsidRPr="006D0F03">
        <w:rPr>
          <w:rFonts w:ascii="Arial" w:hAnsi="Arial" w:cs="Arial"/>
        </w:rPr>
        <w:t xml:space="preserve">a </w:t>
      </w:r>
      <w:r w:rsidR="008F06CD" w:rsidRPr="006D0F03">
        <w:rPr>
          <w:rFonts w:ascii="Arial" w:hAnsi="Arial" w:cs="Arial"/>
        </w:rPr>
        <w:t>las dimensiones educativ</w:t>
      </w:r>
      <w:r w:rsidR="00656695" w:rsidRPr="006D0F03">
        <w:rPr>
          <w:rFonts w:ascii="Arial" w:hAnsi="Arial" w:cs="Arial"/>
        </w:rPr>
        <w:t>as, tecnológicas</w:t>
      </w:r>
      <w:r w:rsidR="00DC522F">
        <w:rPr>
          <w:rFonts w:ascii="Arial" w:hAnsi="Arial" w:cs="Arial"/>
        </w:rPr>
        <w:t>,</w:t>
      </w:r>
      <w:r w:rsidR="00656695" w:rsidRPr="006D0F03">
        <w:rPr>
          <w:rFonts w:ascii="Arial" w:hAnsi="Arial" w:cs="Arial"/>
        </w:rPr>
        <w:t xml:space="preserve"> y culturales</w:t>
      </w:r>
      <w:r w:rsidR="00322697" w:rsidRPr="006D0F03">
        <w:rPr>
          <w:rFonts w:ascii="Arial" w:hAnsi="Arial" w:cs="Arial"/>
        </w:rPr>
        <w:t>,</w:t>
      </w:r>
      <w:r w:rsidR="008F06CD" w:rsidRPr="006D0F03">
        <w:rPr>
          <w:rFonts w:ascii="Arial" w:hAnsi="Arial" w:cs="Arial"/>
        </w:rPr>
        <w:t xml:space="preserve"> </w:t>
      </w:r>
      <w:r w:rsidR="000D073A" w:rsidRPr="006D0F03">
        <w:rPr>
          <w:rFonts w:ascii="Arial" w:hAnsi="Arial" w:cs="Arial"/>
        </w:rPr>
        <w:t xml:space="preserve"> propias del </w:t>
      </w:r>
      <w:r w:rsidR="008F06CD" w:rsidRPr="006D0F03">
        <w:rPr>
          <w:rFonts w:ascii="Arial" w:hAnsi="Arial" w:cs="Arial"/>
        </w:rPr>
        <w:t>proyecto educativo digital.</w:t>
      </w:r>
    </w:p>
    <w:p w:rsidR="006A37A7" w:rsidRDefault="00470023" w:rsidP="006147D2">
      <w:pPr>
        <w:spacing w:line="360" w:lineRule="auto"/>
        <w:ind w:firstLine="567"/>
        <w:jc w:val="both"/>
        <w:rPr>
          <w:rFonts w:ascii="Arial" w:hAnsi="Arial" w:cs="Arial"/>
        </w:rPr>
      </w:pPr>
      <w:r w:rsidRPr="006D0F03">
        <w:rPr>
          <w:rFonts w:ascii="Arial" w:hAnsi="Arial" w:cs="Arial"/>
        </w:rPr>
        <w:t>Jesús Martín</w:t>
      </w:r>
      <w:r w:rsidR="00412865" w:rsidRPr="006D0F03">
        <w:rPr>
          <w:rFonts w:ascii="Arial" w:hAnsi="Arial" w:cs="Arial"/>
        </w:rPr>
        <w:t xml:space="preserve"> </w:t>
      </w:r>
      <w:r w:rsidRPr="006D0F03">
        <w:rPr>
          <w:rFonts w:ascii="Arial" w:hAnsi="Arial" w:cs="Arial"/>
        </w:rPr>
        <w:t>- Barbero señala que, para apro</w:t>
      </w:r>
      <w:r w:rsidR="00D51713" w:rsidRPr="006D0F03">
        <w:rPr>
          <w:rFonts w:ascii="Arial" w:hAnsi="Arial" w:cs="Arial"/>
        </w:rPr>
        <w:t xml:space="preserve">piarse de los beneficios procurados por las </w:t>
      </w:r>
      <w:proofErr w:type="spellStart"/>
      <w:r w:rsidR="00D51713" w:rsidRPr="006D0F03">
        <w:rPr>
          <w:rFonts w:ascii="Arial" w:hAnsi="Arial" w:cs="Arial"/>
        </w:rPr>
        <w:t>tic’s</w:t>
      </w:r>
      <w:proofErr w:type="spellEnd"/>
      <w:r w:rsidR="00D51713" w:rsidRPr="006D0F03">
        <w:rPr>
          <w:rFonts w:ascii="Arial" w:hAnsi="Arial" w:cs="Arial"/>
        </w:rPr>
        <w:t>, los países latinoamericanos van a necesitar dotarse de una nueva base cultural, lo que requiere de un proyecto de alfabetización virtual. Esta alfabetización</w:t>
      </w:r>
      <w:r w:rsidR="000D073A" w:rsidRPr="006D0F03">
        <w:rPr>
          <w:rFonts w:ascii="Arial" w:hAnsi="Arial" w:cs="Arial"/>
        </w:rPr>
        <w:t xml:space="preserve"> está</w:t>
      </w:r>
      <w:r w:rsidR="00D51713" w:rsidRPr="006D0F03">
        <w:rPr>
          <w:rFonts w:ascii="Arial" w:hAnsi="Arial" w:cs="Arial"/>
        </w:rPr>
        <w:t xml:space="preserve"> “conformada por el conjunto de destrezas mentales, hábitos operacionales y talante interactivo sin los cuales la presencia de la tecnología será desaprovechada</w:t>
      </w:r>
      <w:r w:rsidR="00DC522F">
        <w:rPr>
          <w:rFonts w:ascii="Arial" w:hAnsi="Arial" w:cs="Arial"/>
        </w:rPr>
        <w:t>.</w:t>
      </w:r>
      <w:r w:rsidR="00D51713" w:rsidRPr="006D0F03">
        <w:rPr>
          <w:rFonts w:ascii="Arial" w:hAnsi="Arial" w:cs="Arial"/>
        </w:rPr>
        <w:t>”</w:t>
      </w:r>
      <w:r w:rsidR="002F10F2" w:rsidRPr="006D0F03">
        <w:rPr>
          <w:rStyle w:val="Refdenotaalpie"/>
          <w:rFonts w:ascii="Arial" w:hAnsi="Arial" w:cs="Arial"/>
        </w:rPr>
        <w:footnoteReference w:id="2"/>
      </w:r>
    </w:p>
    <w:p w:rsidR="00D44287" w:rsidRPr="006D0F03" w:rsidRDefault="00D44287" w:rsidP="006147D2">
      <w:pPr>
        <w:spacing w:line="360" w:lineRule="auto"/>
        <w:ind w:firstLine="567"/>
        <w:jc w:val="both"/>
        <w:rPr>
          <w:rFonts w:ascii="Arial" w:hAnsi="Arial" w:cs="Arial"/>
        </w:rPr>
      </w:pPr>
    </w:p>
    <w:p w:rsidR="006B2A92" w:rsidRPr="00F41838" w:rsidRDefault="00F41838" w:rsidP="006147D2">
      <w:pPr>
        <w:spacing w:line="360" w:lineRule="auto"/>
        <w:jc w:val="center"/>
        <w:rPr>
          <w:rFonts w:ascii="Arial" w:hAnsi="Arial" w:cs="Arial"/>
          <w:b/>
        </w:rPr>
      </w:pPr>
      <w:r w:rsidRPr="00F41838">
        <w:rPr>
          <w:rFonts w:ascii="Arial" w:hAnsi="Arial" w:cs="Arial"/>
          <w:b/>
        </w:rPr>
        <w:t>PARAGUAY Y ARGENTINA. ALCANCES Y LIMITACIONES</w:t>
      </w:r>
    </w:p>
    <w:p w:rsidR="00203222" w:rsidRPr="006D0F03" w:rsidRDefault="00203222" w:rsidP="006147D2">
      <w:pPr>
        <w:spacing w:line="360" w:lineRule="auto"/>
        <w:ind w:firstLine="567"/>
        <w:jc w:val="both"/>
        <w:rPr>
          <w:rFonts w:ascii="Arial" w:hAnsi="Arial" w:cs="Arial"/>
        </w:rPr>
      </w:pPr>
      <w:r w:rsidRPr="006D0F03">
        <w:rPr>
          <w:rFonts w:ascii="Arial" w:hAnsi="Arial" w:cs="Arial"/>
        </w:rPr>
        <w:t>Paraguay y Argentina son países ubicados en el centro - sur del continente americano. Paraguay cuenta con un</w:t>
      </w:r>
      <w:r w:rsidR="00F70E55" w:rsidRPr="006D0F03">
        <w:rPr>
          <w:rFonts w:ascii="Arial" w:hAnsi="Arial" w:cs="Arial"/>
        </w:rPr>
        <w:t>a</w:t>
      </w:r>
      <w:r w:rsidRPr="006D0F03">
        <w:rPr>
          <w:rFonts w:ascii="Arial" w:hAnsi="Arial" w:cs="Arial"/>
        </w:rPr>
        <w:t xml:space="preserve"> superficie de </w:t>
      </w:r>
      <w:r w:rsidR="001D3113" w:rsidRPr="006D0F03">
        <w:rPr>
          <w:rFonts w:ascii="Arial" w:hAnsi="Arial" w:cs="Arial"/>
        </w:rPr>
        <w:t>406.752 km</w:t>
      </w:r>
      <w:r w:rsidR="001D3113" w:rsidRPr="006D0F03">
        <w:rPr>
          <w:rFonts w:ascii="Arial" w:hAnsi="Arial" w:cs="Arial"/>
          <w:vertAlign w:val="superscript"/>
        </w:rPr>
        <w:t xml:space="preserve">2 </w:t>
      </w:r>
      <w:r w:rsidR="001D3113" w:rsidRPr="006D0F03">
        <w:rPr>
          <w:rFonts w:ascii="Arial" w:hAnsi="Arial" w:cs="Arial"/>
        </w:rPr>
        <w:t xml:space="preserve">y 6.672.631 habitantes según </w:t>
      </w:r>
      <w:r w:rsidR="004C445C" w:rsidRPr="006D0F03">
        <w:rPr>
          <w:rFonts w:ascii="Arial" w:hAnsi="Arial" w:cs="Arial"/>
        </w:rPr>
        <w:t>datos estimativos otorgados</w:t>
      </w:r>
      <w:r w:rsidR="001D3113" w:rsidRPr="006D0F03">
        <w:rPr>
          <w:rFonts w:ascii="Arial" w:hAnsi="Arial" w:cs="Arial"/>
        </w:rPr>
        <w:t xml:space="preserve"> por la Dirección General de Estadísticas, Encuestas y Censos (DGEEC); mientras que Argentina </w:t>
      </w:r>
      <w:r w:rsidR="00F70E55" w:rsidRPr="006D0F03">
        <w:rPr>
          <w:rFonts w:ascii="Arial" w:hAnsi="Arial" w:cs="Arial"/>
        </w:rPr>
        <w:t xml:space="preserve">ocupa una superficie de </w:t>
      </w:r>
      <w:r w:rsidR="009D1AF0" w:rsidRPr="006D0F03">
        <w:rPr>
          <w:rFonts w:ascii="Arial" w:hAnsi="Arial" w:cs="Arial"/>
        </w:rPr>
        <w:t xml:space="preserve">3.761.274 </w:t>
      </w:r>
      <w:r w:rsidR="00F70E55" w:rsidRPr="006D0F03">
        <w:rPr>
          <w:rFonts w:ascii="Arial" w:hAnsi="Arial" w:cs="Arial"/>
        </w:rPr>
        <w:t>km</w:t>
      </w:r>
      <w:r w:rsidR="00F70E55" w:rsidRPr="006D0F03">
        <w:rPr>
          <w:rFonts w:ascii="Arial" w:hAnsi="Arial" w:cs="Arial"/>
          <w:vertAlign w:val="superscript"/>
        </w:rPr>
        <w:t>2</w:t>
      </w:r>
      <w:r w:rsidR="00F70E55" w:rsidRPr="006D0F03">
        <w:rPr>
          <w:rFonts w:ascii="Arial" w:hAnsi="Arial" w:cs="Arial"/>
        </w:rPr>
        <w:t xml:space="preserve">  con un total de 40. 117. 096 habitantes, de acuerdo con el último censo </w:t>
      </w:r>
      <w:r w:rsidR="00831A41" w:rsidRPr="006D0F03">
        <w:rPr>
          <w:rFonts w:ascii="Arial" w:hAnsi="Arial" w:cs="Arial"/>
        </w:rPr>
        <w:t xml:space="preserve">del año </w:t>
      </w:r>
      <w:r w:rsidR="00F70E55" w:rsidRPr="006D0F03">
        <w:rPr>
          <w:rFonts w:ascii="Arial" w:hAnsi="Arial" w:cs="Arial"/>
        </w:rPr>
        <w:t>2010</w:t>
      </w:r>
      <w:r w:rsidR="005C5461" w:rsidRPr="006D0F03">
        <w:rPr>
          <w:rStyle w:val="Refdenotaalpie"/>
          <w:rFonts w:ascii="Arial" w:hAnsi="Arial" w:cs="Arial"/>
        </w:rPr>
        <w:footnoteReference w:id="3"/>
      </w:r>
      <w:r w:rsidR="00F70E55" w:rsidRPr="006D0F03">
        <w:rPr>
          <w:rFonts w:ascii="Arial" w:hAnsi="Arial" w:cs="Arial"/>
        </w:rPr>
        <w:t>.</w:t>
      </w:r>
      <w:r w:rsidR="005C5461" w:rsidRPr="006D0F03">
        <w:rPr>
          <w:rFonts w:ascii="Arial" w:hAnsi="Arial" w:cs="Arial"/>
        </w:rPr>
        <w:t xml:space="preserve"> </w:t>
      </w:r>
    </w:p>
    <w:p w:rsidR="006946B6" w:rsidRPr="006D0F03" w:rsidRDefault="00935AD9" w:rsidP="006147D2">
      <w:pPr>
        <w:spacing w:line="360" w:lineRule="auto"/>
        <w:ind w:firstLine="567"/>
        <w:jc w:val="both"/>
        <w:rPr>
          <w:rFonts w:ascii="Arial" w:hAnsi="Arial" w:cs="Arial"/>
        </w:rPr>
      </w:pPr>
      <w:r w:rsidRPr="006D0F03">
        <w:rPr>
          <w:rFonts w:ascii="Arial" w:hAnsi="Arial" w:cs="Arial"/>
        </w:rPr>
        <w:t>El sistema educativo de ambos países</w:t>
      </w:r>
      <w:r w:rsidR="00267794" w:rsidRPr="006D0F03">
        <w:rPr>
          <w:rFonts w:ascii="Arial" w:hAnsi="Arial" w:cs="Arial"/>
        </w:rPr>
        <w:t xml:space="preserve"> cuenta con un total de doce años de  duración, pero </w:t>
      </w:r>
      <w:r w:rsidR="006946B6" w:rsidRPr="006D0F03">
        <w:rPr>
          <w:rFonts w:ascii="Arial" w:hAnsi="Arial" w:cs="Arial"/>
        </w:rPr>
        <w:t>tiene</w:t>
      </w:r>
      <w:r w:rsidR="00267794" w:rsidRPr="006D0F03">
        <w:rPr>
          <w:rFonts w:ascii="Arial" w:hAnsi="Arial" w:cs="Arial"/>
        </w:rPr>
        <w:t>n</w:t>
      </w:r>
      <w:r w:rsidRPr="006D0F03">
        <w:rPr>
          <w:rFonts w:ascii="Arial" w:hAnsi="Arial" w:cs="Arial"/>
        </w:rPr>
        <w:t xml:space="preserve"> una organización bien diferenciada. Paraguay cuenta con un ciclo básico de nueve años,</w:t>
      </w:r>
      <w:r w:rsidR="00267794" w:rsidRPr="006D0F03">
        <w:rPr>
          <w:rFonts w:ascii="Arial" w:hAnsi="Arial" w:cs="Arial"/>
        </w:rPr>
        <w:t xml:space="preserve"> más</w:t>
      </w:r>
      <w:r w:rsidR="006946B6" w:rsidRPr="006D0F03">
        <w:rPr>
          <w:rFonts w:ascii="Arial" w:hAnsi="Arial" w:cs="Arial"/>
        </w:rPr>
        <w:t xml:space="preserve"> la escuela media con un </w:t>
      </w:r>
      <w:r w:rsidR="00267794" w:rsidRPr="006D0F03">
        <w:rPr>
          <w:rFonts w:ascii="Arial" w:hAnsi="Arial" w:cs="Arial"/>
        </w:rPr>
        <w:t>cursado de</w:t>
      </w:r>
      <w:r w:rsidR="004C10EA">
        <w:rPr>
          <w:rFonts w:ascii="Arial" w:hAnsi="Arial" w:cs="Arial"/>
        </w:rPr>
        <w:t xml:space="preserve"> tres años.</w:t>
      </w:r>
      <w:r w:rsidR="006946B6" w:rsidRPr="006D0F03">
        <w:rPr>
          <w:rFonts w:ascii="Arial" w:hAnsi="Arial" w:cs="Arial"/>
        </w:rPr>
        <w:t xml:space="preserve"> En A</w:t>
      </w:r>
      <w:r w:rsidRPr="006D0F03">
        <w:rPr>
          <w:rFonts w:ascii="Arial" w:hAnsi="Arial" w:cs="Arial"/>
        </w:rPr>
        <w:t>rgentina</w:t>
      </w:r>
      <w:r w:rsidR="006946B6" w:rsidRPr="006D0F03">
        <w:rPr>
          <w:rFonts w:ascii="Arial" w:hAnsi="Arial" w:cs="Arial"/>
        </w:rPr>
        <w:t xml:space="preserve">,  </w:t>
      </w:r>
      <w:r w:rsidR="00267794" w:rsidRPr="006D0F03">
        <w:rPr>
          <w:rFonts w:ascii="Arial" w:hAnsi="Arial" w:cs="Arial"/>
        </w:rPr>
        <w:t>la escuela primaria comprende siete años, a los que se incorporan la educación secundaria de cinco años más</w:t>
      </w:r>
      <w:r w:rsidR="004C10EA">
        <w:rPr>
          <w:rFonts w:ascii="Arial" w:hAnsi="Arial" w:cs="Arial"/>
        </w:rPr>
        <w:t>.</w:t>
      </w:r>
    </w:p>
    <w:p w:rsidR="00024D98" w:rsidRPr="006D0F03" w:rsidRDefault="004C10EA" w:rsidP="006147D2">
      <w:pPr>
        <w:spacing w:line="360" w:lineRule="auto"/>
        <w:ind w:firstLine="567"/>
        <w:jc w:val="both"/>
        <w:rPr>
          <w:rFonts w:ascii="Arial" w:hAnsi="Arial" w:cs="Arial"/>
        </w:rPr>
      </w:pPr>
      <w:r>
        <w:rPr>
          <w:rFonts w:ascii="Arial" w:hAnsi="Arial" w:cs="Arial"/>
        </w:rPr>
        <w:lastRenderedPageBreak/>
        <w:t>L</w:t>
      </w:r>
      <w:r w:rsidR="00095A2B" w:rsidRPr="006D0F03">
        <w:rPr>
          <w:rFonts w:ascii="Arial" w:hAnsi="Arial" w:cs="Arial"/>
        </w:rPr>
        <w:t xml:space="preserve">a </w:t>
      </w:r>
      <w:r w:rsidR="00A55762" w:rsidRPr="006D0F03">
        <w:rPr>
          <w:rFonts w:ascii="Arial" w:hAnsi="Arial" w:cs="Arial"/>
        </w:rPr>
        <w:t xml:space="preserve">utilización de las </w:t>
      </w:r>
      <w:r w:rsidR="00D01D2F" w:rsidRPr="006D0F03">
        <w:rPr>
          <w:rFonts w:ascii="Arial" w:hAnsi="Arial" w:cs="Arial"/>
        </w:rPr>
        <w:t>tics</w:t>
      </w:r>
      <w:r>
        <w:rPr>
          <w:rFonts w:ascii="Arial" w:hAnsi="Arial" w:cs="Arial"/>
        </w:rPr>
        <w:t xml:space="preserve"> en el cono sur</w:t>
      </w:r>
      <w:r w:rsidR="00A55762" w:rsidRPr="006D0F03">
        <w:rPr>
          <w:rFonts w:ascii="Arial" w:hAnsi="Arial" w:cs="Arial"/>
        </w:rPr>
        <w:t>,</w:t>
      </w:r>
      <w:r w:rsidR="00095A2B" w:rsidRPr="006D0F03">
        <w:rPr>
          <w:rFonts w:ascii="Arial" w:hAnsi="Arial" w:cs="Arial"/>
        </w:rPr>
        <w:t xml:space="preserve"> representa hacer frente a los desafíos del nuevo siglo, propio de este mundo globalizado. Lo más difícil de este reto, </w:t>
      </w:r>
      <w:r w:rsidR="001C4E5C" w:rsidRPr="006D0F03">
        <w:rPr>
          <w:rFonts w:ascii="Arial" w:hAnsi="Arial" w:cs="Arial"/>
        </w:rPr>
        <w:t xml:space="preserve">es incorporar los nuevos elementos a la educación, </w:t>
      </w:r>
      <w:r w:rsidR="004A1B20" w:rsidRPr="006D0F03">
        <w:rPr>
          <w:rFonts w:ascii="Arial" w:hAnsi="Arial" w:cs="Arial"/>
        </w:rPr>
        <w:t>y a su vez hacerlas efectivas</w:t>
      </w:r>
      <w:r w:rsidR="00A55762" w:rsidRPr="006D0F03">
        <w:rPr>
          <w:rFonts w:ascii="Arial" w:hAnsi="Arial" w:cs="Arial"/>
        </w:rPr>
        <w:t>;</w:t>
      </w:r>
      <w:r w:rsidR="002D744C" w:rsidRPr="006D0F03">
        <w:rPr>
          <w:rFonts w:ascii="Arial" w:hAnsi="Arial" w:cs="Arial"/>
        </w:rPr>
        <w:t xml:space="preserve"> la</w:t>
      </w:r>
      <w:r w:rsidR="004A1B20" w:rsidRPr="006D0F03">
        <w:rPr>
          <w:rFonts w:ascii="Arial" w:hAnsi="Arial" w:cs="Arial"/>
        </w:rPr>
        <w:t xml:space="preserve">s </w:t>
      </w:r>
      <w:r w:rsidR="00A55762" w:rsidRPr="006D0F03">
        <w:rPr>
          <w:rFonts w:ascii="Arial" w:hAnsi="Arial" w:cs="Arial"/>
        </w:rPr>
        <w:t xml:space="preserve">transformaciones </w:t>
      </w:r>
      <w:r w:rsidR="004A1B20" w:rsidRPr="006D0F03">
        <w:rPr>
          <w:rFonts w:ascii="Arial" w:hAnsi="Arial" w:cs="Arial"/>
        </w:rPr>
        <w:t>no se pueden medir a corto plazo, simplemente porque adaptarse a los nuevos cambios en la educación</w:t>
      </w:r>
      <w:r w:rsidR="00A55762" w:rsidRPr="006D0F03">
        <w:rPr>
          <w:rFonts w:ascii="Arial" w:hAnsi="Arial" w:cs="Arial"/>
        </w:rPr>
        <w:t>,</w:t>
      </w:r>
      <w:r w:rsidR="004A1B20" w:rsidRPr="006D0F03">
        <w:rPr>
          <w:rFonts w:ascii="Arial" w:hAnsi="Arial" w:cs="Arial"/>
        </w:rPr>
        <w:t xml:space="preserve"> requiere de tiempo.</w:t>
      </w:r>
    </w:p>
    <w:p w:rsidR="00C80386" w:rsidRDefault="00C14B5B" w:rsidP="006147D2">
      <w:pPr>
        <w:spacing w:line="360" w:lineRule="auto"/>
        <w:ind w:firstLine="567"/>
        <w:jc w:val="both"/>
        <w:rPr>
          <w:rFonts w:ascii="Arial" w:hAnsi="Arial" w:cs="Arial"/>
        </w:rPr>
      </w:pPr>
      <w:r w:rsidRPr="006D0F03">
        <w:rPr>
          <w:rFonts w:ascii="Arial" w:hAnsi="Arial" w:cs="Arial"/>
        </w:rPr>
        <w:t xml:space="preserve">Es </w:t>
      </w:r>
      <w:r w:rsidR="009432A1" w:rsidRPr="006D0F03">
        <w:rPr>
          <w:rFonts w:ascii="Arial" w:hAnsi="Arial" w:cs="Arial"/>
        </w:rPr>
        <w:t xml:space="preserve">frecuente </w:t>
      </w:r>
      <w:r w:rsidR="002D744C" w:rsidRPr="006D0F03">
        <w:rPr>
          <w:rFonts w:ascii="Arial" w:hAnsi="Arial" w:cs="Arial"/>
        </w:rPr>
        <w:t>que</w:t>
      </w:r>
      <w:r w:rsidRPr="006D0F03">
        <w:rPr>
          <w:rFonts w:ascii="Arial" w:hAnsi="Arial" w:cs="Arial"/>
        </w:rPr>
        <w:t xml:space="preserve"> en los discursos se mencionen que </w:t>
      </w:r>
      <w:proofErr w:type="gramStart"/>
      <w:r w:rsidRPr="006D0F03">
        <w:rPr>
          <w:rFonts w:ascii="Arial" w:hAnsi="Arial" w:cs="Arial"/>
        </w:rPr>
        <w:t xml:space="preserve">las </w:t>
      </w:r>
      <w:proofErr w:type="spellStart"/>
      <w:r w:rsidRPr="006D0F03">
        <w:rPr>
          <w:rFonts w:ascii="Arial" w:hAnsi="Arial" w:cs="Arial"/>
        </w:rPr>
        <w:t>tic’s</w:t>
      </w:r>
      <w:proofErr w:type="spellEnd"/>
      <w:proofErr w:type="gramEnd"/>
      <w:r w:rsidRPr="006D0F03">
        <w:rPr>
          <w:rFonts w:ascii="Arial" w:hAnsi="Arial" w:cs="Arial"/>
        </w:rPr>
        <w:t xml:space="preserve">  son herramientas para disminuir las desigualdades sociales, sin embargo estamos de acuerdo</w:t>
      </w:r>
      <w:r w:rsidR="00C80386">
        <w:rPr>
          <w:rFonts w:ascii="Arial" w:hAnsi="Arial" w:cs="Arial"/>
        </w:rPr>
        <w:t xml:space="preserve"> con  </w:t>
      </w:r>
      <w:proofErr w:type="spellStart"/>
      <w:r w:rsidR="00C80386">
        <w:rPr>
          <w:rFonts w:ascii="Arial" w:hAnsi="Arial" w:cs="Arial"/>
        </w:rPr>
        <w:t>Tedesco</w:t>
      </w:r>
      <w:proofErr w:type="spellEnd"/>
      <w:r w:rsidR="00C80386">
        <w:rPr>
          <w:rFonts w:ascii="Arial" w:hAnsi="Arial" w:cs="Arial"/>
        </w:rPr>
        <w:t xml:space="preserve"> cuando afirma que:</w:t>
      </w:r>
    </w:p>
    <w:p w:rsidR="005B0664" w:rsidRPr="00C80386" w:rsidRDefault="00C14B5B" w:rsidP="00C80386">
      <w:pPr>
        <w:ind w:left="2268" w:firstLine="567"/>
        <w:jc w:val="both"/>
        <w:rPr>
          <w:rFonts w:ascii="Arial" w:hAnsi="Arial" w:cs="Arial"/>
          <w:sz w:val="20"/>
        </w:rPr>
      </w:pPr>
      <w:r w:rsidRPr="00C80386">
        <w:rPr>
          <w:rFonts w:ascii="Arial" w:hAnsi="Arial" w:cs="Arial"/>
          <w:sz w:val="20"/>
        </w:rPr>
        <w:t xml:space="preserve">Para que las </w:t>
      </w:r>
      <w:proofErr w:type="spellStart"/>
      <w:r w:rsidRPr="00C80386">
        <w:rPr>
          <w:rFonts w:ascii="Arial" w:hAnsi="Arial" w:cs="Arial"/>
          <w:sz w:val="20"/>
        </w:rPr>
        <w:t>tic’s</w:t>
      </w:r>
      <w:proofErr w:type="spellEnd"/>
      <w:r w:rsidRPr="00C80386">
        <w:rPr>
          <w:rFonts w:ascii="Arial" w:hAnsi="Arial" w:cs="Arial"/>
          <w:sz w:val="20"/>
        </w:rPr>
        <w:t xml:space="preserve"> se integren efectivamente en un proyecto destinado a reducir las desigualdades será preciso que formen parte de un modelo pedagógico en el cual los compone</w:t>
      </w:r>
      <w:r w:rsidR="00C80386">
        <w:rPr>
          <w:rFonts w:ascii="Arial" w:hAnsi="Arial" w:cs="Arial"/>
          <w:sz w:val="20"/>
        </w:rPr>
        <w:t>ntes que han sido identificados</w:t>
      </w:r>
      <w:r w:rsidRPr="00C80386">
        <w:rPr>
          <w:rFonts w:ascii="Arial" w:hAnsi="Arial" w:cs="Arial"/>
          <w:sz w:val="20"/>
        </w:rPr>
        <w:t xml:space="preserve"> como cruciales para romper el determinismo social</w:t>
      </w:r>
      <w:r w:rsidR="002D744C" w:rsidRPr="00C80386">
        <w:rPr>
          <w:rFonts w:ascii="Arial" w:hAnsi="Arial" w:cs="Arial"/>
          <w:sz w:val="20"/>
        </w:rPr>
        <w:t>,</w:t>
      </w:r>
      <w:r w:rsidRPr="00C80386">
        <w:rPr>
          <w:rFonts w:ascii="Arial" w:hAnsi="Arial" w:cs="Arial"/>
          <w:sz w:val="20"/>
        </w:rPr>
        <w:t xml:space="preserve"> sean asumidos por los proces</w:t>
      </w:r>
      <w:r w:rsidR="00C80386">
        <w:rPr>
          <w:rFonts w:ascii="Arial" w:hAnsi="Arial" w:cs="Arial"/>
          <w:sz w:val="20"/>
        </w:rPr>
        <w:t>os que impulsan las tecnologías</w:t>
      </w:r>
      <w:r w:rsidRPr="00C80386">
        <w:rPr>
          <w:rStyle w:val="Refdenotaalpie"/>
          <w:rFonts w:ascii="Arial" w:hAnsi="Arial" w:cs="Arial"/>
          <w:sz w:val="20"/>
        </w:rPr>
        <w:footnoteReference w:id="4"/>
      </w:r>
      <w:r w:rsidR="00A55762" w:rsidRPr="00C80386">
        <w:rPr>
          <w:rFonts w:ascii="Arial" w:hAnsi="Arial" w:cs="Arial"/>
          <w:sz w:val="20"/>
        </w:rPr>
        <w:t>.</w:t>
      </w:r>
    </w:p>
    <w:p w:rsidR="00F41838" w:rsidRPr="006D0F03" w:rsidRDefault="00F41838" w:rsidP="006147D2">
      <w:pPr>
        <w:spacing w:line="360" w:lineRule="auto"/>
        <w:ind w:firstLine="567"/>
        <w:jc w:val="both"/>
        <w:rPr>
          <w:rFonts w:ascii="Arial" w:hAnsi="Arial" w:cs="Arial"/>
        </w:rPr>
      </w:pPr>
    </w:p>
    <w:p w:rsidR="00A55762" w:rsidRPr="00F41838" w:rsidRDefault="00F41838" w:rsidP="006147D2">
      <w:pPr>
        <w:spacing w:line="360" w:lineRule="auto"/>
        <w:jc w:val="center"/>
        <w:rPr>
          <w:rFonts w:ascii="Arial" w:hAnsi="Arial" w:cs="Arial"/>
          <w:b/>
        </w:rPr>
      </w:pPr>
      <w:r w:rsidRPr="00F41838">
        <w:rPr>
          <w:rFonts w:ascii="Arial" w:hAnsi="Arial" w:cs="Arial"/>
          <w:b/>
        </w:rPr>
        <w:t>LA INCLUSIÓN DIGITAL EN PARAGUAY</w:t>
      </w:r>
    </w:p>
    <w:p w:rsidR="00700065" w:rsidRPr="006D0F03" w:rsidRDefault="00700065" w:rsidP="006147D2">
      <w:pPr>
        <w:spacing w:line="360" w:lineRule="auto"/>
        <w:ind w:firstLine="567"/>
        <w:jc w:val="both"/>
        <w:rPr>
          <w:rFonts w:ascii="Arial" w:hAnsi="Arial" w:cs="Arial"/>
        </w:rPr>
      </w:pPr>
      <w:proofErr w:type="spellStart"/>
      <w:r w:rsidRPr="006D0F03">
        <w:rPr>
          <w:rFonts w:ascii="Arial" w:hAnsi="Arial" w:cs="Arial"/>
        </w:rPr>
        <w:t>Emilce</w:t>
      </w:r>
      <w:proofErr w:type="spellEnd"/>
      <w:r w:rsidRPr="006D0F03">
        <w:rPr>
          <w:rFonts w:ascii="Arial" w:hAnsi="Arial" w:cs="Arial"/>
        </w:rPr>
        <w:t xml:space="preserve"> Sena Correa, analiza la situación de Paraguay a partir de un </w:t>
      </w:r>
      <w:r w:rsidR="00D01D2F" w:rsidRPr="006D0F03">
        <w:rPr>
          <w:rFonts w:ascii="Arial" w:hAnsi="Arial" w:cs="Arial"/>
        </w:rPr>
        <w:t xml:space="preserve">documento </w:t>
      </w:r>
      <w:r w:rsidRPr="006D0F03">
        <w:rPr>
          <w:rFonts w:ascii="Arial" w:hAnsi="Arial" w:cs="Arial"/>
        </w:rPr>
        <w:t>p</w:t>
      </w:r>
      <w:r w:rsidR="00D01D2F" w:rsidRPr="006D0F03">
        <w:rPr>
          <w:rFonts w:ascii="Arial" w:hAnsi="Arial" w:cs="Arial"/>
        </w:rPr>
        <w:t xml:space="preserve">ublicado por la </w:t>
      </w:r>
      <w:r w:rsidR="0010550D" w:rsidRPr="006D0F03">
        <w:rPr>
          <w:rFonts w:ascii="Arial" w:hAnsi="Arial" w:cs="Arial"/>
        </w:rPr>
        <w:t>ALADI</w:t>
      </w:r>
      <w:r w:rsidR="0010550D" w:rsidRPr="006D0F03">
        <w:rPr>
          <w:rStyle w:val="Refdenotaalpie"/>
          <w:rFonts w:ascii="Arial" w:hAnsi="Arial" w:cs="Arial"/>
        </w:rPr>
        <w:footnoteReference w:id="5"/>
      </w:r>
      <w:r w:rsidR="004C10EA">
        <w:rPr>
          <w:rFonts w:ascii="Arial" w:hAnsi="Arial" w:cs="Arial"/>
        </w:rPr>
        <w:t>, en el cual afirma que</w:t>
      </w:r>
      <w:r w:rsidR="00481F3A" w:rsidRPr="006D0F03">
        <w:rPr>
          <w:rFonts w:ascii="Arial" w:hAnsi="Arial" w:cs="Arial"/>
        </w:rPr>
        <w:t xml:space="preserve"> Paraguay</w:t>
      </w:r>
      <w:r w:rsidRPr="006D0F03">
        <w:rPr>
          <w:rFonts w:ascii="Arial" w:hAnsi="Arial" w:cs="Arial"/>
        </w:rPr>
        <w:t>,</w:t>
      </w:r>
      <w:r w:rsidR="00481F3A" w:rsidRPr="006D0F03">
        <w:rPr>
          <w:rFonts w:ascii="Arial" w:hAnsi="Arial" w:cs="Arial"/>
        </w:rPr>
        <w:t xml:space="preserve"> </w:t>
      </w:r>
      <w:r w:rsidR="00D01D2F" w:rsidRPr="006D0F03">
        <w:rPr>
          <w:rFonts w:ascii="Arial" w:hAnsi="Arial" w:cs="Arial"/>
        </w:rPr>
        <w:t>Ecuador y Bolivia</w:t>
      </w:r>
      <w:r w:rsidRPr="006D0F03">
        <w:rPr>
          <w:rFonts w:ascii="Arial" w:hAnsi="Arial" w:cs="Arial"/>
        </w:rPr>
        <w:t xml:space="preserve">, son </w:t>
      </w:r>
      <w:r w:rsidR="00D01D2F" w:rsidRPr="006D0F03">
        <w:rPr>
          <w:rFonts w:ascii="Arial" w:hAnsi="Arial" w:cs="Arial"/>
        </w:rPr>
        <w:t>los países de menor desarrollo en América Latina</w:t>
      </w:r>
      <w:r w:rsidRPr="006D0F03">
        <w:rPr>
          <w:rFonts w:ascii="Arial" w:hAnsi="Arial" w:cs="Arial"/>
        </w:rPr>
        <w:t xml:space="preserve"> y</w:t>
      </w:r>
      <w:r w:rsidR="007E7ADF" w:rsidRPr="006D0F03">
        <w:rPr>
          <w:rFonts w:ascii="Arial" w:hAnsi="Arial" w:cs="Arial"/>
        </w:rPr>
        <w:t>,</w:t>
      </w:r>
      <w:r w:rsidRPr="006D0F03">
        <w:rPr>
          <w:rFonts w:ascii="Arial" w:hAnsi="Arial" w:cs="Arial"/>
        </w:rPr>
        <w:t xml:space="preserve"> a su vez</w:t>
      </w:r>
      <w:r w:rsidR="007E7ADF" w:rsidRPr="006D0F03">
        <w:rPr>
          <w:rFonts w:ascii="Arial" w:hAnsi="Arial" w:cs="Arial"/>
        </w:rPr>
        <w:t>,</w:t>
      </w:r>
      <w:r w:rsidRPr="006D0F03">
        <w:rPr>
          <w:rFonts w:ascii="Arial" w:hAnsi="Arial" w:cs="Arial"/>
        </w:rPr>
        <w:t xml:space="preserve"> cuentan con una gran desventaja en la alfabetización digital. No obstante, se realizaron diferentes alternativas para revertir esta situación. </w:t>
      </w:r>
    </w:p>
    <w:p w:rsidR="00AD3EAE" w:rsidRPr="006D0F03" w:rsidRDefault="00AD3EAE" w:rsidP="006147D2">
      <w:pPr>
        <w:spacing w:line="360" w:lineRule="auto"/>
        <w:ind w:firstLine="567"/>
        <w:jc w:val="both"/>
        <w:rPr>
          <w:rFonts w:ascii="Arial" w:hAnsi="Arial" w:cs="Arial"/>
        </w:rPr>
      </w:pPr>
      <w:r w:rsidRPr="006D0F03">
        <w:rPr>
          <w:rFonts w:ascii="Arial" w:hAnsi="Arial" w:cs="Arial"/>
        </w:rPr>
        <w:t>Desde el</w:t>
      </w:r>
      <w:r w:rsidR="00665A49" w:rsidRPr="006D0F03">
        <w:rPr>
          <w:rFonts w:ascii="Arial" w:hAnsi="Arial" w:cs="Arial"/>
        </w:rPr>
        <w:t xml:space="preserve"> 2005, se pr</w:t>
      </w:r>
      <w:r w:rsidR="00C80386">
        <w:rPr>
          <w:rFonts w:ascii="Arial" w:hAnsi="Arial" w:cs="Arial"/>
        </w:rPr>
        <w:t xml:space="preserve">esentó en Paraguay el proyecto </w:t>
      </w:r>
      <w:proofErr w:type="spellStart"/>
      <w:r w:rsidR="00665A49" w:rsidRPr="006D0F03">
        <w:rPr>
          <w:rFonts w:ascii="Arial" w:hAnsi="Arial" w:cs="Arial"/>
        </w:rPr>
        <w:t>One</w:t>
      </w:r>
      <w:proofErr w:type="spellEnd"/>
      <w:r w:rsidR="00665A49" w:rsidRPr="006D0F03">
        <w:rPr>
          <w:rFonts w:ascii="Arial" w:hAnsi="Arial" w:cs="Arial"/>
        </w:rPr>
        <w:t xml:space="preserve"> Laptop per </w:t>
      </w:r>
      <w:proofErr w:type="spellStart"/>
      <w:r w:rsidR="00665A49" w:rsidRPr="006D0F03">
        <w:rPr>
          <w:rFonts w:ascii="Arial" w:hAnsi="Arial" w:cs="Arial"/>
        </w:rPr>
        <w:t>Child</w:t>
      </w:r>
      <w:proofErr w:type="spellEnd"/>
      <w:r w:rsidR="00665A49" w:rsidRPr="006D0F03">
        <w:rPr>
          <w:rFonts w:ascii="Arial" w:hAnsi="Arial" w:cs="Arial"/>
        </w:rPr>
        <w:t xml:space="preserve"> (OLPC). Este proyecto</w:t>
      </w:r>
      <w:r w:rsidR="00A55762" w:rsidRPr="006D0F03">
        <w:rPr>
          <w:rFonts w:ascii="Arial" w:hAnsi="Arial" w:cs="Arial"/>
        </w:rPr>
        <w:t xml:space="preserve"> pertenece a</w:t>
      </w:r>
      <w:r w:rsidR="00665A49" w:rsidRPr="006D0F03">
        <w:rPr>
          <w:rFonts w:ascii="Arial" w:hAnsi="Arial" w:cs="Arial"/>
        </w:rPr>
        <w:t xml:space="preserve"> organ</w:t>
      </w:r>
      <w:r w:rsidR="00C80386">
        <w:rPr>
          <w:rFonts w:ascii="Arial" w:hAnsi="Arial" w:cs="Arial"/>
        </w:rPr>
        <w:t>izaciones no gubernamentales</w:t>
      </w:r>
      <w:r w:rsidR="004C10EA">
        <w:rPr>
          <w:rFonts w:ascii="Arial" w:hAnsi="Arial" w:cs="Arial"/>
        </w:rPr>
        <w:t>,</w:t>
      </w:r>
      <w:r w:rsidR="00C80386">
        <w:rPr>
          <w:rFonts w:ascii="Arial" w:hAnsi="Arial" w:cs="Arial"/>
        </w:rPr>
        <w:t xml:space="preserve"> y</w:t>
      </w:r>
      <w:r w:rsidR="00665A49" w:rsidRPr="006D0F03">
        <w:rPr>
          <w:rFonts w:ascii="Arial" w:hAnsi="Arial" w:cs="Arial"/>
        </w:rPr>
        <w:t xml:space="preserve"> como su nombre lo indica, se otorga una computadora a cada chico</w:t>
      </w:r>
      <w:r w:rsidR="00C02833" w:rsidRPr="006D0F03">
        <w:rPr>
          <w:rFonts w:ascii="Arial" w:hAnsi="Arial" w:cs="Arial"/>
        </w:rPr>
        <w:t xml:space="preserve"> de 6 a 12 años</w:t>
      </w:r>
      <w:r w:rsidR="00322697" w:rsidRPr="006D0F03">
        <w:rPr>
          <w:rFonts w:ascii="Arial" w:hAnsi="Arial" w:cs="Arial"/>
        </w:rPr>
        <w:t>,</w:t>
      </w:r>
      <w:r w:rsidR="00DD599F" w:rsidRPr="006D0F03">
        <w:rPr>
          <w:rFonts w:ascii="Arial" w:hAnsi="Arial" w:cs="Arial"/>
        </w:rPr>
        <w:t xml:space="preserve"> de</w:t>
      </w:r>
      <w:r w:rsidR="00C02833" w:rsidRPr="006D0F03">
        <w:rPr>
          <w:rFonts w:ascii="Arial" w:hAnsi="Arial" w:cs="Arial"/>
        </w:rPr>
        <w:t xml:space="preserve">  escasos recursos</w:t>
      </w:r>
      <w:r w:rsidR="00322697" w:rsidRPr="006D0F03">
        <w:rPr>
          <w:rFonts w:ascii="Arial" w:hAnsi="Arial" w:cs="Arial"/>
        </w:rPr>
        <w:t>,</w:t>
      </w:r>
      <w:r w:rsidR="00DD599F" w:rsidRPr="006D0F03">
        <w:rPr>
          <w:rFonts w:ascii="Arial" w:hAnsi="Arial" w:cs="Arial"/>
        </w:rPr>
        <w:t xml:space="preserve"> </w:t>
      </w:r>
      <w:r w:rsidR="00C02833" w:rsidRPr="006D0F03">
        <w:rPr>
          <w:rFonts w:ascii="Arial" w:hAnsi="Arial" w:cs="Arial"/>
        </w:rPr>
        <w:t xml:space="preserve">para  </w:t>
      </w:r>
      <w:r w:rsidR="00AD1911" w:rsidRPr="006D0F03">
        <w:rPr>
          <w:rFonts w:ascii="Arial" w:hAnsi="Arial" w:cs="Arial"/>
        </w:rPr>
        <w:t>gen</w:t>
      </w:r>
      <w:r w:rsidR="00C02833" w:rsidRPr="006D0F03">
        <w:rPr>
          <w:rFonts w:ascii="Arial" w:hAnsi="Arial" w:cs="Arial"/>
        </w:rPr>
        <w:t>e</w:t>
      </w:r>
      <w:r w:rsidR="00AD1911" w:rsidRPr="006D0F03">
        <w:rPr>
          <w:rFonts w:ascii="Arial" w:hAnsi="Arial" w:cs="Arial"/>
        </w:rPr>
        <w:t>r</w:t>
      </w:r>
      <w:r w:rsidR="00C02833" w:rsidRPr="006D0F03">
        <w:rPr>
          <w:rFonts w:ascii="Arial" w:hAnsi="Arial" w:cs="Arial"/>
        </w:rPr>
        <w:t>ar oportunidades d</w:t>
      </w:r>
      <w:r w:rsidR="00AD1911" w:rsidRPr="006D0F03">
        <w:rPr>
          <w:rFonts w:ascii="Arial" w:hAnsi="Arial" w:cs="Arial"/>
        </w:rPr>
        <w:t>e</w:t>
      </w:r>
      <w:r w:rsidR="00C02833" w:rsidRPr="006D0F03">
        <w:rPr>
          <w:rFonts w:ascii="Arial" w:hAnsi="Arial" w:cs="Arial"/>
        </w:rPr>
        <w:t xml:space="preserve"> aprendizaje inclusivo.</w:t>
      </w:r>
    </w:p>
    <w:p w:rsidR="00C02833" w:rsidRPr="006D0F03" w:rsidRDefault="007E7ADF" w:rsidP="006147D2">
      <w:pPr>
        <w:spacing w:line="360" w:lineRule="auto"/>
        <w:ind w:firstLine="567"/>
        <w:jc w:val="both"/>
        <w:rPr>
          <w:rFonts w:ascii="Arial" w:hAnsi="Arial" w:cs="Arial"/>
        </w:rPr>
      </w:pPr>
      <w:r w:rsidRPr="006D0F03">
        <w:rPr>
          <w:rFonts w:ascii="Arial" w:hAnsi="Arial" w:cs="Arial"/>
        </w:rPr>
        <w:t>Sin embargo, Paraguay tuvo limitaciones con respecto al acceso a internet</w:t>
      </w:r>
      <w:r w:rsidR="004C10EA">
        <w:rPr>
          <w:rFonts w:ascii="Arial" w:hAnsi="Arial" w:cs="Arial"/>
        </w:rPr>
        <w:t>,</w:t>
      </w:r>
      <w:r w:rsidRPr="006D0F03">
        <w:rPr>
          <w:rFonts w:ascii="Arial" w:hAnsi="Arial" w:cs="Arial"/>
        </w:rPr>
        <w:t xml:space="preserve"> ya que</w:t>
      </w:r>
      <w:r w:rsidR="003F3CFE" w:rsidRPr="006D0F03">
        <w:rPr>
          <w:rFonts w:ascii="Arial" w:hAnsi="Arial" w:cs="Arial"/>
        </w:rPr>
        <w:t xml:space="preserve"> contó por mucho tiempo con </w:t>
      </w:r>
      <w:r w:rsidR="00C02833" w:rsidRPr="006D0F03">
        <w:rPr>
          <w:rFonts w:ascii="Arial" w:hAnsi="Arial" w:cs="Arial"/>
        </w:rPr>
        <w:t>una única empresa</w:t>
      </w:r>
      <w:r w:rsidR="003F3CFE" w:rsidRPr="006D0F03">
        <w:rPr>
          <w:rFonts w:ascii="Arial" w:hAnsi="Arial" w:cs="Arial"/>
        </w:rPr>
        <w:t>,</w:t>
      </w:r>
      <w:r w:rsidR="00C02833" w:rsidRPr="006D0F03">
        <w:rPr>
          <w:rFonts w:ascii="Arial" w:hAnsi="Arial" w:cs="Arial"/>
        </w:rPr>
        <w:t xml:space="preserve"> </w:t>
      </w:r>
      <w:r w:rsidR="003F3CFE" w:rsidRPr="006D0F03">
        <w:rPr>
          <w:rFonts w:ascii="Arial" w:hAnsi="Arial" w:cs="Arial"/>
        </w:rPr>
        <w:t xml:space="preserve">COPACO, </w:t>
      </w:r>
      <w:r w:rsidR="00C02833" w:rsidRPr="006D0F03">
        <w:rPr>
          <w:rFonts w:ascii="Arial" w:hAnsi="Arial" w:cs="Arial"/>
        </w:rPr>
        <w:t>habilitada</w:t>
      </w:r>
      <w:r w:rsidR="003F3CFE" w:rsidRPr="006D0F03">
        <w:rPr>
          <w:rFonts w:ascii="Arial" w:hAnsi="Arial" w:cs="Arial"/>
        </w:rPr>
        <w:t xml:space="preserve"> p</w:t>
      </w:r>
      <w:r w:rsidR="00C02833" w:rsidRPr="006D0F03">
        <w:rPr>
          <w:rFonts w:ascii="Arial" w:hAnsi="Arial" w:cs="Arial"/>
        </w:rPr>
        <w:t>a</w:t>
      </w:r>
      <w:r w:rsidR="003F3CFE" w:rsidRPr="006D0F03">
        <w:rPr>
          <w:rFonts w:ascii="Arial" w:hAnsi="Arial" w:cs="Arial"/>
        </w:rPr>
        <w:t>ra</w:t>
      </w:r>
      <w:r w:rsidR="00DD692B" w:rsidRPr="006D0F03">
        <w:rPr>
          <w:rFonts w:ascii="Arial" w:hAnsi="Arial" w:cs="Arial"/>
        </w:rPr>
        <w:t xml:space="preserve"> esta</w:t>
      </w:r>
      <w:r w:rsidR="00C02833" w:rsidRPr="006D0F03">
        <w:rPr>
          <w:rFonts w:ascii="Arial" w:hAnsi="Arial" w:cs="Arial"/>
        </w:rPr>
        <w:t xml:space="preserve"> pres</w:t>
      </w:r>
      <w:r w:rsidR="00DD692B" w:rsidRPr="006D0F03">
        <w:rPr>
          <w:rFonts w:ascii="Arial" w:hAnsi="Arial" w:cs="Arial"/>
        </w:rPr>
        <w:t>tación</w:t>
      </w:r>
      <w:r w:rsidR="003F3CFE" w:rsidRPr="006D0F03">
        <w:rPr>
          <w:rFonts w:ascii="Arial" w:hAnsi="Arial" w:cs="Arial"/>
        </w:rPr>
        <w:t xml:space="preserve">. </w:t>
      </w:r>
      <w:r w:rsidRPr="006D0F03">
        <w:rPr>
          <w:rFonts w:ascii="Arial" w:hAnsi="Arial" w:cs="Arial"/>
        </w:rPr>
        <w:t>De todas formas</w:t>
      </w:r>
      <w:r w:rsidR="003F3CFE" w:rsidRPr="006D0F03">
        <w:rPr>
          <w:rFonts w:ascii="Arial" w:hAnsi="Arial" w:cs="Arial"/>
        </w:rPr>
        <w:t>, a partir de marzo de 2009, la CONATEL</w:t>
      </w:r>
      <w:r w:rsidR="003F3CFE" w:rsidRPr="006D0F03">
        <w:rPr>
          <w:rStyle w:val="Refdenotaalpie"/>
          <w:rFonts w:ascii="Arial" w:hAnsi="Arial" w:cs="Arial"/>
        </w:rPr>
        <w:footnoteReference w:id="6"/>
      </w:r>
      <w:r w:rsidR="00216334" w:rsidRPr="006D0F03">
        <w:rPr>
          <w:rFonts w:ascii="Arial" w:hAnsi="Arial" w:cs="Arial"/>
        </w:rPr>
        <w:t xml:space="preserve"> anunció que los proveedores de</w:t>
      </w:r>
      <w:r w:rsidR="003F3CFE" w:rsidRPr="006D0F03">
        <w:rPr>
          <w:rFonts w:ascii="Arial" w:hAnsi="Arial" w:cs="Arial"/>
        </w:rPr>
        <w:t xml:space="preserve"> servicio tienen la posibi</w:t>
      </w:r>
      <w:r w:rsidR="000F5CD5" w:rsidRPr="006D0F03">
        <w:rPr>
          <w:rFonts w:ascii="Arial" w:hAnsi="Arial" w:cs="Arial"/>
        </w:rPr>
        <w:t>lidad de comprar la señal a otro</w:t>
      </w:r>
      <w:r w:rsidR="003F3CFE" w:rsidRPr="006D0F03">
        <w:rPr>
          <w:rFonts w:ascii="Arial" w:hAnsi="Arial" w:cs="Arial"/>
        </w:rPr>
        <w:t xml:space="preserve">s </w:t>
      </w:r>
      <w:r w:rsidR="000F5CD5" w:rsidRPr="006D0F03">
        <w:rPr>
          <w:rFonts w:ascii="Arial" w:hAnsi="Arial" w:cs="Arial"/>
        </w:rPr>
        <w:t>mercados,</w:t>
      </w:r>
      <w:r w:rsidR="003F3CFE" w:rsidRPr="006D0F03">
        <w:rPr>
          <w:rFonts w:ascii="Arial" w:hAnsi="Arial" w:cs="Arial"/>
        </w:rPr>
        <w:t xml:space="preserve"> limitando el monopolio de </w:t>
      </w:r>
      <w:r w:rsidR="00216334" w:rsidRPr="006D0F03">
        <w:rPr>
          <w:rFonts w:ascii="Arial" w:hAnsi="Arial" w:cs="Arial"/>
        </w:rPr>
        <w:t>la empresa estatal</w:t>
      </w:r>
      <w:r w:rsidR="004C10EA">
        <w:rPr>
          <w:rFonts w:ascii="Arial" w:hAnsi="Arial" w:cs="Arial"/>
        </w:rPr>
        <w:t xml:space="preserve"> y democratizando</w:t>
      </w:r>
      <w:r w:rsidR="00DD692B" w:rsidRPr="006D0F03">
        <w:rPr>
          <w:rFonts w:ascii="Arial" w:hAnsi="Arial" w:cs="Arial"/>
        </w:rPr>
        <w:t xml:space="preserve"> la elección de los prestadores de servicio.</w:t>
      </w:r>
    </w:p>
    <w:p w:rsidR="00360121" w:rsidRPr="006D0F03" w:rsidRDefault="00DD692B" w:rsidP="006147D2">
      <w:pPr>
        <w:spacing w:line="360" w:lineRule="auto"/>
        <w:ind w:firstLine="567"/>
        <w:jc w:val="both"/>
        <w:rPr>
          <w:rFonts w:ascii="Arial" w:hAnsi="Arial" w:cs="Arial"/>
        </w:rPr>
      </w:pPr>
      <w:r w:rsidRPr="006D0F03">
        <w:rPr>
          <w:rFonts w:ascii="Arial" w:hAnsi="Arial" w:cs="Arial"/>
        </w:rPr>
        <w:lastRenderedPageBreak/>
        <w:t>Siguiendo con la línea de innovación tecnológica, e</w:t>
      </w:r>
      <w:r w:rsidR="00360121" w:rsidRPr="006D0F03">
        <w:rPr>
          <w:rFonts w:ascii="Arial" w:hAnsi="Arial" w:cs="Arial"/>
        </w:rPr>
        <w:t>n el 2008 se creó e</w:t>
      </w:r>
      <w:r w:rsidR="00A55762" w:rsidRPr="006D0F03">
        <w:rPr>
          <w:rFonts w:ascii="Arial" w:hAnsi="Arial" w:cs="Arial"/>
        </w:rPr>
        <w:t>n el Min</w:t>
      </w:r>
      <w:r w:rsidR="00AD1911" w:rsidRPr="006D0F03">
        <w:rPr>
          <w:rFonts w:ascii="Arial" w:hAnsi="Arial" w:cs="Arial"/>
        </w:rPr>
        <w:t>isterio de Educación y Cultura,</w:t>
      </w:r>
      <w:r w:rsidR="00A55762" w:rsidRPr="006D0F03">
        <w:rPr>
          <w:rFonts w:ascii="Arial" w:hAnsi="Arial" w:cs="Arial"/>
        </w:rPr>
        <w:t xml:space="preserve"> la Dirección de C</w:t>
      </w:r>
      <w:r w:rsidR="00360121" w:rsidRPr="006D0F03">
        <w:rPr>
          <w:rFonts w:ascii="Arial" w:hAnsi="Arial" w:cs="Arial"/>
        </w:rPr>
        <w:t>iencia y Tecnología, para definir políticas que aporten a mejorar la calidad educativ</w:t>
      </w:r>
      <w:r w:rsidR="00A55762" w:rsidRPr="006D0F03">
        <w:rPr>
          <w:rFonts w:ascii="Arial" w:hAnsi="Arial" w:cs="Arial"/>
        </w:rPr>
        <w:t xml:space="preserve">a a través del uso de las </w:t>
      </w:r>
      <w:proofErr w:type="spellStart"/>
      <w:r w:rsidR="00A55762" w:rsidRPr="006D0F03">
        <w:rPr>
          <w:rFonts w:ascii="Arial" w:hAnsi="Arial" w:cs="Arial"/>
        </w:rPr>
        <w:t>tic’s</w:t>
      </w:r>
      <w:proofErr w:type="spellEnd"/>
      <w:r w:rsidR="00A55762" w:rsidRPr="006D0F03">
        <w:rPr>
          <w:rFonts w:ascii="Arial" w:hAnsi="Arial" w:cs="Arial"/>
        </w:rPr>
        <w:t>.</w:t>
      </w:r>
      <w:r w:rsidR="00AD1911" w:rsidRPr="006D0F03">
        <w:rPr>
          <w:rFonts w:ascii="Arial" w:hAnsi="Arial" w:cs="Arial"/>
        </w:rPr>
        <w:t xml:space="preserve"> Además</w:t>
      </w:r>
      <w:r w:rsidR="00DC1634">
        <w:rPr>
          <w:rFonts w:ascii="Arial" w:hAnsi="Arial" w:cs="Arial"/>
        </w:rPr>
        <w:t>, se</w:t>
      </w:r>
      <w:r w:rsidR="00AD1911" w:rsidRPr="006D0F03">
        <w:rPr>
          <w:rFonts w:ascii="Arial" w:hAnsi="Arial" w:cs="Arial"/>
        </w:rPr>
        <w:t xml:space="preserve"> busca el desarrollo en los estudiantes</w:t>
      </w:r>
      <w:r w:rsidR="000F5CD5" w:rsidRPr="006D0F03">
        <w:rPr>
          <w:rFonts w:ascii="Arial" w:hAnsi="Arial" w:cs="Arial"/>
        </w:rPr>
        <w:t>,</w:t>
      </w:r>
      <w:r w:rsidR="00AD1911" w:rsidRPr="006D0F03">
        <w:rPr>
          <w:rFonts w:ascii="Arial" w:hAnsi="Arial" w:cs="Arial"/>
        </w:rPr>
        <w:t xml:space="preserve"> de las competencias digitales para una mayor inclusión social.</w:t>
      </w:r>
    </w:p>
    <w:p w:rsidR="00AD3EAE" w:rsidRDefault="00DD692B" w:rsidP="006147D2">
      <w:pPr>
        <w:spacing w:line="360" w:lineRule="auto"/>
        <w:ind w:firstLine="567"/>
        <w:jc w:val="both"/>
        <w:rPr>
          <w:rFonts w:ascii="Arial" w:hAnsi="Arial" w:cs="Arial"/>
        </w:rPr>
      </w:pPr>
      <w:r w:rsidRPr="006D0F03">
        <w:rPr>
          <w:rFonts w:ascii="Arial" w:hAnsi="Arial" w:cs="Arial"/>
        </w:rPr>
        <w:t xml:space="preserve">La iniciativa estatal anunciada en </w:t>
      </w:r>
      <w:r w:rsidR="002F4655" w:rsidRPr="006D0F03">
        <w:rPr>
          <w:rFonts w:ascii="Arial" w:hAnsi="Arial" w:cs="Arial"/>
        </w:rPr>
        <w:t xml:space="preserve"> el 2009, consistió en un plan tecnológico para el desarrollo del país, con la idea de generar una iniciativa digital que lleve al Paraguay a la vanguardia tecnológica</w:t>
      </w:r>
      <w:r w:rsidR="00660DC5">
        <w:rPr>
          <w:rFonts w:ascii="Arial" w:hAnsi="Arial" w:cs="Arial"/>
        </w:rPr>
        <w:t xml:space="preserve">. Tal como se afirmaba en aquel entonces </w:t>
      </w:r>
      <w:r w:rsidR="002F4655" w:rsidRPr="006D0F03">
        <w:rPr>
          <w:rFonts w:ascii="Arial" w:hAnsi="Arial" w:cs="Arial"/>
        </w:rPr>
        <w:t xml:space="preserve"> “(…) el gobierno buscará que se utilicen soluciones informáticas libres en el Estado y en la educación, para lo que </w:t>
      </w:r>
      <w:r w:rsidR="00AD1911" w:rsidRPr="006D0F03">
        <w:rPr>
          <w:rFonts w:ascii="Arial" w:hAnsi="Arial" w:cs="Arial"/>
        </w:rPr>
        <w:t>requerirá</w:t>
      </w:r>
      <w:r w:rsidR="002F4655" w:rsidRPr="006D0F03">
        <w:rPr>
          <w:rFonts w:ascii="Arial" w:hAnsi="Arial" w:cs="Arial"/>
        </w:rPr>
        <w:t xml:space="preserve"> el apoyo del poder legislativo”</w:t>
      </w:r>
      <w:r w:rsidR="002F4655" w:rsidRPr="006D0F03">
        <w:rPr>
          <w:rStyle w:val="Refdenotaalpie"/>
          <w:rFonts w:ascii="Arial" w:hAnsi="Arial" w:cs="Arial"/>
        </w:rPr>
        <w:footnoteReference w:id="7"/>
      </w:r>
    </w:p>
    <w:p w:rsidR="00F41838" w:rsidRPr="006D0F03" w:rsidRDefault="00F41838" w:rsidP="006147D2">
      <w:pPr>
        <w:spacing w:line="360" w:lineRule="auto"/>
        <w:ind w:firstLine="567"/>
        <w:jc w:val="both"/>
        <w:rPr>
          <w:rFonts w:ascii="Arial" w:hAnsi="Arial" w:cs="Arial"/>
        </w:rPr>
      </w:pPr>
    </w:p>
    <w:p w:rsidR="00A55762" w:rsidRPr="00F41838" w:rsidRDefault="00F41838" w:rsidP="006147D2">
      <w:pPr>
        <w:spacing w:line="360" w:lineRule="auto"/>
        <w:jc w:val="center"/>
        <w:rPr>
          <w:rFonts w:ascii="Arial" w:hAnsi="Arial" w:cs="Arial"/>
          <w:b/>
        </w:rPr>
      </w:pPr>
      <w:r w:rsidRPr="00F41838">
        <w:rPr>
          <w:rFonts w:ascii="Arial" w:hAnsi="Arial" w:cs="Arial"/>
          <w:b/>
        </w:rPr>
        <w:t>ARGENTINA: PLAN NACIONAL DE CONECTAR IGUALDAD</w:t>
      </w:r>
    </w:p>
    <w:p w:rsidR="00971DED" w:rsidRPr="006D0F03" w:rsidRDefault="00F509C6" w:rsidP="006147D2">
      <w:pPr>
        <w:spacing w:line="360" w:lineRule="auto"/>
        <w:ind w:firstLine="567"/>
        <w:jc w:val="both"/>
        <w:rPr>
          <w:rFonts w:ascii="Arial" w:hAnsi="Arial" w:cs="Arial"/>
        </w:rPr>
      </w:pPr>
      <w:r w:rsidRPr="006D0F03">
        <w:rPr>
          <w:rFonts w:ascii="Arial" w:hAnsi="Arial" w:cs="Arial"/>
        </w:rPr>
        <w:t xml:space="preserve">En el año 2010 se creó el Programa Nacional “Conectar Igualdad”, que </w:t>
      </w:r>
      <w:r w:rsidR="00A9438E" w:rsidRPr="006D0F03">
        <w:rPr>
          <w:rFonts w:ascii="Arial" w:hAnsi="Arial" w:cs="Arial"/>
        </w:rPr>
        <w:t xml:space="preserve">se encarga de </w:t>
      </w:r>
      <w:r w:rsidRPr="006D0F03">
        <w:rPr>
          <w:rFonts w:ascii="Arial" w:hAnsi="Arial" w:cs="Arial"/>
        </w:rPr>
        <w:t xml:space="preserve"> otorgar una computadora a los estudiantes y docentes de escuelas públicas en todo el país. Estas computadoras poseen material didáctico para ser utilizadas en el aula y mejorar/actualizar la calidad educativa.</w:t>
      </w:r>
    </w:p>
    <w:p w:rsidR="00EA2A45" w:rsidRPr="006D0F03" w:rsidRDefault="00EA2A45" w:rsidP="006147D2">
      <w:pPr>
        <w:spacing w:line="360" w:lineRule="auto"/>
        <w:ind w:firstLine="567"/>
        <w:jc w:val="both"/>
        <w:rPr>
          <w:rFonts w:ascii="Arial" w:hAnsi="Arial" w:cs="Arial"/>
        </w:rPr>
      </w:pPr>
      <w:r w:rsidRPr="006D0F03">
        <w:rPr>
          <w:rFonts w:ascii="Arial" w:hAnsi="Arial" w:cs="Arial"/>
        </w:rPr>
        <w:t xml:space="preserve">La iniciativa buscó revalorizar a la escuela pública, alfabetizando al estudiantado- e inclusive a las familias- en el uso de las </w:t>
      </w:r>
      <w:proofErr w:type="spellStart"/>
      <w:r w:rsidRPr="006D0F03">
        <w:rPr>
          <w:rFonts w:ascii="Arial" w:hAnsi="Arial" w:cs="Arial"/>
        </w:rPr>
        <w:t>tic’s</w:t>
      </w:r>
      <w:proofErr w:type="spellEnd"/>
      <w:r w:rsidRPr="006D0F03">
        <w:rPr>
          <w:rFonts w:ascii="Arial" w:hAnsi="Arial" w:cs="Arial"/>
        </w:rPr>
        <w:t xml:space="preserve">, otorgándoles alcance en el acceso a los recursos tecnológicos. </w:t>
      </w:r>
      <w:r w:rsidR="0005325E" w:rsidRPr="006D0F03">
        <w:rPr>
          <w:rFonts w:ascii="Arial" w:hAnsi="Arial" w:cs="Arial"/>
        </w:rPr>
        <w:t>Para julio de 2015, se han entregado un total de 5</w:t>
      </w:r>
      <w:r w:rsidR="00A9438E" w:rsidRPr="006D0F03">
        <w:rPr>
          <w:rFonts w:ascii="Arial" w:hAnsi="Arial" w:cs="Arial"/>
        </w:rPr>
        <w:t>.</w:t>
      </w:r>
      <w:r w:rsidR="0005325E" w:rsidRPr="006D0F03">
        <w:rPr>
          <w:rFonts w:ascii="Arial" w:hAnsi="Arial" w:cs="Arial"/>
        </w:rPr>
        <w:t>057</w:t>
      </w:r>
      <w:r w:rsidR="00A9438E" w:rsidRPr="006D0F03">
        <w:rPr>
          <w:rFonts w:ascii="Arial" w:hAnsi="Arial" w:cs="Arial"/>
        </w:rPr>
        <w:t>.</w:t>
      </w:r>
      <w:r w:rsidR="0005325E" w:rsidRPr="006D0F03">
        <w:rPr>
          <w:rFonts w:ascii="Arial" w:hAnsi="Arial" w:cs="Arial"/>
        </w:rPr>
        <w:t>443 notebooks, se</w:t>
      </w:r>
      <w:r w:rsidR="00A9438E" w:rsidRPr="006D0F03">
        <w:rPr>
          <w:rFonts w:ascii="Arial" w:hAnsi="Arial" w:cs="Arial"/>
        </w:rPr>
        <w:t>gún los datos oficiales de la website</w:t>
      </w:r>
      <w:r w:rsidR="0005325E" w:rsidRPr="006D0F03">
        <w:rPr>
          <w:rFonts w:ascii="Arial" w:hAnsi="Arial" w:cs="Arial"/>
        </w:rPr>
        <w:t xml:space="preserve"> de Conectar Igualdad</w:t>
      </w:r>
      <w:r w:rsidR="0050695C">
        <w:rPr>
          <w:rFonts w:ascii="Arial" w:hAnsi="Arial" w:cs="Arial"/>
        </w:rPr>
        <w:t>.</w:t>
      </w:r>
      <w:r w:rsidR="0005325E" w:rsidRPr="006D0F03">
        <w:rPr>
          <w:rStyle w:val="Refdenotaalpie"/>
          <w:rFonts w:ascii="Arial" w:hAnsi="Arial" w:cs="Arial"/>
        </w:rPr>
        <w:footnoteReference w:id="8"/>
      </w:r>
      <w:r w:rsidR="0005325E" w:rsidRPr="006D0F03">
        <w:rPr>
          <w:rFonts w:ascii="Arial" w:hAnsi="Arial" w:cs="Arial"/>
        </w:rPr>
        <w:t xml:space="preserve"> </w:t>
      </w:r>
    </w:p>
    <w:p w:rsidR="00F509C6" w:rsidRPr="006D0F03" w:rsidRDefault="00636697" w:rsidP="006147D2">
      <w:pPr>
        <w:spacing w:line="360" w:lineRule="auto"/>
        <w:ind w:firstLine="567"/>
        <w:jc w:val="both"/>
        <w:rPr>
          <w:rFonts w:ascii="Arial" w:hAnsi="Arial" w:cs="Arial"/>
        </w:rPr>
      </w:pPr>
      <w:r w:rsidRPr="006D0F03">
        <w:rPr>
          <w:rFonts w:ascii="Arial" w:hAnsi="Arial" w:cs="Arial"/>
        </w:rPr>
        <w:t xml:space="preserve">Sin embargo, la organización  para las entregas de computadoras, </w:t>
      </w:r>
      <w:r w:rsidR="00C50850" w:rsidRPr="006D0F03">
        <w:rPr>
          <w:rFonts w:ascii="Arial" w:hAnsi="Arial" w:cs="Arial"/>
        </w:rPr>
        <w:t xml:space="preserve">la </w:t>
      </w:r>
      <w:r w:rsidRPr="006D0F03">
        <w:rPr>
          <w:rFonts w:ascii="Arial" w:hAnsi="Arial" w:cs="Arial"/>
        </w:rPr>
        <w:t>capacitación a docentes y alumnos</w:t>
      </w:r>
      <w:r w:rsidR="00C50850" w:rsidRPr="006D0F03">
        <w:rPr>
          <w:rFonts w:ascii="Arial" w:hAnsi="Arial" w:cs="Arial"/>
        </w:rPr>
        <w:t>,</w:t>
      </w:r>
      <w:r w:rsidRPr="006D0F03">
        <w:rPr>
          <w:rFonts w:ascii="Arial" w:hAnsi="Arial" w:cs="Arial"/>
        </w:rPr>
        <w:t xml:space="preserve"> y </w:t>
      </w:r>
      <w:r w:rsidR="00C50850" w:rsidRPr="006D0F03">
        <w:rPr>
          <w:rFonts w:ascii="Arial" w:hAnsi="Arial" w:cs="Arial"/>
        </w:rPr>
        <w:t xml:space="preserve">la preparación del </w:t>
      </w:r>
      <w:r w:rsidRPr="006D0F03">
        <w:rPr>
          <w:rFonts w:ascii="Arial" w:hAnsi="Arial" w:cs="Arial"/>
        </w:rPr>
        <w:t>p</w:t>
      </w:r>
      <w:r w:rsidR="0050695C">
        <w:rPr>
          <w:rFonts w:ascii="Arial" w:hAnsi="Arial" w:cs="Arial"/>
        </w:rPr>
        <w:t>ersonal técnico, hicieron que</w:t>
      </w:r>
      <w:r w:rsidRPr="006D0F03">
        <w:rPr>
          <w:rFonts w:ascii="Arial" w:hAnsi="Arial" w:cs="Arial"/>
        </w:rPr>
        <w:t xml:space="preserve"> la eta</w:t>
      </w:r>
      <w:r w:rsidR="00C50850" w:rsidRPr="006D0F03">
        <w:rPr>
          <w:rFonts w:ascii="Arial" w:hAnsi="Arial" w:cs="Arial"/>
        </w:rPr>
        <w:t>pa inicial del programa haya sido bastante azarosa.</w:t>
      </w:r>
      <w:r w:rsidR="00187257" w:rsidRPr="006D0F03">
        <w:rPr>
          <w:rFonts w:ascii="Arial" w:hAnsi="Arial" w:cs="Arial"/>
        </w:rPr>
        <w:t xml:space="preserve"> De todas formas</w:t>
      </w:r>
      <w:r w:rsidR="00A9438E" w:rsidRPr="006D0F03">
        <w:rPr>
          <w:rFonts w:ascii="Arial" w:hAnsi="Arial" w:cs="Arial"/>
        </w:rPr>
        <w:t>,</w:t>
      </w:r>
      <w:r w:rsidR="00187257" w:rsidRPr="006D0F03">
        <w:rPr>
          <w:rFonts w:ascii="Arial" w:hAnsi="Arial" w:cs="Arial"/>
        </w:rPr>
        <w:t xml:space="preserve"> se fue masificando las propuestas para llevar adelante las capacitaciones a los docentes, con el fin de poder optimizar los recursos digitales.</w:t>
      </w:r>
    </w:p>
    <w:p w:rsidR="00187257" w:rsidRPr="006D0F03" w:rsidRDefault="00187257" w:rsidP="006147D2">
      <w:pPr>
        <w:spacing w:line="360" w:lineRule="auto"/>
        <w:ind w:firstLine="567"/>
        <w:jc w:val="both"/>
        <w:rPr>
          <w:rFonts w:ascii="Arial" w:hAnsi="Arial" w:cs="Arial"/>
        </w:rPr>
      </w:pPr>
      <w:r w:rsidRPr="006D0F03">
        <w:rPr>
          <w:rFonts w:ascii="Arial" w:hAnsi="Arial" w:cs="Arial"/>
        </w:rPr>
        <w:t xml:space="preserve">Es muy importante destacar que, si bien el acercamiento del alumno (y su familia) a una computadora con internet es muy importante, esto no cambia la posición socioeconómica de sus beneficiarios. Superar las desigualdades requiere de cambios estructurales, situación que las computadoras no pueden solucionar. </w:t>
      </w:r>
    </w:p>
    <w:p w:rsidR="006147D2" w:rsidRDefault="0050695C" w:rsidP="006147D2">
      <w:pPr>
        <w:spacing w:line="360" w:lineRule="auto"/>
        <w:ind w:firstLine="567"/>
        <w:jc w:val="both"/>
        <w:rPr>
          <w:rFonts w:ascii="Arial" w:hAnsi="Arial" w:cs="Arial"/>
        </w:rPr>
      </w:pPr>
      <w:r>
        <w:rPr>
          <w:rFonts w:ascii="Arial" w:hAnsi="Arial" w:cs="Arial"/>
        </w:rPr>
        <w:lastRenderedPageBreak/>
        <w:t xml:space="preserve">Coincidimos con Lago </w:t>
      </w:r>
      <w:r w:rsidR="00187257" w:rsidRPr="006D0F03">
        <w:rPr>
          <w:rFonts w:ascii="Arial" w:hAnsi="Arial" w:cs="Arial"/>
        </w:rPr>
        <w:t>Martínez, cuando</w:t>
      </w:r>
      <w:r>
        <w:rPr>
          <w:rFonts w:ascii="Arial" w:hAnsi="Arial" w:cs="Arial"/>
        </w:rPr>
        <w:t xml:space="preserve"> afirma</w:t>
      </w:r>
      <w:r w:rsidR="00187257" w:rsidRPr="006D0F03">
        <w:rPr>
          <w:rFonts w:ascii="Arial" w:hAnsi="Arial" w:cs="Arial"/>
        </w:rPr>
        <w:t xml:space="preserve"> </w:t>
      </w:r>
      <w:r w:rsidR="00C80386">
        <w:rPr>
          <w:rFonts w:ascii="Arial" w:hAnsi="Arial" w:cs="Arial"/>
        </w:rPr>
        <w:t>que</w:t>
      </w:r>
      <w:r w:rsidR="00F55E0E" w:rsidRPr="006D0F03">
        <w:rPr>
          <w:rFonts w:ascii="Arial" w:hAnsi="Arial" w:cs="Arial"/>
        </w:rPr>
        <w:t xml:space="preserve"> existe </w:t>
      </w:r>
      <w:r w:rsidR="00C80386">
        <w:rPr>
          <w:rFonts w:ascii="Arial" w:hAnsi="Arial" w:cs="Arial"/>
        </w:rPr>
        <w:t>una aceptación</w:t>
      </w:r>
      <w:r w:rsidR="00F55E0E" w:rsidRPr="006D0F03">
        <w:rPr>
          <w:rFonts w:ascii="Arial" w:hAnsi="Arial" w:cs="Arial"/>
        </w:rPr>
        <w:t xml:space="preserve"> en señalar que</w:t>
      </w:r>
      <w:r w:rsidR="00C80386">
        <w:rPr>
          <w:rFonts w:ascii="Arial" w:hAnsi="Arial" w:cs="Arial"/>
        </w:rPr>
        <w:t xml:space="preserve"> “(…)</w:t>
      </w:r>
      <w:r w:rsidR="00F55E0E" w:rsidRPr="006D0F03">
        <w:rPr>
          <w:rFonts w:ascii="Arial" w:hAnsi="Arial" w:cs="Arial"/>
        </w:rPr>
        <w:t xml:space="preserve"> el programa plantea la inclusión desde “una base material” que es igual para todos, aunque la incorporación de la </w:t>
      </w:r>
      <w:proofErr w:type="spellStart"/>
      <w:r w:rsidR="00F55E0E" w:rsidRPr="006D0F03">
        <w:rPr>
          <w:rFonts w:ascii="Arial" w:hAnsi="Arial" w:cs="Arial"/>
        </w:rPr>
        <w:t>netbook</w:t>
      </w:r>
      <w:proofErr w:type="spellEnd"/>
      <w:r w:rsidR="00F55E0E" w:rsidRPr="006D0F03">
        <w:rPr>
          <w:rFonts w:ascii="Arial" w:hAnsi="Arial" w:cs="Arial"/>
        </w:rPr>
        <w:t xml:space="preserve"> en las escuelas no va a remediar la desigualdad social que se vive y se evidencia en estos contextos de escolarización”</w:t>
      </w:r>
      <w:r w:rsidR="00F55E0E" w:rsidRPr="006D0F03">
        <w:rPr>
          <w:rStyle w:val="Refdenotaalpie"/>
          <w:rFonts w:ascii="Arial" w:hAnsi="Arial" w:cs="Arial"/>
        </w:rPr>
        <w:footnoteReference w:id="9"/>
      </w:r>
    </w:p>
    <w:p w:rsidR="00804EB3" w:rsidRDefault="00804EB3" w:rsidP="00804EB3">
      <w:pPr>
        <w:spacing w:line="360" w:lineRule="auto"/>
        <w:jc w:val="center"/>
        <w:rPr>
          <w:rFonts w:ascii="Arial" w:hAnsi="Arial" w:cs="Arial"/>
        </w:rPr>
      </w:pPr>
    </w:p>
    <w:p w:rsidR="00554E0D" w:rsidRPr="00F41838" w:rsidRDefault="0050695C" w:rsidP="00804EB3">
      <w:pPr>
        <w:spacing w:line="360" w:lineRule="auto"/>
        <w:jc w:val="center"/>
        <w:rPr>
          <w:rFonts w:ascii="Arial" w:hAnsi="Arial" w:cs="Arial"/>
          <w:b/>
        </w:rPr>
      </w:pPr>
      <w:r>
        <w:rPr>
          <w:rFonts w:ascii="Arial" w:hAnsi="Arial" w:cs="Arial"/>
          <w:b/>
        </w:rPr>
        <w:t>LA CONECTIVIDAD</w:t>
      </w:r>
      <w:r w:rsidR="00F41838" w:rsidRPr="00F41838">
        <w:rPr>
          <w:rFonts w:ascii="Arial" w:hAnsi="Arial" w:cs="Arial"/>
          <w:b/>
        </w:rPr>
        <w:t xml:space="preserve"> EN ARGENTINA Y PARAGUAY:</w:t>
      </w:r>
    </w:p>
    <w:p w:rsidR="00554E0D" w:rsidRPr="006D0F03" w:rsidRDefault="00554E0D" w:rsidP="006147D2">
      <w:pPr>
        <w:spacing w:line="360" w:lineRule="auto"/>
        <w:ind w:firstLine="567"/>
        <w:jc w:val="both"/>
        <w:rPr>
          <w:rFonts w:ascii="Arial" w:hAnsi="Arial" w:cs="Arial"/>
        </w:rPr>
      </w:pPr>
      <w:r w:rsidRPr="006D0F03">
        <w:rPr>
          <w:rFonts w:ascii="Arial" w:hAnsi="Arial" w:cs="Arial"/>
        </w:rPr>
        <w:t xml:space="preserve">A la hora de comparar la situación de ambos países, fue necesario establecer algunos criterios básicos que nos permitan llegar a algunas conclusiones aproximadas. La utilización de las </w:t>
      </w:r>
      <w:proofErr w:type="spellStart"/>
      <w:r w:rsidRPr="006D0F03">
        <w:rPr>
          <w:rFonts w:ascii="Arial" w:hAnsi="Arial" w:cs="Arial"/>
        </w:rPr>
        <w:t>tic</w:t>
      </w:r>
      <w:r w:rsidR="009A6D30">
        <w:rPr>
          <w:rFonts w:ascii="Arial" w:hAnsi="Arial" w:cs="Arial"/>
        </w:rPr>
        <w:t>’s</w:t>
      </w:r>
      <w:proofErr w:type="spellEnd"/>
      <w:r w:rsidR="009A6D30">
        <w:rPr>
          <w:rFonts w:ascii="Arial" w:hAnsi="Arial" w:cs="Arial"/>
        </w:rPr>
        <w:t xml:space="preserve"> se limita</w:t>
      </w:r>
      <w:r w:rsidRPr="006D0F03">
        <w:rPr>
          <w:rFonts w:ascii="Arial" w:hAnsi="Arial" w:cs="Arial"/>
        </w:rPr>
        <w:t xml:space="preserve"> sin el acceso a internet, apoya nuestra afirmación el hecho de que si bien las computadoras son económicamente accesibles hace tiempo, recién con la llegada del internet comenzaron a ser foco de una discusión pedagógica general. Siguiendo esta postura, consideramos que la comparación de la evolución del acceso a internet en ambos países podría a</w:t>
      </w:r>
      <w:r w:rsidR="009A6D30">
        <w:rPr>
          <w:rFonts w:ascii="Arial" w:hAnsi="Arial" w:cs="Arial"/>
        </w:rPr>
        <w:t>rrojarnos algunas respuestas con respecto al</w:t>
      </w:r>
      <w:r w:rsidRPr="006D0F03">
        <w:rPr>
          <w:rFonts w:ascii="Arial" w:hAnsi="Arial" w:cs="Arial"/>
        </w:rPr>
        <w:t xml:space="preserve"> estado de </w:t>
      </w:r>
      <w:r w:rsidR="009A6D30">
        <w:rPr>
          <w:rFonts w:ascii="Arial" w:hAnsi="Arial" w:cs="Arial"/>
        </w:rPr>
        <w:t xml:space="preserve">la </w:t>
      </w:r>
      <w:r w:rsidRPr="006D0F03">
        <w:rPr>
          <w:rFonts w:ascii="Arial" w:hAnsi="Arial" w:cs="Arial"/>
        </w:rPr>
        <w:t xml:space="preserve">situación. </w:t>
      </w:r>
    </w:p>
    <w:p w:rsidR="00554E0D" w:rsidRPr="006D0F03" w:rsidRDefault="00554E0D" w:rsidP="006147D2">
      <w:pPr>
        <w:spacing w:line="360" w:lineRule="auto"/>
        <w:ind w:firstLine="567"/>
        <w:jc w:val="both"/>
        <w:rPr>
          <w:rFonts w:ascii="Arial" w:hAnsi="Arial" w:cs="Arial"/>
        </w:rPr>
      </w:pPr>
      <w:r w:rsidRPr="006D0F03">
        <w:rPr>
          <w:rFonts w:ascii="Arial" w:hAnsi="Arial" w:cs="Arial"/>
        </w:rPr>
        <w:t xml:space="preserve">Con algunas salvedades, esto nos permitió establecer una base “objetiva” desde la cual partir el análisis. Sin embargo, es importante aclarar que al ser en ambos países diferente la base de datos a las cuales nos fue posible acceder, los resultados no son comparable en forma directa, más bien podría decirse que reflejan tendencias, nos muestran la dirección en la cual se está trabajando. </w:t>
      </w:r>
    </w:p>
    <w:p w:rsidR="00554E0D" w:rsidRPr="006D0F03" w:rsidRDefault="00554E0D" w:rsidP="006147D2">
      <w:pPr>
        <w:spacing w:line="360" w:lineRule="auto"/>
        <w:ind w:firstLine="567"/>
        <w:jc w:val="both"/>
        <w:rPr>
          <w:rFonts w:ascii="Arial" w:hAnsi="Arial" w:cs="Arial"/>
        </w:rPr>
      </w:pPr>
      <w:r w:rsidRPr="006D0F03">
        <w:rPr>
          <w:rFonts w:ascii="Arial" w:hAnsi="Arial" w:cs="Arial"/>
        </w:rPr>
        <w:t>Para el caso argentino hemos utilizados los informes de prensa titulados como “Accesos a Internet” que el Instituto Nacional de Estadísticas y Censos comenzó a publicar a partir de noviembre del 2004. Los datos que allí se consignan fueron relevados a partir de la Encuestas a Proveedores del Servicio de Acceso a Internet, la cual se realiza de forma trimestral, y comenzó a re</w:t>
      </w:r>
      <w:r w:rsidR="004E542F">
        <w:rPr>
          <w:rFonts w:ascii="Arial" w:hAnsi="Arial" w:cs="Arial"/>
        </w:rPr>
        <w:t xml:space="preserve">levarse a partir </w:t>
      </w:r>
      <w:r w:rsidRPr="006D0F03">
        <w:rPr>
          <w:rFonts w:ascii="Arial" w:hAnsi="Arial" w:cs="Arial"/>
        </w:rPr>
        <w:t xml:space="preserve"> de marzo del 2002. </w:t>
      </w:r>
    </w:p>
    <w:p w:rsidR="00554E0D" w:rsidRPr="006D0F03" w:rsidRDefault="00554E0D" w:rsidP="006147D2">
      <w:pPr>
        <w:spacing w:line="360" w:lineRule="auto"/>
        <w:ind w:firstLine="567"/>
        <w:jc w:val="both"/>
        <w:rPr>
          <w:rFonts w:ascii="Arial" w:hAnsi="Arial" w:cs="Arial"/>
        </w:rPr>
      </w:pPr>
      <w:r w:rsidRPr="006D0F03">
        <w:rPr>
          <w:rFonts w:ascii="Arial" w:hAnsi="Arial" w:cs="Arial"/>
        </w:rPr>
        <w:t>La unidad medida por la encuesta a los ISP</w:t>
      </w:r>
      <w:r w:rsidRPr="006D0F03">
        <w:rPr>
          <w:rStyle w:val="Refdenotaalpie"/>
          <w:rFonts w:ascii="Arial" w:hAnsi="Arial" w:cs="Arial"/>
        </w:rPr>
        <w:footnoteReference w:id="10"/>
      </w:r>
      <w:r w:rsidRPr="006D0F03">
        <w:rPr>
          <w:rFonts w:ascii="Arial" w:hAnsi="Arial" w:cs="Arial"/>
        </w:rPr>
        <w:t xml:space="preserve"> difiere según se trate de cuentas de abono o “usuarios free”</w:t>
      </w:r>
      <w:r w:rsidRPr="006D0F03">
        <w:rPr>
          <w:rStyle w:val="Refdenotaalpie"/>
          <w:rFonts w:ascii="Arial" w:hAnsi="Arial" w:cs="Arial"/>
        </w:rPr>
        <w:footnoteReference w:id="11"/>
      </w:r>
      <w:r w:rsidRPr="006D0F03">
        <w:rPr>
          <w:rFonts w:ascii="Arial" w:hAnsi="Arial" w:cs="Arial"/>
        </w:rPr>
        <w:t xml:space="preserve">. En el primer caso lo que se mide es el número de cuentas de abono a la cual cada ISP le brinda el servicio. Sin embargo, la unidad de medida para los usuarios free es el </w:t>
      </w:r>
      <w:r w:rsidRPr="006D0F03">
        <w:rPr>
          <w:rFonts w:ascii="Arial" w:hAnsi="Arial" w:cs="Arial"/>
        </w:rPr>
        <w:lastRenderedPageBreak/>
        <w:t xml:space="preserve">usuario propiamente dicho. El problema metodológico de dichos informes recae en el hecho de que una cuenta puede tener varios usuarios, dotando de cierta imprecisión a los datos. De todas maneras, dicha información es suficientemente útil para delinear tendencias generales.  </w:t>
      </w:r>
    </w:p>
    <w:p w:rsidR="00554E0D" w:rsidRPr="006D0F03" w:rsidRDefault="00554E0D" w:rsidP="006147D2">
      <w:pPr>
        <w:spacing w:line="360" w:lineRule="auto"/>
        <w:ind w:firstLine="567"/>
        <w:jc w:val="both"/>
        <w:rPr>
          <w:rFonts w:ascii="Arial" w:hAnsi="Arial" w:cs="Arial"/>
        </w:rPr>
      </w:pPr>
      <w:r w:rsidRPr="006D0F03">
        <w:rPr>
          <w:rFonts w:ascii="Arial" w:hAnsi="Arial" w:cs="Arial"/>
        </w:rPr>
        <w:t>Hemos utilizado los datos correspondientes a los accesos residenciales (hogareños) a internet, sean estos de abono o de usuarios free. Es importante aclarar que no consideramos en este caso los accesos de las organizaciones, correspondiente a empresas, organismos de gobierno, profesionales en ejercicio, organizaciones no gubernamentales, escuelas, universidades, etc. Y</w:t>
      </w:r>
      <w:r w:rsidR="004E542F">
        <w:rPr>
          <w:rFonts w:ascii="Arial" w:hAnsi="Arial" w:cs="Arial"/>
        </w:rPr>
        <w:t>a l</w:t>
      </w:r>
      <w:r w:rsidRPr="006D0F03">
        <w:rPr>
          <w:rFonts w:ascii="Arial" w:hAnsi="Arial" w:cs="Arial"/>
        </w:rPr>
        <w:t xml:space="preserve">a que no están discriminados por tipo de organización, y volvería aún más impreciso el análisis. </w:t>
      </w:r>
    </w:p>
    <w:p w:rsidR="00554E0D" w:rsidRPr="006D0F03" w:rsidRDefault="00554E0D" w:rsidP="006147D2">
      <w:pPr>
        <w:spacing w:line="360" w:lineRule="auto"/>
        <w:ind w:firstLine="567"/>
        <w:jc w:val="both"/>
        <w:rPr>
          <w:rFonts w:ascii="Arial" w:hAnsi="Arial" w:cs="Arial"/>
        </w:rPr>
      </w:pPr>
      <w:r w:rsidRPr="006D0F03">
        <w:rPr>
          <w:rFonts w:ascii="Arial" w:hAnsi="Arial" w:cs="Arial"/>
        </w:rPr>
        <w:t xml:space="preserve">Trabajamos particularmente el crecimiento año por año, partiendo del 2001 hasta el llegar al año 2012. Hicimos mayor hincapié en el periodo de tiempo correspondiente a los años 2008 – 2012, ya que son los años que nos permiten comparar con la situación paraguaya, de acuerdo a la información a la que fue posible acceder. </w:t>
      </w:r>
    </w:p>
    <w:p w:rsidR="00554E0D" w:rsidRPr="006D0F03" w:rsidRDefault="00554E0D" w:rsidP="006147D2">
      <w:pPr>
        <w:spacing w:line="360" w:lineRule="auto"/>
        <w:ind w:firstLine="567"/>
        <w:jc w:val="both"/>
        <w:rPr>
          <w:rFonts w:ascii="Arial" w:hAnsi="Arial" w:cs="Arial"/>
        </w:rPr>
      </w:pPr>
      <w:r w:rsidRPr="006D0F03">
        <w:rPr>
          <w:rFonts w:ascii="Arial" w:hAnsi="Arial" w:cs="Arial"/>
        </w:rPr>
        <w:t>Salvando el lapso entre el año 2001 y 2002, en el cual es apreciable una caída en los accesos a internet residenciales del 5%, efecto de la crisis económica, el resto de los años dieron siempre un saldo positivo. Esto nos permitió identificar dos grandes escalas de crecimiento, la primera que va desde el año 2003 hasta el 2009, en la cual el crecimiento oscila del 11% al 18%, y cuyo promedio general representa el 15,57%. Y la segunda, correspondiente a los tres últimos años, desde 2009 hasta el 2012. En este caso</w:t>
      </w:r>
      <w:r w:rsidR="00282BD1">
        <w:rPr>
          <w:rFonts w:ascii="Arial" w:hAnsi="Arial" w:cs="Arial"/>
        </w:rPr>
        <w:t>,</w:t>
      </w:r>
      <w:r w:rsidRPr="006D0F03">
        <w:rPr>
          <w:rFonts w:ascii="Arial" w:hAnsi="Arial" w:cs="Arial"/>
        </w:rPr>
        <w:t xml:space="preserve"> el crecimiento observado oscila entre el 32% y el 53%, dando como promedio un incremento del 39%.</w:t>
      </w:r>
    </w:p>
    <w:p w:rsidR="00554E0D" w:rsidRPr="006D0F03" w:rsidRDefault="00554E0D" w:rsidP="006147D2">
      <w:pPr>
        <w:spacing w:line="360" w:lineRule="auto"/>
        <w:ind w:firstLine="567"/>
        <w:jc w:val="both"/>
        <w:rPr>
          <w:rFonts w:ascii="Arial" w:hAnsi="Arial" w:cs="Arial"/>
        </w:rPr>
      </w:pPr>
      <w:r w:rsidRPr="006D0F03">
        <w:rPr>
          <w:rFonts w:ascii="Arial" w:hAnsi="Arial" w:cs="Arial"/>
        </w:rPr>
        <w:t xml:space="preserve">Estos datos nos indican en principio dos cosas, en primer lugar que el crecimiento de los accesos a internet en la Argentina ha venido creciendo de forma constante desde el año 2003. Y en segundo lugar, que a comienzo de la segunda década del nuevo milenio, este crecimiento ha cambiado de escala, aumentando del 15 % al 39%, en promedio. </w:t>
      </w:r>
    </w:p>
    <w:p w:rsidR="00554E0D" w:rsidRPr="006D0F03" w:rsidRDefault="00554E0D" w:rsidP="006147D2">
      <w:pPr>
        <w:spacing w:line="360" w:lineRule="auto"/>
        <w:ind w:firstLine="567"/>
        <w:jc w:val="both"/>
        <w:rPr>
          <w:rFonts w:ascii="Arial" w:hAnsi="Arial" w:cs="Arial"/>
        </w:rPr>
      </w:pPr>
      <w:r w:rsidRPr="006D0F03">
        <w:rPr>
          <w:rFonts w:ascii="Arial" w:hAnsi="Arial" w:cs="Arial"/>
          <w:noProof/>
          <w:lang w:val="es-PY" w:eastAsia="es-PY"/>
        </w:rPr>
        <w:lastRenderedPageBreak/>
        <w:drawing>
          <wp:inline distT="0" distB="0" distL="0" distR="0" wp14:anchorId="5B11D770" wp14:editId="5682BE46">
            <wp:extent cx="5581650" cy="3438525"/>
            <wp:effectExtent l="0" t="0" r="19050" b="952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54E0D" w:rsidRPr="006D0F03" w:rsidRDefault="00554E0D" w:rsidP="006147D2">
      <w:pPr>
        <w:spacing w:line="360" w:lineRule="auto"/>
        <w:ind w:firstLine="567"/>
        <w:jc w:val="center"/>
        <w:rPr>
          <w:rFonts w:ascii="Arial" w:hAnsi="Arial" w:cs="Arial"/>
        </w:rPr>
      </w:pPr>
      <w:r w:rsidRPr="006D0F03">
        <w:rPr>
          <w:rFonts w:ascii="Arial" w:hAnsi="Arial" w:cs="Arial"/>
        </w:rPr>
        <w:t>Fuente: INDEC – Informes de Prensa: “Accesos a Internet</w:t>
      </w:r>
      <w:r w:rsidR="00282BD1">
        <w:rPr>
          <w:rFonts w:ascii="Arial" w:hAnsi="Arial" w:cs="Arial"/>
        </w:rPr>
        <w:t>.</w:t>
      </w:r>
      <w:r w:rsidRPr="006D0F03">
        <w:rPr>
          <w:rFonts w:ascii="Arial" w:hAnsi="Arial" w:cs="Arial"/>
        </w:rPr>
        <w:t>"</w:t>
      </w:r>
    </w:p>
    <w:p w:rsidR="00554E0D" w:rsidRPr="006D0F03" w:rsidRDefault="00554E0D" w:rsidP="006147D2">
      <w:pPr>
        <w:spacing w:line="360" w:lineRule="auto"/>
        <w:ind w:firstLine="567"/>
        <w:jc w:val="both"/>
        <w:rPr>
          <w:rFonts w:ascii="Arial" w:hAnsi="Arial" w:cs="Arial"/>
        </w:rPr>
      </w:pPr>
      <w:r w:rsidRPr="006D0F03">
        <w:rPr>
          <w:rFonts w:ascii="Arial" w:hAnsi="Arial" w:cs="Arial"/>
        </w:rPr>
        <w:t>Estos datos serían poco significativos pa</w:t>
      </w:r>
      <w:r w:rsidR="00282BD1">
        <w:rPr>
          <w:rFonts w:ascii="Arial" w:hAnsi="Arial" w:cs="Arial"/>
        </w:rPr>
        <w:t>ra nuestra problemática si no los</w:t>
      </w:r>
      <w:r w:rsidRPr="006D0F03">
        <w:rPr>
          <w:rFonts w:ascii="Arial" w:hAnsi="Arial" w:cs="Arial"/>
        </w:rPr>
        <w:t xml:space="preserve"> asociáramos al ámbito de la educación. Hemos optado para tal propósito, comparar el número de matrícula de los alumnos de nivel primario y secundario (básico y orientado) en dos años claves para nuestro análisis comparativo, el 2008 y el 2012. </w:t>
      </w:r>
    </w:p>
    <w:p w:rsidR="00554E0D" w:rsidRPr="006D0F03" w:rsidRDefault="00554E0D" w:rsidP="006147D2">
      <w:pPr>
        <w:spacing w:line="360" w:lineRule="auto"/>
        <w:ind w:firstLine="567"/>
        <w:jc w:val="both"/>
        <w:rPr>
          <w:rFonts w:ascii="Arial" w:hAnsi="Arial" w:cs="Arial"/>
        </w:rPr>
      </w:pPr>
      <w:r w:rsidRPr="006D0F03">
        <w:rPr>
          <w:rFonts w:ascii="Arial" w:hAnsi="Arial" w:cs="Arial"/>
        </w:rPr>
        <w:t xml:space="preserve">Nuestra base de datos proviene del Área de programación educativa sobre los datos de Relevamiento anual 2008, publicados por el Ministerio de Educación y la Subsecretaría de Planeamiento Educativo en el informe llamado “La Educación Común en la Argentina. Síntesis: Total del país y regiones del Consejo Federal de Educación” para el año 2008; y el Anuario Estadístico de la República Argentina 2013 publicado por el Instituto Nacional de Estadísticas y Censos (INDEC) para los datos correspondientes al año 2012. </w:t>
      </w:r>
    </w:p>
    <w:p w:rsidR="00554E0D" w:rsidRPr="006D0F03" w:rsidRDefault="00554E0D" w:rsidP="006147D2">
      <w:pPr>
        <w:spacing w:line="360" w:lineRule="auto"/>
        <w:ind w:firstLine="567"/>
        <w:jc w:val="both"/>
        <w:rPr>
          <w:rFonts w:ascii="Arial" w:hAnsi="Arial" w:cs="Arial"/>
        </w:rPr>
      </w:pPr>
      <w:r w:rsidRPr="006D0F03">
        <w:rPr>
          <w:rFonts w:ascii="Arial" w:hAnsi="Arial" w:cs="Arial"/>
        </w:rPr>
        <w:t xml:space="preserve">La matrícula (primaria y secundaria) es de unos 8.187.157 alumnos en el año 2008, y de unos 8.416.967 alumnos para el 2012, dando como resultado un crecimiento de tan sólo el 3%. </w:t>
      </w:r>
    </w:p>
    <w:p w:rsidR="00554E0D" w:rsidRPr="006D0F03" w:rsidRDefault="00554E0D" w:rsidP="006147D2">
      <w:pPr>
        <w:spacing w:line="360" w:lineRule="auto"/>
        <w:ind w:firstLine="567"/>
        <w:jc w:val="both"/>
        <w:rPr>
          <w:rFonts w:ascii="Arial" w:hAnsi="Arial" w:cs="Arial"/>
        </w:rPr>
      </w:pPr>
      <w:r w:rsidRPr="006D0F03">
        <w:rPr>
          <w:rFonts w:ascii="Arial" w:hAnsi="Arial" w:cs="Arial"/>
        </w:rPr>
        <w:t>El cruzamiento de ambos datos estudiados nos permite establecer la relación de cantidad de conexiones residenciales a internet por alumnos en los años 2008 y 2012, teniendo como base la totalidad del país. Dicha relación fue de 2,39 alumnos por cada conexión a internet en el 2008, y de 0,78 alumnos por cada conexión en e</w:t>
      </w:r>
      <w:r w:rsidR="00282BD1">
        <w:rPr>
          <w:rFonts w:ascii="Arial" w:hAnsi="Arial" w:cs="Arial"/>
        </w:rPr>
        <w:t>l 2012. Esto último indica que en dicho año</w:t>
      </w:r>
      <w:r w:rsidRPr="006D0F03">
        <w:rPr>
          <w:rFonts w:ascii="Arial" w:hAnsi="Arial" w:cs="Arial"/>
        </w:rPr>
        <w:t xml:space="preserve">, </w:t>
      </w:r>
      <w:r w:rsidRPr="006D0F03">
        <w:rPr>
          <w:rFonts w:ascii="Arial" w:hAnsi="Arial" w:cs="Arial"/>
        </w:rPr>
        <w:lastRenderedPageBreak/>
        <w:t xml:space="preserve">hubo más conexiones a internet que alumnos matriculados en la primaria y secundaria en todo el país. </w:t>
      </w:r>
    </w:p>
    <w:p w:rsidR="00554E0D" w:rsidRPr="006D0F03" w:rsidRDefault="00554E0D" w:rsidP="006147D2">
      <w:pPr>
        <w:spacing w:line="360" w:lineRule="auto"/>
        <w:ind w:firstLine="567"/>
        <w:jc w:val="both"/>
        <w:rPr>
          <w:rFonts w:ascii="Arial" w:hAnsi="Arial" w:cs="Arial"/>
        </w:rPr>
      </w:pPr>
      <w:r w:rsidRPr="006D0F03">
        <w:rPr>
          <w:rFonts w:ascii="Arial" w:hAnsi="Arial" w:cs="Arial"/>
        </w:rPr>
        <w:t>La situaci</w:t>
      </w:r>
      <w:r w:rsidR="00282BD1">
        <w:rPr>
          <w:rFonts w:ascii="Arial" w:hAnsi="Arial" w:cs="Arial"/>
        </w:rPr>
        <w:t>ón de</w:t>
      </w:r>
      <w:r w:rsidRPr="006D0F03">
        <w:rPr>
          <w:rFonts w:ascii="Arial" w:hAnsi="Arial" w:cs="Arial"/>
        </w:rPr>
        <w:t xml:space="preserve"> Pa</w:t>
      </w:r>
      <w:r w:rsidR="00282BD1">
        <w:rPr>
          <w:rFonts w:ascii="Arial" w:hAnsi="Arial" w:cs="Arial"/>
        </w:rPr>
        <w:t>raguay fue posible analizar</w:t>
      </w:r>
      <w:r w:rsidRPr="006D0F03">
        <w:rPr>
          <w:rFonts w:ascii="Arial" w:hAnsi="Arial" w:cs="Arial"/>
        </w:rPr>
        <w:t xml:space="preserve"> gracias </w:t>
      </w:r>
      <w:r w:rsidR="00282BD1">
        <w:rPr>
          <w:rFonts w:ascii="Arial" w:hAnsi="Arial" w:cs="Arial"/>
        </w:rPr>
        <w:t xml:space="preserve">a </w:t>
      </w:r>
      <w:r w:rsidRPr="006D0F03">
        <w:rPr>
          <w:rFonts w:ascii="Arial" w:hAnsi="Arial" w:cs="Arial"/>
        </w:rPr>
        <w:t>un</w:t>
      </w:r>
      <w:r w:rsidR="00282BD1">
        <w:rPr>
          <w:rFonts w:ascii="Arial" w:hAnsi="Arial" w:cs="Arial"/>
        </w:rPr>
        <w:t>a</w:t>
      </w:r>
      <w:r w:rsidRPr="006D0F03">
        <w:rPr>
          <w:rFonts w:ascii="Arial" w:hAnsi="Arial" w:cs="Arial"/>
        </w:rPr>
        <w:t xml:space="preserve"> base de datos distinta, las Encuestas Permanentes de Hogares, publicadas en los Anuarios Estadísticos de la República del Paraguay. Recién a partir del año 2008 comenz</w:t>
      </w:r>
      <w:r w:rsidR="00282BD1">
        <w:rPr>
          <w:rFonts w:ascii="Arial" w:hAnsi="Arial" w:cs="Arial"/>
        </w:rPr>
        <w:t>ó</w:t>
      </w:r>
      <w:r w:rsidRPr="006D0F03">
        <w:rPr>
          <w:rFonts w:ascii="Arial" w:hAnsi="Arial" w:cs="Arial"/>
        </w:rPr>
        <w:t xml:space="preserve"> a registrar</w:t>
      </w:r>
      <w:r w:rsidR="00282BD1">
        <w:rPr>
          <w:rFonts w:ascii="Arial" w:hAnsi="Arial" w:cs="Arial"/>
        </w:rPr>
        <w:t>se</w:t>
      </w:r>
      <w:r w:rsidRPr="006D0F03">
        <w:rPr>
          <w:rFonts w:ascii="Arial" w:hAnsi="Arial" w:cs="Arial"/>
        </w:rPr>
        <w:t xml:space="preserve"> datos sobre el número de computadoras y de computadoras conectadas a internet.  Es importante aclarar que dichos datos no registran la situación de Boquerón y Alto Paraguay. </w:t>
      </w:r>
    </w:p>
    <w:p w:rsidR="00554E0D" w:rsidRPr="006D0F03" w:rsidRDefault="00554E0D" w:rsidP="006147D2">
      <w:pPr>
        <w:spacing w:line="360" w:lineRule="auto"/>
        <w:ind w:firstLine="567"/>
        <w:jc w:val="both"/>
        <w:rPr>
          <w:rFonts w:ascii="Arial" w:hAnsi="Arial" w:cs="Arial"/>
        </w:rPr>
      </w:pPr>
      <w:r w:rsidRPr="006D0F03">
        <w:rPr>
          <w:rFonts w:ascii="Arial" w:hAnsi="Arial" w:cs="Arial"/>
        </w:rPr>
        <w:t>Además, al ser una encuesta permanente de hogares, las cifras que nos aportan son resultado de un cálculo estimativo</w:t>
      </w:r>
      <w:r w:rsidR="00282BD1">
        <w:rPr>
          <w:rFonts w:ascii="Arial" w:hAnsi="Arial" w:cs="Arial"/>
        </w:rPr>
        <w:t>,</w:t>
      </w:r>
      <w:r w:rsidRPr="006D0F03">
        <w:rPr>
          <w:rFonts w:ascii="Arial" w:hAnsi="Arial" w:cs="Arial"/>
        </w:rPr>
        <w:t xml:space="preserve"> basado en una muestra mucho más acotada. Las primeras observaciones que debemos hacer </w:t>
      </w:r>
      <w:r w:rsidR="00282BD1">
        <w:rPr>
          <w:rFonts w:ascii="Arial" w:hAnsi="Arial" w:cs="Arial"/>
        </w:rPr>
        <w:t>son</w:t>
      </w:r>
      <w:r w:rsidRPr="006D0F03">
        <w:rPr>
          <w:rFonts w:ascii="Arial" w:hAnsi="Arial" w:cs="Arial"/>
        </w:rPr>
        <w:t xml:space="preserve"> que en este caso no se contabilizan las conexiones a internet</w:t>
      </w:r>
      <w:r w:rsidR="00282BD1">
        <w:rPr>
          <w:rFonts w:ascii="Arial" w:hAnsi="Arial" w:cs="Arial"/>
        </w:rPr>
        <w:t>,</w:t>
      </w:r>
      <w:r w:rsidRPr="006D0F03">
        <w:rPr>
          <w:rFonts w:ascii="Arial" w:hAnsi="Arial" w:cs="Arial"/>
        </w:rPr>
        <w:t xml:space="preserve"> sino el número de computadoras que tienen acceso a internet. Es decir, en un hogar pueden existir varias computadoras, pero lógicamente una sola conexión a internet. En este sentido la información se vuelve bastante imprecisa, aunque suficiente para lograr identificar tendencias de crecimiento al igual que en el caso argentino.</w:t>
      </w:r>
    </w:p>
    <w:p w:rsidR="00554E0D" w:rsidRPr="006D0F03" w:rsidRDefault="00554E0D" w:rsidP="006147D2">
      <w:pPr>
        <w:spacing w:line="360" w:lineRule="auto"/>
        <w:ind w:firstLine="567"/>
        <w:jc w:val="both"/>
        <w:rPr>
          <w:rFonts w:ascii="Arial" w:hAnsi="Arial" w:cs="Arial"/>
          <w:noProof/>
          <w:lang w:eastAsia="es-AR"/>
        </w:rPr>
      </w:pPr>
      <w:r w:rsidRPr="006D0F03">
        <w:rPr>
          <w:rFonts w:ascii="Arial" w:hAnsi="Arial" w:cs="Arial"/>
        </w:rPr>
        <w:t xml:space="preserve">El </w:t>
      </w:r>
      <w:r w:rsidR="00282BD1">
        <w:rPr>
          <w:rFonts w:ascii="Arial" w:hAnsi="Arial" w:cs="Arial"/>
        </w:rPr>
        <w:t>incremento</w:t>
      </w:r>
      <w:r w:rsidRPr="006D0F03">
        <w:rPr>
          <w:rFonts w:ascii="Arial" w:hAnsi="Arial" w:cs="Arial"/>
        </w:rPr>
        <w:t xml:space="preserve"> de las computadoras con acceso a internet desde el año 2008 al 2012 fue de 52,25% por año en promedio. De todas formas, el crecimiento año por año es bastante dispar. Por ejemplo, entre el año 2008 y el 2009, este número creció un 103% a diferencia de los restantes años, como puede observarse en el siguiente gráfico.</w:t>
      </w:r>
      <w:r w:rsidRPr="006D0F03">
        <w:rPr>
          <w:rFonts w:ascii="Arial" w:hAnsi="Arial" w:cs="Arial"/>
          <w:noProof/>
          <w:lang w:eastAsia="es-AR"/>
        </w:rPr>
        <w:t xml:space="preserve"> </w:t>
      </w:r>
    </w:p>
    <w:p w:rsidR="00554E0D" w:rsidRPr="006D0F03" w:rsidRDefault="00554E0D" w:rsidP="006147D2">
      <w:pPr>
        <w:spacing w:line="360" w:lineRule="auto"/>
        <w:ind w:firstLine="567"/>
        <w:jc w:val="both"/>
        <w:rPr>
          <w:rFonts w:ascii="Arial" w:hAnsi="Arial" w:cs="Arial"/>
        </w:rPr>
      </w:pPr>
      <w:r w:rsidRPr="006D0F03">
        <w:rPr>
          <w:rFonts w:ascii="Arial" w:hAnsi="Arial" w:cs="Arial"/>
          <w:noProof/>
          <w:lang w:val="es-PY" w:eastAsia="es-PY"/>
        </w:rPr>
        <w:lastRenderedPageBreak/>
        <w:drawing>
          <wp:inline distT="0" distB="0" distL="0" distR="0" wp14:anchorId="70CA746B" wp14:editId="21E129C7">
            <wp:extent cx="5572125" cy="3552825"/>
            <wp:effectExtent l="0" t="0" r="9525" b="952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54E0D" w:rsidRPr="006D0F03" w:rsidRDefault="00554E0D" w:rsidP="006147D2">
      <w:pPr>
        <w:spacing w:line="360" w:lineRule="auto"/>
        <w:ind w:firstLine="567"/>
        <w:jc w:val="center"/>
        <w:rPr>
          <w:rFonts w:ascii="Arial" w:hAnsi="Arial" w:cs="Arial"/>
        </w:rPr>
      </w:pPr>
      <w:r w:rsidRPr="006D0F03">
        <w:rPr>
          <w:rFonts w:ascii="Arial" w:hAnsi="Arial" w:cs="Arial"/>
        </w:rPr>
        <w:t>Fuente: DGEEC – Encuesta Permanente de Hogares en Anuarios Estadísticos de la República del Paraguay</w:t>
      </w:r>
      <w:r w:rsidR="004E7F2B">
        <w:rPr>
          <w:rFonts w:ascii="Arial" w:hAnsi="Arial" w:cs="Arial"/>
        </w:rPr>
        <w:t>.</w:t>
      </w:r>
    </w:p>
    <w:p w:rsidR="00554E0D" w:rsidRPr="006D0F03" w:rsidRDefault="00554E0D" w:rsidP="006147D2">
      <w:pPr>
        <w:spacing w:line="360" w:lineRule="auto"/>
        <w:ind w:firstLine="567"/>
        <w:jc w:val="both"/>
        <w:rPr>
          <w:rFonts w:ascii="Arial" w:hAnsi="Arial" w:cs="Arial"/>
        </w:rPr>
      </w:pPr>
    </w:p>
    <w:p w:rsidR="00554E0D" w:rsidRPr="006D0F03" w:rsidRDefault="00554E0D" w:rsidP="006147D2">
      <w:pPr>
        <w:spacing w:line="360" w:lineRule="auto"/>
        <w:ind w:firstLine="567"/>
        <w:jc w:val="both"/>
        <w:rPr>
          <w:rFonts w:ascii="Arial" w:hAnsi="Arial" w:cs="Arial"/>
        </w:rPr>
      </w:pPr>
      <w:r w:rsidRPr="006D0F03">
        <w:rPr>
          <w:rFonts w:ascii="Arial" w:hAnsi="Arial" w:cs="Arial"/>
        </w:rPr>
        <w:t>En tan sólo cuatro años el número de computadoras con internet creció un 389%, lo que significa un cambio importantísimo. En el mismo periodo, las conexiones a internet residenciales en Argentina aumentaron 216%, un aumento igual de importante si tenemos en cuenta que no se trata esta vez de computadoras, sino de conexiones.</w:t>
      </w:r>
    </w:p>
    <w:p w:rsidR="00554E0D" w:rsidRPr="006D0F03" w:rsidRDefault="00554E0D" w:rsidP="006147D2">
      <w:pPr>
        <w:spacing w:line="360" w:lineRule="auto"/>
        <w:ind w:firstLine="567"/>
        <w:jc w:val="both"/>
        <w:rPr>
          <w:rFonts w:ascii="Arial" w:hAnsi="Arial" w:cs="Arial"/>
        </w:rPr>
      </w:pPr>
      <w:r w:rsidRPr="006D0F03">
        <w:rPr>
          <w:rFonts w:ascii="Arial" w:hAnsi="Arial" w:cs="Arial"/>
        </w:rPr>
        <w:t xml:space="preserve">Al igual que en el caso Argentino, decidimos contrastar estos datos con el número de matrícula del ciclo básico, y el bachillerato Científico y Técnico en Paraguay. Tomamos como referencia los años 2008 y 2012, y utilizamos los datos publicados en el capítulo Educación, de los anuarios estadísticos de la república. </w:t>
      </w:r>
    </w:p>
    <w:p w:rsidR="00554E0D" w:rsidRPr="006D0F03" w:rsidRDefault="00554E0D" w:rsidP="006147D2">
      <w:pPr>
        <w:spacing w:line="360" w:lineRule="auto"/>
        <w:ind w:firstLine="567"/>
        <w:jc w:val="both"/>
        <w:rPr>
          <w:rFonts w:ascii="Arial" w:hAnsi="Arial" w:cs="Arial"/>
        </w:rPr>
      </w:pPr>
      <w:r w:rsidRPr="006D0F03">
        <w:rPr>
          <w:rFonts w:ascii="Arial" w:hAnsi="Arial" w:cs="Arial"/>
        </w:rPr>
        <w:t>Para el 2008 hubo 1.412.492 alumnos matriculados</w:t>
      </w:r>
      <w:r w:rsidR="004E7F2B">
        <w:rPr>
          <w:rFonts w:ascii="Arial" w:hAnsi="Arial" w:cs="Arial"/>
        </w:rPr>
        <w:t>,</w:t>
      </w:r>
      <w:r w:rsidRPr="006D0F03">
        <w:rPr>
          <w:rFonts w:ascii="Arial" w:hAnsi="Arial" w:cs="Arial"/>
        </w:rPr>
        <w:t xml:space="preserve"> contando la educación escolar básica y los bachilleratos científicos y técnicos. En el 2012 la matricula contaba con 1.706.519 alumnos, un crecimiento del 21%. </w:t>
      </w:r>
    </w:p>
    <w:p w:rsidR="00554E0D" w:rsidRPr="006D0F03" w:rsidRDefault="00554E0D" w:rsidP="006147D2">
      <w:pPr>
        <w:spacing w:line="360" w:lineRule="auto"/>
        <w:ind w:firstLine="567"/>
        <w:jc w:val="both"/>
        <w:rPr>
          <w:rFonts w:ascii="Arial" w:hAnsi="Arial" w:cs="Arial"/>
        </w:rPr>
      </w:pPr>
      <w:r w:rsidRPr="006D0F03">
        <w:rPr>
          <w:rFonts w:ascii="Arial" w:hAnsi="Arial" w:cs="Arial"/>
        </w:rPr>
        <w:lastRenderedPageBreak/>
        <w:t xml:space="preserve">El cruzamiento de ambos datos nos arroja una relación de 16,64 alumnos por cada computadora con internet para el año 2008. Y un avance significativo para el 2012, de 4,11 alumnos por cada computadora con internet. </w:t>
      </w:r>
    </w:p>
    <w:p w:rsidR="00554E0D" w:rsidRPr="006D0F03" w:rsidRDefault="00554E0D" w:rsidP="006147D2">
      <w:pPr>
        <w:spacing w:line="360" w:lineRule="auto"/>
        <w:ind w:firstLine="567"/>
        <w:jc w:val="both"/>
        <w:rPr>
          <w:rFonts w:ascii="Arial" w:hAnsi="Arial" w:cs="Arial"/>
        </w:rPr>
      </w:pPr>
      <w:r w:rsidRPr="006D0F03">
        <w:rPr>
          <w:rFonts w:ascii="Arial" w:hAnsi="Arial" w:cs="Arial"/>
        </w:rPr>
        <w:t>A pesar de que los datos parecen indicar un avance muy importante en cuanto al crecimiento de las computadoras con internet en Paraguay, y las conexiones residenciales en Argentina, debemos tener mucha precaución con estas cifras. Una de las consideraciones que no se tomó en cuenta fue la distribución geográfica de las conexiones y computadoras, debido a que no fue posible acceder a dichos datos. Sin lugar a dudas, el internet tiene en la actualidad mayor difusión en las zonas urbanas</w:t>
      </w:r>
      <w:r w:rsidR="001008E6" w:rsidRPr="006D0F03">
        <w:rPr>
          <w:rFonts w:ascii="Arial" w:hAnsi="Arial" w:cs="Arial"/>
        </w:rPr>
        <w:t>; i</w:t>
      </w:r>
      <w:r w:rsidR="004E7F2B">
        <w:rPr>
          <w:rFonts w:ascii="Arial" w:hAnsi="Arial" w:cs="Arial"/>
        </w:rPr>
        <w:t>nclusive, tanto en  Argentina como en</w:t>
      </w:r>
      <w:r w:rsidRPr="006D0F03">
        <w:rPr>
          <w:rFonts w:ascii="Arial" w:hAnsi="Arial" w:cs="Arial"/>
        </w:rPr>
        <w:t xml:space="preserve"> Paraguay, la gran mayoría de las zonas rurales no cuentan con la infraestructura básica para la conexión a internet por banda ancha mediante fibra óptica.</w:t>
      </w:r>
    </w:p>
    <w:p w:rsidR="00554E0D" w:rsidRPr="006D0F03" w:rsidRDefault="00554E0D" w:rsidP="006147D2">
      <w:pPr>
        <w:spacing w:line="360" w:lineRule="auto"/>
        <w:ind w:firstLine="567"/>
        <w:jc w:val="both"/>
        <w:rPr>
          <w:rFonts w:ascii="Arial" w:hAnsi="Arial" w:cs="Arial"/>
        </w:rPr>
      </w:pPr>
      <w:r w:rsidRPr="006D0F03">
        <w:rPr>
          <w:rFonts w:ascii="Arial" w:hAnsi="Arial" w:cs="Arial"/>
        </w:rPr>
        <w:t xml:space="preserve">Otra variable que no se tuvo en cuenta </w:t>
      </w:r>
      <w:r w:rsidR="001008E6" w:rsidRPr="006D0F03">
        <w:rPr>
          <w:rFonts w:ascii="Arial" w:hAnsi="Arial" w:cs="Arial"/>
        </w:rPr>
        <w:t>fue</w:t>
      </w:r>
      <w:r w:rsidRPr="006D0F03">
        <w:rPr>
          <w:rFonts w:ascii="Arial" w:hAnsi="Arial" w:cs="Arial"/>
        </w:rPr>
        <w:t xml:space="preserve"> la escala de ingresos, por lo tanto no fue posible discriminar el acceso internet según condición social. Dichos datos aportarían muchísimo a este análisis, pero lamentablemente en pocas ocasiones </w:t>
      </w:r>
      <w:r w:rsidR="001008E6" w:rsidRPr="006D0F03">
        <w:rPr>
          <w:rFonts w:ascii="Arial" w:hAnsi="Arial" w:cs="Arial"/>
        </w:rPr>
        <w:t>esta</w:t>
      </w:r>
      <w:r w:rsidRPr="006D0F03">
        <w:rPr>
          <w:rFonts w:ascii="Arial" w:hAnsi="Arial" w:cs="Arial"/>
        </w:rPr>
        <w:t xml:space="preserve"> información es considerada por las fuentes estadísticas. </w:t>
      </w:r>
    </w:p>
    <w:p w:rsidR="00554E0D" w:rsidRPr="006D0F03" w:rsidRDefault="00554E0D" w:rsidP="006147D2">
      <w:pPr>
        <w:spacing w:line="360" w:lineRule="auto"/>
        <w:ind w:firstLine="567"/>
        <w:jc w:val="both"/>
        <w:rPr>
          <w:rFonts w:ascii="Arial" w:hAnsi="Arial" w:cs="Arial"/>
          <w:b/>
        </w:rPr>
      </w:pPr>
    </w:p>
    <w:p w:rsidR="00554E0D" w:rsidRPr="00F41838" w:rsidRDefault="00F41838" w:rsidP="008819CD">
      <w:pPr>
        <w:spacing w:line="360" w:lineRule="auto"/>
        <w:jc w:val="center"/>
        <w:rPr>
          <w:rFonts w:ascii="Arial" w:hAnsi="Arial" w:cs="Arial"/>
          <w:b/>
        </w:rPr>
      </w:pPr>
      <w:r w:rsidRPr="00F41838">
        <w:rPr>
          <w:rFonts w:ascii="Arial" w:hAnsi="Arial" w:cs="Arial"/>
          <w:b/>
        </w:rPr>
        <w:t>CONSIDERACIONES FINALES:</w:t>
      </w:r>
    </w:p>
    <w:p w:rsidR="00554E0D" w:rsidRPr="006D0F03" w:rsidRDefault="00F218E1" w:rsidP="006147D2">
      <w:pPr>
        <w:spacing w:line="360" w:lineRule="auto"/>
        <w:ind w:firstLine="567"/>
        <w:jc w:val="both"/>
        <w:rPr>
          <w:rFonts w:ascii="Arial" w:hAnsi="Arial" w:cs="Arial"/>
        </w:rPr>
      </w:pPr>
      <w:r w:rsidRPr="006D0F03">
        <w:rPr>
          <w:rFonts w:ascii="Arial" w:hAnsi="Arial" w:cs="Arial"/>
        </w:rPr>
        <w:t>Lo</w:t>
      </w:r>
      <w:r w:rsidR="004E7F2B">
        <w:rPr>
          <w:rFonts w:ascii="Arial" w:hAnsi="Arial" w:cs="Arial"/>
        </w:rPr>
        <w:t xml:space="preserve"> que</w:t>
      </w:r>
      <w:r w:rsidRPr="006D0F03">
        <w:rPr>
          <w:rFonts w:ascii="Arial" w:hAnsi="Arial" w:cs="Arial"/>
        </w:rPr>
        <w:t xml:space="preserve"> pudimos observar a partir del trabajo realizado, es que la difusión del internet tanto en la Argentina como en Paraguay ha ido creciendo </w:t>
      </w:r>
      <w:r w:rsidR="00FD15F2" w:rsidRPr="006D0F03">
        <w:rPr>
          <w:rFonts w:ascii="Arial" w:hAnsi="Arial" w:cs="Arial"/>
        </w:rPr>
        <w:t xml:space="preserve">paulatinamente y con mayor ímpetu </w:t>
      </w:r>
      <w:r w:rsidR="000107E1" w:rsidRPr="006D0F03">
        <w:rPr>
          <w:rFonts w:ascii="Arial" w:hAnsi="Arial" w:cs="Arial"/>
        </w:rPr>
        <w:t xml:space="preserve">a partir de los últimos </w:t>
      </w:r>
      <w:r w:rsidR="009D3282" w:rsidRPr="006D0F03">
        <w:rPr>
          <w:rFonts w:ascii="Arial" w:hAnsi="Arial" w:cs="Arial"/>
        </w:rPr>
        <w:t xml:space="preserve">diez años. </w:t>
      </w:r>
      <w:r w:rsidR="00DC4A3B" w:rsidRPr="006D0F03">
        <w:rPr>
          <w:rFonts w:ascii="Arial" w:hAnsi="Arial" w:cs="Arial"/>
        </w:rPr>
        <w:t>Con gran seguridad podemos afirmar que esto fue posible gracias a los programas educativos como Conectar Igualdad</w:t>
      </w:r>
      <w:r w:rsidR="00F25768" w:rsidRPr="006D0F03">
        <w:rPr>
          <w:rFonts w:ascii="Arial" w:hAnsi="Arial" w:cs="Arial"/>
        </w:rPr>
        <w:t xml:space="preserve"> en el 2010</w:t>
      </w:r>
      <w:r w:rsidR="00DC4A3B" w:rsidRPr="006D0F03">
        <w:rPr>
          <w:rFonts w:ascii="Arial" w:hAnsi="Arial" w:cs="Arial"/>
        </w:rPr>
        <w:t xml:space="preserve"> para e</w:t>
      </w:r>
      <w:r w:rsidR="004E7F2B">
        <w:rPr>
          <w:rFonts w:ascii="Arial" w:hAnsi="Arial" w:cs="Arial"/>
        </w:rPr>
        <w:t>l caso Argentino, y</w:t>
      </w:r>
      <w:r w:rsidR="00125081" w:rsidRPr="006D0F03">
        <w:rPr>
          <w:rFonts w:ascii="Arial" w:hAnsi="Arial" w:cs="Arial"/>
        </w:rPr>
        <w:t xml:space="preserve"> la apertura </w:t>
      </w:r>
      <w:r w:rsidR="00F25768" w:rsidRPr="006D0F03">
        <w:rPr>
          <w:rFonts w:ascii="Arial" w:hAnsi="Arial" w:cs="Arial"/>
        </w:rPr>
        <w:t>en la oferta de proveedores de</w:t>
      </w:r>
      <w:r w:rsidR="004E7F2B">
        <w:rPr>
          <w:rFonts w:ascii="Arial" w:hAnsi="Arial" w:cs="Arial"/>
        </w:rPr>
        <w:t xml:space="preserve"> internet a partir del año 2009 para Paraguay.</w:t>
      </w:r>
    </w:p>
    <w:p w:rsidR="009C7F24" w:rsidRPr="006D0F03" w:rsidRDefault="009C7F24" w:rsidP="006147D2">
      <w:pPr>
        <w:spacing w:line="360" w:lineRule="auto"/>
        <w:ind w:firstLine="567"/>
        <w:jc w:val="both"/>
        <w:rPr>
          <w:rFonts w:ascii="Arial" w:hAnsi="Arial" w:cs="Arial"/>
        </w:rPr>
      </w:pPr>
      <w:r w:rsidRPr="006D0F03">
        <w:rPr>
          <w:rFonts w:ascii="Arial" w:hAnsi="Arial" w:cs="Arial"/>
        </w:rPr>
        <w:t xml:space="preserve">Al comparar estas cifras con la cantidad de matrícula en ambos países, nos fue posible discernir una relación aproximada entre el número de alumnos y la cantidad de conexiones residenciales </w:t>
      </w:r>
      <w:r w:rsidR="00961E6E" w:rsidRPr="006D0F03">
        <w:rPr>
          <w:rFonts w:ascii="Arial" w:hAnsi="Arial" w:cs="Arial"/>
        </w:rPr>
        <w:t>a internet</w:t>
      </w:r>
      <w:r w:rsidRPr="006D0F03">
        <w:rPr>
          <w:rFonts w:ascii="Arial" w:hAnsi="Arial" w:cs="Arial"/>
        </w:rPr>
        <w:t xml:space="preserve"> (para el caso argentino), y</w:t>
      </w:r>
      <w:r w:rsidR="00961E6E" w:rsidRPr="006D0F03">
        <w:rPr>
          <w:rFonts w:ascii="Arial" w:hAnsi="Arial" w:cs="Arial"/>
        </w:rPr>
        <w:t xml:space="preserve"> de computadoras con internet (para el caso paraguayo). </w:t>
      </w:r>
    </w:p>
    <w:p w:rsidR="00961E6E" w:rsidRPr="006D0F03" w:rsidRDefault="00961E6E" w:rsidP="006147D2">
      <w:pPr>
        <w:spacing w:line="360" w:lineRule="auto"/>
        <w:ind w:firstLine="567"/>
        <w:jc w:val="both"/>
        <w:rPr>
          <w:rFonts w:ascii="Arial" w:hAnsi="Arial" w:cs="Arial"/>
        </w:rPr>
      </w:pPr>
      <w:r w:rsidRPr="006D0F03">
        <w:rPr>
          <w:rFonts w:ascii="Arial" w:hAnsi="Arial" w:cs="Arial"/>
        </w:rPr>
        <w:t>En este sentido</w:t>
      </w:r>
      <w:r w:rsidR="004E7F2B">
        <w:rPr>
          <w:rFonts w:ascii="Arial" w:hAnsi="Arial" w:cs="Arial"/>
        </w:rPr>
        <w:t>, en</w:t>
      </w:r>
      <w:r w:rsidR="007F71F0" w:rsidRPr="006D0F03">
        <w:rPr>
          <w:rFonts w:ascii="Arial" w:hAnsi="Arial" w:cs="Arial"/>
        </w:rPr>
        <w:t xml:space="preserve"> Argentina</w:t>
      </w:r>
      <w:r w:rsidRPr="006D0F03">
        <w:rPr>
          <w:rFonts w:ascii="Arial" w:hAnsi="Arial" w:cs="Arial"/>
        </w:rPr>
        <w:t xml:space="preserve"> vislumbramos una relación de </w:t>
      </w:r>
      <w:r w:rsidR="007F71F0" w:rsidRPr="006D0F03">
        <w:rPr>
          <w:rFonts w:ascii="Arial" w:hAnsi="Arial" w:cs="Arial"/>
        </w:rPr>
        <w:t xml:space="preserve">2,39 alumnos por cada conexión en el 2008; y de 0,78 alumnos por cada conexión en el 2012. Esto indica que en ese año existieron más conexiones a internet que alumnos en la escuela. </w:t>
      </w:r>
    </w:p>
    <w:p w:rsidR="00254654" w:rsidRPr="006D0F03" w:rsidRDefault="004E7F2B" w:rsidP="006147D2">
      <w:pPr>
        <w:spacing w:line="360" w:lineRule="auto"/>
        <w:ind w:firstLine="567"/>
        <w:jc w:val="both"/>
        <w:rPr>
          <w:rFonts w:ascii="Arial" w:hAnsi="Arial" w:cs="Arial"/>
        </w:rPr>
      </w:pPr>
      <w:r>
        <w:rPr>
          <w:rFonts w:ascii="Arial" w:hAnsi="Arial" w:cs="Arial"/>
        </w:rPr>
        <w:lastRenderedPageBreak/>
        <w:t>Para</w:t>
      </w:r>
      <w:r w:rsidR="00254654" w:rsidRPr="006D0F03">
        <w:rPr>
          <w:rFonts w:ascii="Arial" w:hAnsi="Arial" w:cs="Arial"/>
        </w:rPr>
        <w:t xml:space="preserve"> Paraguay se estableció la relación de 16,64 alumnos por cada computadora con internet para el 2008; y de tan solo 4,11 alumnos por computadora para el 2012, un avance muy significativo. </w:t>
      </w:r>
    </w:p>
    <w:p w:rsidR="000118AB" w:rsidRPr="006D0F03" w:rsidRDefault="000118AB" w:rsidP="006147D2">
      <w:pPr>
        <w:spacing w:line="360" w:lineRule="auto"/>
        <w:ind w:firstLine="567"/>
        <w:jc w:val="both"/>
        <w:rPr>
          <w:rFonts w:ascii="Arial" w:hAnsi="Arial" w:cs="Arial"/>
        </w:rPr>
      </w:pPr>
      <w:r w:rsidRPr="006D0F03">
        <w:rPr>
          <w:rFonts w:ascii="Arial" w:hAnsi="Arial" w:cs="Arial"/>
        </w:rPr>
        <w:t xml:space="preserve">Sin embargo, es importante destacar que dichos resultados no necesariamente reflejan la realidad de todo el país. Por un lado no fue considerada la distribución geográfica de las conexiones en ambos casos. Esto resulta importante debido a que se estima que existe un mayor </w:t>
      </w:r>
      <w:r w:rsidR="00C72F55" w:rsidRPr="006D0F03">
        <w:rPr>
          <w:rFonts w:ascii="Arial" w:hAnsi="Arial" w:cs="Arial"/>
        </w:rPr>
        <w:t>número</w:t>
      </w:r>
      <w:r w:rsidRPr="006D0F03">
        <w:rPr>
          <w:rFonts w:ascii="Arial" w:hAnsi="Arial" w:cs="Arial"/>
        </w:rPr>
        <w:t xml:space="preserve"> de conexiones en las zonas urbanas, a diferencia de las rurales que pueden inclusive no contar con la infraestructura necesaria para la </w:t>
      </w:r>
      <w:r w:rsidR="004E7F2B">
        <w:rPr>
          <w:rFonts w:ascii="Arial" w:hAnsi="Arial" w:cs="Arial"/>
        </w:rPr>
        <w:t xml:space="preserve">conexión </w:t>
      </w:r>
      <w:r w:rsidRPr="006D0F03">
        <w:rPr>
          <w:rFonts w:ascii="Arial" w:hAnsi="Arial" w:cs="Arial"/>
        </w:rPr>
        <w:t xml:space="preserve">a internet por banda ancha y fibra óptica. </w:t>
      </w:r>
    </w:p>
    <w:p w:rsidR="00840EFB" w:rsidRPr="006D0F03" w:rsidRDefault="00840EFB" w:rsidP="006147D2">
      <w:pPr>
        <w:spacing w:line="360" w:lineRule="auto"/>
        <w:ind w:firstLine="567"/>
        <w:jc w:val="both"/>
        <w:rPr>
          <w:rFonts w:ascii="Arial" w:hAnsi="Arial" w:cs="Arial"/>
        </w:rPr>
      </w:pPr>
      <w:r w:rsidRPr="006D0F03">
        <w:rPr>
          <w:rFonts w:ascii="Arial" w:hAnsi="Arial" w:cs="Arial"/>
        </w:rPr>
        <w:t xml:space="preserve">Otro factor que no fue posible identificar, fue la distribución por ingreso de las conexiones a internet. No hemos podido acceder a esa información, debido incluso a que en las propias fuentes estadísticas no son consideradas. </w:t>
      </w:r>
    </w:p>
    <w:p w:rsidR="007907D7" w:rsidRPr="006D0F03" w:rsidRDefault="007907D7" w:rsidP="006147D2">
      <w:pPr>
        <w:spacing w:line="360" w:lineRule="auto"/>
        <w:ind w:firstLine="567"/>
        <w:jc w:val="both"/>
        <w:rPr>
          <w:rFonts w:ascii="Arial" w:hAnsi="Arial" w:cs="Arial"/>
        </w:rPr>
      </w:pPr>
      <w:r w:rsidRPr="006D0F03">
        <w:rPr>
          <w:rFonts w:ascii="Arial" w:hAnsi="Arial" w:cs="Arial"/>
        </w:rPr>
        <w:t xml:space="preserve">Para finalizar es propicio decir que si bien ambos países llegan tarde en la utilización de las </w:t>
      </w:r>
      <w:proofErr w:type="spellStart"/>
      <w:r w:rsidRPr="006D0F03">
        <w:rPr>
          <w:rFonts w:ascii="Arial" w:hAnsi="Arial" w:cs="Arial"/>
        </w:rPr>
        <w:t>tic</w:t>
      </w:r>
      <w:r w:rsidR="004E7F2B">
        <w:rPr>
          <w:rFonts w:ascii="Arial" w:hAnsi="Arial" w:cs="Arial"/>
        </w:rPr>
        <w:t>´</w:t>
      </w:r>
      <w:r w:rsidRPr="006D0F03">
        <w:rPr>
          <w:rFonts w:ascii="Arial" w:hAnsi="Arial" w:cs="Arial"/>
        </w:rPr>
        <w:t>s</w:t>
      </w:r>
      <w:proofErr w:type="spellEnd"/>
      <w:r w:rsidRPr="006D0F03">
        <w:rPr>
          <w:rFonts w:ascii="Arial" w:hAnsi="Arial" w:cs="Arial"/>
        </w:rPr>
        <w:t xml:space="preserve"> en la educación, pudimos observar que la </w:t>
      </w:r>
      <w:r w:rsidR="00686EC2" w:rsidRPr="006D0F03">
        <w:rPr>
          <w:rFonts w:ascii="Arial" w:hAnsi="Arial" w:cs="Arial"/>
        </w:rPr>
        <w:t xml:space="preserve">brecha digital de a poco se va acortando. </w:t>
      </w:r>
    </w:p>
    <w:p w:rsidR="00C6190D" w:rsidRPr="006D0F03" w:rsidRDefault="00C6190D" w:rsidP="006D0F03">
      <w:pPr>
        <w:spacing w:line="360" w:lineRule="auto"/>
        <w:jc w:val="both"/>
        <w:rPr>
          <w:rFonts w:ascii="Arial" w:hAnsi="Arial" w:cs="Arial"/>
        </w:rPr>
      </w:pPr>
    </w:p>
    <w:p w:rsidR="00451C0D" w:rsidRPr="006D0F03" w:rsidRDefault="00F41838" w:rsidP="00F41838">
      <w:pPr>
        <w:spacing w:line="360" w:lineRule="auto"/>
        <w:jc w:val="center"/>
        <w:rPr>
          <w:rFonts w:ascii="Arial" w:hAnsi="Arial" w:cs="Arial"/>
          <w:b/>
        </w:rPr>
      </w:pPr>
      <w:r w:rsidRPr="006D0F03">
        <w:rPr>
          <w:rFonts w:ascii="Arial" w:hAnsi="Arial" w:cs="Arial"/>
          <w:b/>
        </w:rPr>
        <w:t>BIBLIOGRAFÍA UTILIZADA:</w:t>
      </w:r>
    </w:p>
    <w:p w:rsidR="00C53293" w:rsidRPr="006D0F03" w:rsidRDefault="00C53293" w:rsidP="006D0F03">
      <w:pPr>
        <w:pStyle w:val="Prrafodelista"/>
        <w:numPr>
          <w:ilvl w:val="0"/>
          <w:numId w:val="4"/>
        </w:numPr>
        <w:spacing w:line="360" w:lineRule="auto"/>
        <w:jc w:val="both"/>
        <w:rPr>
          <w:rFonts w:ascii="Arial" w:hAnsi="Arial" w:cs="Arial"/>
        </w:rPr>
      </w:pPr>
      <w:r w:rsidRPr="006D0F03">
        <w:rPr>
          <w:rFonts w:ascii="Arial" w:hAnsi="Arial" w:cs="Arial"/>
        </w:rPr>
        <w:t>Lago Martínez, Silvia</w:t>
      </w:r>
      <w:r w:rsidR="00575955">
        <w:rPr>
          <w:rFonts w:ascii="Arial" w:hAnsi="Arial" w:cs="Arial"/>
        </w:rPr>
        <w:t xml:space="preserve"> (2012)</w:t>
      </w:r>
      <w:r w:rsidRPr="006D0F03">
        <w:rPr>
          <w:rFonts w:ascii="Arial" w:hAnsi="Arial" w:cs="Arial"/>
        </w:rPr>
        <w:t xml:space="preserve">: Inclusión Digital en la Educación Pública Argentina. El Programa Conectar Igualdad. </w:t>
      </w:r>
      <w:r w:rsidRPr="006D0F03">
        <w:rPr>
          <w:rFonts w:ascii="Arial" w:hAnsi="Arial" w:cs="Arial"/>
          <w:i/>
        </w:rPr>
        <w:t xml:space="preserve">Revista de Educación y Pedagogía </w:t>
      </w:r>
      <w:r w:rsidRPr="006D0F03">
        <w:rPr>
          <w:rFonts w:ascii="Arial" w:hAnsi="Arial" w:cs="Arial"/>
        </w:rPr>
        <w:t>Medellín - Universidad de Antioquia</w:t>
      </w:r>
      <w:r w:rsidRPr="006D0F03">
        <w:rPr>
          <w:rFonts w:ascii="Arial" w:hAnsi="Arial" w:cs="Arial"/>
          <w:i/>
        </w:rPr>
        <w:t>.</w:t>
      </w:r>
      <w:r w:rsidR="00575955">
        <w:rPr>
          <w:rFonts w:ascii="Arial" w:hAnsi="Arial" w:cs="Arial"/>
        </w:rPr>
        <w:t xml:space="preserve"> Enero- Abril</w:t>
      </w:r>
      <w:r w:rsidRPr="006D0F03">
        <w:rPr>
          <w:rFonts w:ascii="Arial" w:hAnsi="Arial" w:cs="Arial"/>
        </w:rPr>
        <w:t xml:space="preserve">. Vol. 24, Nº 62, </w:t>
      </w:r>
      <w:proofErr w:type="spellStart"/>
      <w:r w:rsidRPr="006D0F03">
        <w:rPr>
          <w:rFonts w:ascii="Arial" w:hAnsi="Arial" w:cs="Arial"/>
        </w:rPr>
        <w:t>pags</w:t>
      </w:r>
      <w:proofErr w:type="spellEnd"/>
      <w:r w:rsidRPr="006D0F03">
        <w:rPr>
          <w:rFonts w:ascii="Arial" w:hAnsi="Arial" w:cs="Arial"/>
        </w:rPr>
        <w:t>, 205- 218.</w:t>
      </w:r>
    </w:p>
    <w:p w:rsidR="000A143C" w:rsidRPr="006D0F03" w:rsidRDefault="000A143C" w:rsidP="006D0F03">
      <w:pPr>
        <w:pStyle w:val="Prrafodelista"/>
        <w:numPr>
          <w:ilvl w:val="0"/>
          <w:numId w:val="4"/>
        </w:numPr>
        <w:spacing w:line="360" w:lineRule="auto"/>
        <w:jc w:val="both"/>
        <w:rPr>
          <w:rFonts w:ascii="Arial" w:hAnsi="Arial" w:cs="Arial"/>
        </w:rPr>
      </w:pPr>
      <w:proofErr w:type="spellStart"/>
      <w:r w:rsidRPr="006D0F03">
        <w:rPr>
          <w:rFonts w:ascii="Arial" w:hAnsi="Arial" w:cs="Arial"/>
        </w:rPr>
        <w:t>Magadán</w:t>
      </w:r>
      <w:proofErr w:type="spellEnd"/>
      <w:r w:rsidRPr="006D0F03">
        <w:rPr>
          <w:rFonts w:ascii="Arial" w:hAnsi="Arial" w:cs="Arial"/>
        </w:rPr>
        <w:t>, Cecilia y Kelly Valeria (</w:t>
      </w:r>
      <w:proofErr w:type="spellStart"/>
      <w:r w:rsidRPr="006D0F03">
        <w:rPr>
          <w:rFonts w:ascii="Arial" w:hAnsi="Arial" w:cs="Arial"/>
        </w:rPr>
        <w:t>comp</w:t>
      </w:r>
      <w:proofErr w:type="spellEnd"/>
      <w:r w:rsidRPr="006D0F03">
        <w:rPr>
          <w:rFonts w:ascii="Arial" w:hAnsi="Arial" w:cs="Arial"/>
        </w:rPr>
        <w:t>). (2008): Las TIC: del Aula a la Agenda Política. Ponencias del Seminario Internacional Cómo las TIC Transforman  las Escuela s. UNICEF Argentina IIPE- UNESCO.</w:t>
      </w:r>
    </w:p>
    <w:p w:rsidR="00C6190D" w:rsidRPr="006D0F03" w:rsidRDefault="00C6190D" w:rsidP="006D0F03">
      <w:pPr>
        <w:pStyle w:val="Prrafodelista"/>
        <w:numPr>
          <w:ilvl w:val="0"/>
          <w:numId w:val="4"/>
        </w:numPr>
        <w:spacing w:line="360" w:lineRule="auto"/>
        <w:jc w:val="both"/>
        <w:rPr>
          <w:rFonts w:ascii="Arial" w:hAnsi="Arial" w:cs="Arial"/>
        </w:rPr>
      </w:pPr>
      <w:r w:rsidRPr="006D0F03">
        <w:rPr>
          <w:rFonts w:ascii="Arial" w:hAnsi="Arial" w:cs="Arial"/>
        </w:rPr>
        <w:t xml:space="preserve">Sena Correa, </w:t>
      </w:r>
      <w:proofErr w:type="spellStart"/>
      <w:r w:rsidRPr="006D0F03">
        <w:rPr>
          <w:rFonts w:ascii="Arial" w:hAnsi="Arial" w:cs="Arial"/>
        </w:rPr>
        <w:t>Emilce</w:t>
      </w:r>
      <w:proofErr w:type="spellEnd"/>
      <w:r w:rsidR="00575955">
        <w:rPr>
          <w:rFonts w:ascii="Arial" w:hAnsi="Arial" w:cs="Arial"/>
        </w:rPr>
        <w:t xml:space="preserve"> (2009):</w:t>
      </w:r>
      <w:r w:rsidRPr="006D0F03">
        <w:rPr>
          <w:rFonts w:ascii="Arial" w:hAnsi="Arial" w:cs="Arial"/>
        </w:rPr>
        <w:t xml:space="preserve"> Inclusión Digital en Paraguay ¿Utopía o Realidad? En II Conferencia Internacional sobre Brecha Digital e Inclusión Social (Leganés - Madrid,</w:t>
      </w:r>
      <w:r w:rsidR="00575955">
        <w:rPr>
          <w:rFonts w:ascii="Arial" w:hAnsi="Arial" w:cs="Arial"/>
        </w:rPr>
        <w:t xml:space="preserve"> del 28 al 30 de Octubre</w:t>
      </w:r>
      <w:r w:rsidRPr="006D0F03">
        <w:rPr>
          <w:rFonts w:ascii="Arial" w:hAnsi="Arial" w:cs="Arial"/>
        </w:rPr>
        <w:t>)</w:t>
      </w:r>
      <w:r w:rsidR="004128BF" w:rsidRPr="006D0F03">
        <w:rPr>
          <w:rFonts w:ascii="Arial" w:hAnsi="Arial" w:cs="Arial"/>
        </w:rPr>
        <w:t>.</w:t>
      </w:r>
    </w:p>
    <w:p w:rsidR="00C6190D" w:rsidRPr="006D0F03" w:rsidRDefault="00C53293" w:rsidP="006D0F03">
      <w:pPr>
        <w:pStyle w:val="Prrafodelista"/>
        <w:numPr>
          <w:ilvl w:val="0"/>
          <w:numId w:val="4"/>
        </w:numPr>
        <w:spacing w:line="360" w:lineRule="auto"/>
        <w:jc w:val="both"/>
        <w:rPr>
          <w:rFonts w:ascii="Arial" w:hAnsi="Arial" w:cs="Arial"/>
        </w:rPr>
      </w:pPr>
      <w:proofErr w:type="spellStart"/>
      <w:r w:rsidRPr="006D0F03">
        <w:rPr>
          <w:rFonts w:ascii="Arial" w:hAnsi="Arial" w:cs="Arial"/>
        </w:rPr>
        <w:t>Sunkel</w:t>
      </w:r>
      <w:proofErr w:type="spellEnd"/>
      <w:r w:rsidRPr="006D0F03">
        <w:rPr>
          <w:rFonts w:ascii="Arial" w:hAnsi="Arial" w:cs="Arial"/>
        </w:rPr>
        <w:t xml:space="preserve">, Guillermo: Las </w:t>
      </w:r>
      <w:proofErr w:type="spellStart"/>
      <w:r w:rsidRPr="006D0F03">
        <w:rPr>
          <w:rFonts w:ascii="Arial" w:hAnsi="Arial" w:cs="Arial"/>
        </w:rPr>
        <w:t>Tic’s</w:t>
      </w:r>
      <w:proofErr w:type="spellEnd"/>
      <w:r w:rsidRPr="006D0F03">
        <w:rPr>
          <w:rFonts w:ascii="Arial" w:hAnsi="Arial" w:cs="Arial"/>
        </w:rPr>
        <w:t xml:space="preserve"> en la educación en América Latina: visión panorámica. En: Carneiro R, Toscano J, Díaz T, (Coord.) Los Desafíos de las TIC para el Cambio Educativo. Madrid – España. </w:t>
      </w:r>
    </w:p>
    <w:p w:rsidR="00C6190D" w:rsidRPr="006D0F03" w:rsidRDefault="00F41838" w:rsidP="00F41838">
      <w:pPr>
        <w:spacing w:line="360" w:lineRule="auto"/>
        <w:jc w:val="center"/>
        <w:rPr>
          <w:rFonts w:ascii="Arial" w:hAnsi="Arial" w:cs="Arial"/>
          <w:b/>
        </w:rPr>
      </w:pPr>
      <w:r w:rsidRPr="006D0F03">
        <w:rPr>
          <w:rFonts w:ascii="Arial" w:hAnsi="Arial" w:cs="Arial"/>
          <w:b/>
        </w:rPr>
        <w:t>PÁGINAS WEB:</w:t>
      </w:r>
    </w:p>
    <w:p w:rsidR="00C6190D" w:rsidRPr="006D0F03" w:rsidRDefault="007D78F9" w:rsidP="006D0F03">
      <w:pPr>
        <w:pStyle w:val="Prrafodelista"/>
        <w:numPr>
          <w:ilvl w:val="0"/>
          <w:numId w:val="3"/>
        </w:numPr>
        <w:spacing w:line="360" w:lineRule="auto"/>
        <w:jc w:val="both"/>
        <w:rPr>
          <w:rStyle w:val="Hipervnculo"/>
          <w:rFonts w:ascii="Arial" w:hAnsi="Arial" w:cs="Arial"/>
          <w:color w:val="auto"/>
          <w:u w:val="none"/>
        </w:rPr>
      </w:pPr>
      <w:hyperlink r:id="rId19" w:history="1">
        <w:r w:rsidR="00C6190D" w:rsidRPr="006D0F03">
          <w:rPr>
            <w:rStyle w:val="Hipervnculo"/>
            <w:rFonts w:ascii="Arial" w:hAnsi="Arial" w:cs="Arial"/>
          </w:rPr>
          <w:t>http://www.conectarigualdad.gob.ar/</w:t>
        </w:r>
      </w:hyperlink>
    </w:p>
    <w:p w:rsidR="006946B6" w:rsidRPr="006D0F03" w:rsidRDefault="007D78F9" w:rsidP="006D0F03">
      <w:pPr>
        <w:pStyle w:val="Prrafodelista"/>
        <w:numPr>
          <w:ilvl w:val="0"/>
          <w:numId w:val="3"/>
        </w:numPr>
        <w:spacing w:line="360" w:lineRule="auto"/>
        <w:jc w:val="both"/>
        <w:rPr>
          <w:rFonts w:ascii="Arial" w:hAnsi="Arial" w:cs="Arial"/>
        </w:rPr>
      </w:pPr>
      <w:hyperlink r:id="rId20" w:history="1">
        <w:r w:rsidR="00935AD9" w:rsidRPr="006D0F03">
          <w:rPr>
            <w:rStyle w:val="Hipervnculo"/>
            <w:rFonts w:ascii="Arial" w:hAnsi="Arial" w:cs="Arial"/>
          </w:rPr>
          <w:t>http://www.mec.gov.py/</w:t>
        </w:r>
      </w:hyperlink>
      <w:r w:rsidR="00935AD9" w:rsidRPr="006D0F03">
        <w:rPr>
          <w:rFonts w:ascii="Arial" w:hAnsi="Arial" w:cs="Arial"/>
        </w:rPr>
        <w:t xml:space="preserve"> </w:t>
      </w:r>
    </w:p>
    <w:p w:rsidR="006946B6" w:rsidRDefault="007D78F9" w:rsidP="006D0F03">
      <w:pPr>
        <w:pStyle w:val="Prrafodelista"/>
        <w:numPr>
          <w:ilvl w:val="0"/>
          <w:numId w:val="3"/>
        </w:numPr>
        <w:spacing w:line="360" w:lineRule="auto"/>
        <w:jc w:val="both"/>
        <w:rPr>
          <w:rFonts w:ascii="Arial" w:hAnsi="Arial" w:cs="Arial"/>
        </w:rPr>
      </w:pPr>
      <w:hyperlink r:id="rId21" w:history="1">
        <w:r w:rsidR="006946B6" w:rsidRPr="006D0F03">
          <w:rPr>
            <w:rStyle w:val="Hipervnculo"/>
            <w:rFonts w:ascii="Arial" w:hAnsi="Arial" w:cs="Arial"/>
          </w:rPr>
          <w:t>http://portal.educacion.gov.ar/</w:t>
        </w:r>
      </w:hyperlink>
      <w:r w:rsidR="006946B6" w:rsidRPr="006D0F03">
        <w:rPr>
          <w:rFonts w:ascii="Arial" w:hAnsi="Arial" w:cs="Arial"/>
        </w:rPr>
        <w:t xml:space="preserve"> </w:t>
      </w:r>
    </w:p>
    <w:p w:rsidR="000B276E" w:rsidRDefault="007D78F9" w:rsidP="000B276E">
      <w:pPr>
        <w:pStyle w:val="Prrafodelista"/>
        <w:numPr>
          <w:ilvl w:val="0"/>
          <w:numId w:val="3"/>
        </w:numPr>
        <w:spacing w:line="360" w:lineRule="auto"/>
        <w:jc w:val="both"/>
        <w:rPr>
          <w:rFonts w:ascii="Arial" w:hAnsi="Arial" w:cs="Arial"/>
        </w:rPr>
      </w:pPr>
      <w:hyperlink r:id="rId22" w:history="1">
        <w:r w:rsidR="000B276E" w:rsidRPr="001F1B65">
          <w:rPr>
            <w:rStyle w:val="Hipervnculo"/>
            <w:rFonts w:ascii="Arial" w:hAnsi="Arial" w:cs="Arial"/>
          </w:rPr>
          <w:t>http://www.indec.mecon.ar/</w:t>
        </w:r>
      </w:hyperlink>
      <w:r w:rsidR="000B276E">
        <w:rPr>
          <w:rFonts w:ascii="Arial" w:hAnsi="Arial" w:cs="Arial"/>
        </w:rPr>
        <w:t xml:space="preserve"> </w:t>
      </w:r>
    </w:p>
    <w:p w:rsidR="000B276E" w:rsidRDefault="007D78F9" w:rsidP="000B276E">
      <w:pPr>
        <w:pStyle w:val="Prrafodelista"/>
        <w:numPr>
          <w:ilvl w:val="0"/>
          <w:numId w:val="3"/>
        </w:numPr>
        <w:spacing w:line="360" w:lineRule="auto"/>
        <w:jc w:val="both"/>
        <w:rPr>
          <w:rFonts w:ascii="Arial" w:hAnsi="Arial" w:cs="Arial"/>
        </w:rPr>
      </w:pPr>
      <w:hyperlink r:id="rId23" w:history="1">
        <w:r w:rsidR="000B276E" w:rsidRPr="001F1B65">
          <w:rPr>
            <w:rStyle w:val="Hipervnculo"/>
            <w:rFonts w:ascii="Arial" w:hAnsi="Arial" w:cs="Arial"/>
          </w:rPr>
          <w:t>http://www.dgeec.gov.py/</w:t>
        </w:r>
      </w:hyperlink>
      <w:r w:rsidR="000B276E">
        <w:rPr>
          <w:rFonts w:ascii="Arial" w:hAnsi="Arial" w:cs="Arial"/>
        </w:rPr>
        <w:t xml:space="preserve"> </w:t>
      </w:r>
    </w:p>
    <w:p w:rsidR="00B5708C" w:rsidRPr="006D0F03" w:rsidRDefault="00B5708C" w:rsidP="00B5708C">
      <w:pPr>
        <w:pStyle w:val="Prrafodelista"/>
        <w:spacing w:line="360" w:lineRule="auto"/>
        <w:jc w:val="both"/>
        <w:rPr>
          <w:rFonts w:ascii="Arial" w:hAnsi="Arial" w:cs="Arial"/>
        </w:rPr>
      </w:pPr>
    </w:p>
    <w:p w:rsidR="00C6190D" w:rsidRDefault="001A3303" w:rsidP="001A3303">
      <w:pPr>
        <w:spacing w:line="360" w:lineRule="auto"/>
        <w:jc w:val="center"/>
        <w:rPr>
          <w:rFonts w:ascii="Arial" w:hAnsi="Arial" w:cs="Arial"/>
          <w:b/>
        </w:rPr>
      </w:pPr>
      <w:r w:rsidRPr="006D0F03">
        <w:rPr>
          <w:rFonts w:ascii="Arial" w:hAnsi="Arial" w:cs="Arial"/>
          <w:b/>
        </w:rPr>
        <w:t>FUENTES DOCUMENTALES:</w:t>
      </w:r>
    </w:p>
    <w:p w:rsidR="00B5708C" w:rsidRDefault="00B5708C" w:rsidP="00B5708C">
      <w:pPr>
        <w:spacing w:line="360" w:lineRule="auto"/>
        <w:rPr>
          <w:rFonts w:ascii="Arial" w:hAnsi="Arial" w:cs="Arial"/>
        </w:rPr>
      </w:pPr>
      <w:r>
        <w:rPr>
          <w:rFonts w:ascii="Arial" w:hAnsi="Arial" w:cs="Arial"/>
        </w:rPr>
        <w:t>Para Argentina:</w:t>
      </w:r>
    </w:p>
    <w:p w:rsidR="00FE73D7" w:rsidRDefault="00FE73D7" w:rsidP="00B91BB8">
      <w:pPr>
        <w:pStyle w:val="Prrafodelista"/>
        <w:numPr>
          <w:ilvl w:val="0"/>
          <w:numId w:val="7"/>
        </w:numPr>
        <w:spacing w:line="360" w:lineRule="auto"/>
        <w:jc w:val="both"/>
        <w:rPr>
          <w:rFonts w:ascii="Arial" w:hAnsi="Arial" w:cs="Arial"/>
        </w:rPr>
      </w:pPr>
      <w:r>
        <w:rPr>
          <w:rFonts w:ascii="Arial" w:hAnsi="Arial" w:cs="Arial"/>
        </w:rPr>
        <w:t>Instituto Nacional de Estadística y Censos (INDEC)</w:t>
      </w:r>
      <w:r w:rsidR="00B5708C">
        <w:rPr>
          <w:rFonts w:ascii="Arial" w:hAnsi="Arial" w:cs="Arial"/>
        </w:rPr>
        <w:t xml:space="preserve"> – </w:t>
      </w:r>
      <w:r>
        <w:rPr>
          <w:rFonts w:ascii="Arial" w:hAnsi="Arial" w:cs="Arial"/>
        </w:rPr>
        <w:t>“</w:t>
      </w:r>
      <w:r w:rsidR="00B5708C">
        <w:rPr>
          <w:rFonts w:ascii="Arial" w:hAnsi="Arial" w:cs="Arial"/>
        </w:rPr>
        <w:t>Acceso a Internet</w:t>
      </w:r>
      <w:r>
        <w:rPr>
          <w:rFonts w:ascii="Arial" w:hAnsi="Arial" w:cs="Arial"/>
        </w:rPr>
        <w:t xml:space="preserve">”. Años: 2005, 2006, 2007, 2008, 2009, 2010, 2011, y 2012. </w:t>
      </w:r>
    </w:p>
    <w:p w:rsidR="00B5708C" w:rsidRDefault="00B5708C" w:rsidP="00B91BB8">
      <w:pPr>
        <w:pStyle w:val="Prrafodelista"/>
        <w:numPr>
          <w:ilvl w:val="0"/>
          <w:numId w:val="7"/>
        </w:numPr>
        <w:spacing w:line="360" w:lineRule="auto"/>
        <w:jc w:val="both"/>
        <w:rPr>
          <w:rFonts w:ascii="Arial" w:hAnsi="Arial" w:cs="Arial"/>
        </w:rPr>
      </w:pPr>
      <w:r>
        <w:rPr>
          <w:rFonts w:ascii="Arial" w:hAnsi="Arial" w:cs="Arial"/>
        </w:rPr>
        <w:t xml:space="preserve"> </w:t>
      </w:r>
      <w:r w:rsidR="00B53D82">
        <w:rPr>
          <w:rFonts w:ascii="Arial" w:hAnsi="Arial" w:cs="Arial"/>
        </w:rPr>
        <w:t>Instituto Nacional de Estadística y Censos (INDEC) – “Anuario Estadístico de la República Argentina – 2013”.</w:t>
      </w:r>
    </w:p>
    <w:p w:rsidR="00B53D82" w:rsidRDefault="00B91BB8" w:rsidP="00B91BB8">
      <w:pPr>
        <w:pStyle w:val="Prrafodelista"/>
        <w:numPr>
          <w:ilvl w:val="0"/>
          <w:numId w:val="7"/>
        </w:numPr>
        <w:spacing w:line="360" w:lineRule="auto"/>
        <w:jc w:val="both"/>
        <w:rPr>
          <w:rFonts w:ascii="Arial" w:hAnsi="Arial" w:cs="Arial"/>
        </w:rPr>
      </w:pPr>
      <w:r>
        <w:rPr>
          <w:rFonts w:ascii="Arial" w:hAnsi="Arial" w:cs="Arial"/>
        </w:rPr>
        <w:t xml:space="preserve">Ministerio de Educación Secretaría de Educación. Subsecretaría de Planeamiento Educativo. “La Educación Común en la Argentina. Síntesis: Total país y regiones del Consejo Federal de Educación”. </w:t>
      </w:r>
    </w:p>
    <w:p w:rsidR="00B91BB8" w:rsidRDefault="00AC39A6" w:rsidP="00AC39A6">
      <w:pPr>
        <w:spacing w:line="360" w:lineRule="auto"/>
        <w:jc w:val="both"/>
        <w:rPr>
          <w:rFonts w:ascii="Arial" w:hAnsi="Arial" w:cs="Arial"/>
        </w:rPr>
      </w:pPr>
      <w:r>
        <w:rPr>
          <w:rFonts w:ascii="Arial" w:hAnsi="Arial" w:cs="Arial"/>
        </w:rPr>
        <w:t xml:space="preserve">Para Paraguay: </w:t>
      </w:r>
    </w:p>
    <w:p w:rsidR="00AC39A6" w:rsidRDefault="00335270" w:rsidP="00AC39A6">
      <w:pPr>
        <w:pStyle w:val="Prrafodelista"/>
        <w:numPr>
          <w:ilvl w:val="0"/>
          <w:numId w:val="8"/>
        </w:numPr>
        <w:spacing w:line="360" w:lineRule="auto"/>
        <w:jc w:val="both"/>
        <w:rPr>
          <w:rFonts w:ascii="Arial" w:hAnsi="Arial" w:cs="Arial"/>
        </w:rPr>
      </w:pPr>
      <w:r>
        <w:rPr>
          <w:rFonts w:ascii="Arial" w:hAnsi="Arial" w:cs="Arial"/>
        </w:rPr>
        <w:t>Dirección General de Estadística, Encuestas y Censos (DGEEC) – Anuarios Estadísticos, Capítulo 2: Poblaci</w:t>
      </w:r>
      <w:r w:rsidR="003E422D">
        <w:rPr>
          <w:rFonts w:ascii="Arial" w:hAnsi="Arial" w:cs="Arial"/>
        </w:rPr>
        <w:t xml:space="preserve">ón. Años: 2008, 2009, 2010, 2011 y 2012. </w:t>
      </w:r>
    </w:p>
    <w:p w:rsidR="003E422D" w:rsidRPr="00AC39A6" w:rsidRDefault="00FE374E" w:rsidP="00AC39A6">
      <w:pPr>
        <w:pStyle w:val="Prrafodelista"/>
        <w:numPr>
          <w:ilvl w:val="0"/>
          <w:numId w:val="8"/>
        </w:numPr>
        <w:spacing w:line="360" w:lineRule="auto"/>
        <w:jc w:val="both"/>
        <w:rPr>
          <w:rFonts w:ascii="Arial" w:hAnsi="Arial" w:cs="Arial"/>
        </w:rPr>
      </w:pPr>
      <w:r>
        <w:rPr>
          <w:rFonts w:ascii="Arial" w:hAnsi="Arial" w:cs="Arial"/>
        </w:rPr>
        <w:t>Dirección General de Estadística, Encuestas y Censos (DGEEC) – Anuarios Estadísticos, Capítulo 3: Edu</w:t>
      </w:r>
      <w:r w:rsidR="00D3004A">
        <w:rPr>
          <w:rFonts w:ascii="Arial" w:hAnsi="Arial" w:cs="Arial"/>
        </w:rPr>
        <w:t>c</w:t>
      </w:r>
      <w:r>
        <w:rPr>
          <w:rFonts w:ascii="Arial" w:hAnsi="Arial" w:cs="Arial"/>
        </w:rPr>
        <w:t xml:space="preserve">ación. Años: 2008 y 2012. </w:t>
      </w:r>
    </w:p>
    <w:p w:rsidR="008C7CE3" w:rsidRPr="006D0F03" w:rsidRDefault="008C7CE3" w:rsidP="004E7F2B">
      <w:pPr>
        <w:spacing w:line="360" w:lineRule="auto"/>
        <w:rPr>
          <w:rFonts w:ascii="Arial" w:hAnsi="Arial" w:cs="Arial"/>
        </w:rPr>
      </w:pPr>
    </w:p>
    <w:p w:rsidR="008C7CE3" w:rsidRPr="006D0F03" w:rsidRDefault="008C7CE3" w:rsidP="006D0F03">
      <w:pPr>
        <w:spacing w:line="360" w:lineRule="auto"/>
        <w:jc w:val="both"/>
        <w:rPr>
          <w:rFonts w:ascii="Arial" w:hAnsi="Arial" w:cs="Arial"/>
        </w:rPr>
      </w:pPr>
    </w:p>
    <w:sectPr w:rsidR="008C7CE3" w:rsidRPr="006D0F03" w:rsidSect="006D0F03">
      <w:pgSz w:w="12240" w:h="15840"/>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8F9" w:rsidRDefault="007D78F9" w:rsidP="00700FC8">
      <w:pPr>
        <w:spacing w:after="0" w:line="240" w:lineRule="auto"/>
      </w:pPr>
      <w:r>
        <w:separator/>
      </w:r>
    </w:p>
  </w:endnote>
  <w:endnote w:type="continuationSeparator" w:id="0">
    <w:p w:rsidR="007D78F9" w:rsidRDefault="007D78F9" w:rsidP="00700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Bodoni MT Black">
    <w:panose1 w:val="02070A030806060202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8F9" w:rsidRDefault="007D78F9" w:rsidP="00700FC8">
      <w:pPr>
        <w:spacing w:after="0" w:line="240" w:lineRule="auto"/>
      </w:pPr>
      <w:r>
        <w:separator/>
      </w:r>
    </w:p>
  </w:footnote>
  <w:footnote w:type="continuationSeparator" w:id="0">
    <w:p w:rsidR="007D78F9" w:rsidRDefault="007D78F9" w:rsidP="00700FC8">
      <w:pPr>
        <w:spacing w:after="0" w:line="240" w:lineRule="auto"/>
      </w:pPr>
      <w:r>
        <w:continuationSeparator/>
      </w:r>
    </w:p>
  </w:footnote>
  <w:footnote w:id="1">
    <w:p w:rsidR="00F509C6" w:rsidRDefault="00F509C6">
      <w:pPr>
        <w:pStyle w:val="Textonotapie"/>
      </w:pPr>
      <w:r>
        <w:rPr>
          <w:rStyle w:val="Refdenotaalpie"/>
        </w:rPr>
        <w:footnoteRef/>
      </w:r>
      <w:r w:rsidR="00412865">
        <w:t xml:space="preserve"> </w:t>
      </w:r>
      <w:r w:rsidR="00836F63">
        <w:t>Informe de ALADI</w:t>
      </w:r>
      <w:r>
        <w:t xml:space="preserve"> </w:t>
      </w:r>
      <w:r w:rsidR="00412865">
        <w:t>(</w:t>
      </w:r>
      <w:r>
        <w:t>2003</w:t>
      </w:r>
      <w:r w:rsidR="00836F63">
        <w:t>)</w:t>
      </w:r>
      <w:r w:rsidR="00412865">
        <w:t xml:space="preserve"> En  Lago-Martínez (2012) </w:t>
      </w:r>
      <w:proofErr w:type="spellStart"/>
      <w:r w:rsidR="00412865">
        <w:t>Pp</w:t>
      </w:r>
      <w:proofErr w:type="spellEnd"/>
      <w:r w:rsidR="00412865">
        <w:t>, 206.</w:t>
      </w:r>
    </w:p>
  </w:footnote>
  <w:footnote w:id="2">
    <w:p w:rsidR="002F10F2" w:rsidRDefault="002F10F2">
      <w:pPr>
        <w:pStyle w:val="Textonotapie"/>
      </w:pPr>
      <w:r>
        <w:rPr>
          <w:rStyle w:val="Refdenotaalpie"/>
        </w:rPr>
        <w:footnoteRef/>
      </w:r>
      <w:r w:rsidR="00836F63">
        <w:t xml:space="preserve"> Barbero (2010) En </w:t>
      </w:r>
      <w:r w:rsidR="00412865">
        <w:t xml:space="preserve">Lago-Martínez (2012) </w:t>
      </w:r>
      <w:proofErr w:type="spellStart"/>
      <w:r w:rsidR="00412865">
        <w:t>Pp</w:t>
      </w:r>
      <w:proofErr w:type="spellEnd"/>
      <w:r w:rsidR="00412865">
        <w:t xml:space="preserve">, </w:t>
      </w:r>
      <w:r w:rsidR="00836F63">
        <w:t>208.</w:t>
      </w:r>
    </w:p>
  </w:footnote>
  <w:footnote w:id="3">
    <w:p w:rsidR="00F509C6" w:rsidRDefault="00F509C6">
      <w:pPr>
        <w:pStyle w:val="Textonotapie"/>
      </w:pPr>
    </w:p>
  </w:footnote>
  <w:footnote w:id="4">
    <w:p w:rsidR="00F509C6" w:rsidRDefault="00F509C6">
      <w:pPr>
        <w:pStyle w:val="Textonotapie"/>
      </w:pPr>
      <w:r>
        <w:rPr>
          <w:rStyle w:val="Refdenotaalpie"/>
        </w:rPr>
        <w:footnoteRef/>
      </w:r>
      <w:r>
        <w:t xml:space="preserve"> </w:t>
      </w:r>
      <w:proofErr w:type="spellStart"/>
      <w:r>
        <w:t>Tedesco</w:t>
      </w:r>
      <w:proofErr w:type="spellEnd"/>
      <w:r>
        <w:t xml:space="preserve"> </w:t>
      </w:r>
      <w:r w:rsidR="00836F63">
        <w:t>(</w:t>
      </w:r>
      <w:r>
        <w:t>2005</w:t>
      </w:r>
      <w:r w:rsidR="00836F63">
        <w:t>) En</w:t>
      </w:r>
      <w:r w:rsidR="0067288F">
        <w:t xml:space="preserve"> </w:t>
      </w:r>
      <w:proofErr w:type="spellStart"/>
      <w:r w:rsidR="0067288F">
        <w:t>Sunkel</w:t>
      </w:r>
      <w:proofErr w:type="spellEnd"/>
      <w:r w:rsidR="00836F63">
        <w:t xml:space="preserve"> G. </w:t>
      </w:r>
      <w:proofErr w:type="spellStart"/>
      <w:r w:rsidR="00836F63">
        <w:t>Pp</w:t>
      </w:r>
      <w:proofErr w:type="spellEnd"/>
      <w:r w:rsidR="00836F63">
        <w:t>, 31</w:t>
      </w:r>
      <w:r w:rsidR="004C10EA">
        <w:t>.</w:t>
      </w:r>
      <w:r w:rsidR="0067288F">
        <w:t xml:space="preserve"> </w:t>
      </w:r>
    </w:p>
  </w:footnote>
  <w:footnote w:id="5">
    <w:p w:rsidR="0010550D" w:rsidRDefault="0010550D">
      <w:pPr>
        <w:pStyle w:val="Textonotapie"/>
      </w:pPr>
      <w:r>
        <w:rPr>
          <w:rStyle w:val="Refdenotaalpie"/>
        </w:rPr>
        <w:footnoteRef/>
      </w:r>
      <w:r>
        <w:t xml:space="preserve"> ALADI,</w:t>
      </w:r>
      <w:r w:rsidR="004C10EA">
        <w:t xml:space="preserve"> Asociación Latinoamericana de I</w:t>
      </w:r>
      <w:r>
        <w:t>ntegración.</w:t>
      </w:r>
    </w:p>
  </w:footnote>
  <w:footnote w:id="6">
    <w:p w:rsidR="003F3CFE" w:rsidRDefault="003F3CFE">
      <w:pPr>
        <w:pStyle w:val="Textonotapie"/>
      </w:pPr>
      <w:r>
        <w:rPr>
          <w:rStyle w:val="Refdenotaalpie"/>
        </w:rPr>
        <w:footnoteRef/>
      </w:r>
      <w:r>
        <w:t xml:space="preserve"> CONATEL, Comisión Nacional de Telecomunicaciones</w:t>
      </w:r>
      <w:r w:rsidR="004C10EA">
        <w:t>.</w:t>
      </w:r>
    </w:p>
  </w:footnote>
  <w:footnote w:id="7">
    <w:p w:rsidR="002F4655" w:rsidRDefault="002F4655">
      <w:pPr>
        <w:pStyle w:val="Textonotapie"/>
      </w:pPr>
      <w:r>
        <w:rPr>
          <w:rStyle w:val="Refdenotaalpie"/>
        </w:rPr>
        <w:footnoteRef/>
      </w:r>
      <w:r w:rsidR="00836F63">
        <w:t xml:space="preserve"> Sena Correa (2009) </w:t>
      </w:r>
      <w:proofErr w:type="spellStart"/>
      <w:r w:rsidR="00836F63">
        <w:t>Pp</w:t>
      </w:r>
      <w:proofErr w:type="spellEnd"/>
      <w:r w:rsidR="00836F63">
        <w:t>, 6</w:t>
      </w:r>
      <w:r w:rsidR="004C10EA">
        <w:t>.</w:t>
      </w:r>
    </w:p>
  </w:footnote>
  <w:footnote w:id="8">
    <w:p w:rsidR="0005325E" w:rsidRDefault="0005325E">
      <w:pPr>
        <w:pStyle w:val="Textonotapie"/>
      </w:pPr>
      <w:r>
        <w:rPr>
          <w:rStyle w:val="Refdenotaalpie"/>
        </w:rPr>
        <w:footnoteRef/>
      </w:r>
      <w:r>
        <w:t xml:space="preserve"> </w:t>
      </w:r>
      <w:hyperlink r:id="rId1" w:history="1">
        <w:r w:rsidRPr="009572FA">
          <w:rPr>
            <w:rStyle w:val="Hipervnculo"/>
          </w:rPr>
          <w:t>http://www.conectarigualdad.gob.ar/</w:t>
        </w:r>
      </w:hyperlink>
    </w:p>
  </w:footnote>
  <w:footnote w:id="9">
    <w:p w:rsidR="00F55E0E" w:rsidRDefault="00F55E0E">
      <w:pPr>
        <w:pStyle w:val="Textonotapie"/>
      </w:pPr>
      <w:r>
        <w:rPr>
          <w:rStyle w:val="Refdenotaalpie"/>
        </w:rPr>
        <w:footnoteRef/>
      </w:r>
      <w:r w:rsidR="003301CC">
        <w:t xml:space="preserve"> Lago-Martínez (2012) </w:t>
      </w:r>
      <w:proofErr w:type="spellStart"/>
      <w:r w:rsidR="003301CC">
        <w:t>Pp</w:t>
      </w:r>
      <w:proofErr w:type="spellEnd"/>
      <w:r w:rsidR="003301CC">
        <w:t>, 215.</w:t>
      </w:r>
    </w:p>
  </w:footnote>
  <w:footnote w:id="10">
    <w:p w:rsidR="00554E0D" w:rsidRPr="002C7194" w:rsidRDefault="00554E0D" w:rsidP="00554E0D">
      <w:pPr>
        <w:pStyle w:val="Textonotapie"/>
        <w:rPr>
          <w:lang w:val="es-ES_tradnl"/>
        </w:rPr>
      </w:pPr>
      <w:r>
        <w:rPr>
          <w:rStyle w:val="Refdenotaalpie"/>
        </w:rPr>
        <w:footnoteRef/>
      </w:r>
      <w:r>
        <w:t xml:space="preserve"> </w:t>
      </w:r>
      <w:r>
        <w:rPr>
          <w:lang w:val="es-ES_tradnl"/>
        </w:rPr>
        <w:t xml:space="preserve">Por su sigla en inglés “Internet </w:t>
      </w:r>
      <w:proofErr w:type="spellStart"/>
      <w:r>
        <w:rPr>
          <w:lang w:val="es-ES_tradnl"/>
        </w:rPr>
        <w:t>Service</w:t>
      </w:r>
      <w:proofErr w:type="spellEnd"/>
      <w:r>
        <w:rPr>
          <w:lang w:val="es-ES_tradnl"/>
        </w:rPr>
        <w:t xml:space="preserve"> </w:t>
      </w:r>
      <w:proofErr w:type="spellStart"/>
      <w:r>
        <w:rPr>
          <w:lang w:val="es-ES_tradnl"/>
        </w:rPr>
        <w:t>Provides</w:t>
      </w:r>
      <w:proofErr w:type="spellEnd"/>
      <w:r>
        <w:rPr>
          <w:lang w:val="es-ES_tradnl"/>
        </w:rPr>
        <w:t xml:space="preserve">” o proveedores de servicios de internet. </w:t>
      </w:r>
    </w:p>
  </w:footnote>
  <w:footnote w:id="11">
    <w:p w:rsidR="00554E0D" w:rsidRPr="0083200A" w:rsidRDefault="00554E0D" w:rsidP="00554E0D">
      <w:pPr>
        <w:pStyle w:val="Textonotapie"/>
        <w:rPr>
          <w:lang w:val="es-ES_tradnl"/>
        </w:rPr>
      </w:pPr>
      <w:r>
        <w:rPr>
          <w:rStyle w:val="Refdenotaalpie"/>
        </w:rPr>
        <w:footnoteRef/>
      </w:r>
      <w:r>
        <w:t xml:space="preserve"> </w:t>
      </w:r>
      <w:r>
        <w:rPr>
          <w:lang w:val="es-ES_tradnl"/>
        </w:rPr>
        <w:t>Desde el propio documento los “usuarios free” o libres: “</w:t>
      </w:r>
      <w:r w:rsidRPr="00922AB3">
        <w:rPr>
          <w:lang w:val="es-ES_tradnl"/>
        </w:rPr>
        <w:t>representan un caso especial, aunque no poco frecu</w:t>
      </w:r>
      <w:r>
        <w:rPr>
          <w:lang w:val="es-ES_tradnl"/>
        </w:rPr>
        <w:t xml:space="preserve">ente de accesos dial-up, que se </w:t>
      </w:r>
      <w:r w:rsidRPr="00922AB3">
        <w:rPr>
          <w:lang w:val="es-ES_tradnl"/>
        </w:rPr>
        <w:t>conectan a Internet sin efectuar el pago de abonos mensuales, pero acceden mediante conexiones que no cuentan</w:t>
      </w:r>
      <w:r>
        <w:rPr>
          <w:lang w:val="es-ES_tradnl"/>
        </w:rPr>
        <w:t xml:space="preserve"> </w:t>
      </w:r>
      <w:r w:rsidRPr="00922AB3">
        <w:rPr>
          <w:lang w:val="es-ES_tradnl"/>
        </w:rPr>
        <w:t>con la reducción de tarifa telefónica o bien no abonan los minutos de conexión telefónica</w:t>
      </w:r>
      <w:r>
        <w:rPr>
          <w:lang w:val="es-ES_tradn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23689"/>
    <w:multiLevelType w:val="hybridMultilevel"/>
    <w:tmpl w:val="C72A3AA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CB50FDC"/>
    <w:multiLevelType w:val="hybridMultilevel"/>
    <w:tmpl w:val="A75AC662"/>
    <w:lvl w:ilvl="0" w:tplc="169EFEA4">
      <w:numFmt w:val="bullet"/>
      <w:lvlText w:val=""/>
      <w:lvlJc w:val="left"/>
      <w:pPr>
        <w:ind w:left="720" w:hanging="360"/>
      </w:pPr>
      <w:rPr>
        <w:rFonts w:ascii="Symbol" w:eastAsiaTheme="minorHAnsi"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222A5D4D"/>
    <w:multiLevelType w:val="hybridMultilevel"/>
    <w:tmpl w:val="5240E36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27DB2E31"/>
    <w:multiLevelType w:val="multilevel"/>
    <w:tmpl w:val="87CAD8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916C32"/>
    <w:multiLevelType w:val="hybridMultilevel"/>
    <w:tmpl w:val="33BE8DE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3A300CD3"/>
    <w:multiLevelType w:val="hybridMultilevel"/>
    <w:tmpl w:val="F14EEC10"/>
    <w:lvl w:ilvl="0" w:tplc="EE12D87E">
      <w:numFmt w:val="bullet"/>
      <w:lvlText w:val=""/>
      <w:lvlJc w:val="left"/>
      <w:pPr>
        <w:ind w:left="720" w:hanging="360"/>
      </w:pPr>
      <w:rPr>
        <w:rFonts w:ascii="Symbol" w:eastAsiaTheme="minorHAnsi"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3FE43E96"/>
    <w:multiLevelType w:val="hybridMultilevel"/>
    <w:tmpl w:val="8D580DA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5C1903E2"/>
    <w:multiLevelType w:val="hybridMultilevel"/>
    <w:tmpl w:val="633453F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64060CBE"/>
    <w:multiLevelType w:val="hybridMultilevel"/>
    <w:tmpl w:val="0C80E6A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7"/>
  </w:num>
  <w:num w:numId="6">
    <w:abstractNumId w:val="8"/>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14C"/>
    <w:rsid w:val="000107E1"/>
    <w:rsid w:val="000118AB"/>
    <w:rsid w:val="00013829"/>
    <w:rsid w:val="00014BB5"/>
    <w:rsid w:val="000167C4"/>
    <w:rsid w:val="00024D98"/>
    <w:rsid w:val="000479B4"/>
    <w:rsid w:val="0005325E"/>
    <w:rsid w:val="00075FEB"/>
    <w:rsid w:val="00082C29"/>
    <w:rsid w:val="000904F3"/>
    <w:rsid w:val="000949D9"/>
    <w:rsid w:val="00095A2B"/>
    <w:rsid w:val="000A143C"/>
    <w:rsid w:val="000B276E"/>
    <w:rsid w:val="000B4026"/>
    <w:rsid w:val="000B74C4"/>
    <w:rsid w:val="000C21BD"/>
    <w:rsid w:val="000D073A"/>
    <w:rsid w:val="000D5CD3"/>
    <w:rsid w:val="000E7CE1"/>
    <w:rsid w:val="000F1D80"/>
    <w:rsid w:val="000F5CD5"/>
    <w:rsid w:val="001008E6"/>
    <w:rsid w:val="0010550D"/>
    <w:rsid w:val="00125081"/>
    <w:rsid w:val="00127CDB"/>
    <w:rsid w:val="0013406C"/>
    <w:rsid w:val="00141882"/>
    <w:rsid w:val="0015207F"/>
    <w:rsid w:val="00153781"/>
    <w:rsid w:val="00157618"/>
    <w:rsid w:val="00187257"/>
    <w:rsid w:val="001902E3"/>
    <w:rsid w:val="00196EBB"/>
    <w:rsid w:val="001A1064"/>
    <w:rsid w:val="001A3303"/>
    <w:rsid w:val="001B6B93"/>
    <w:rsid w:val="001C4E5C"/>
    <w:rsid w:val="001D3113"/>
    <w:rsid w:val="001F00D5"/>
    <w:rsid w:val="001F62A8"/>
    <w:rsid w:val="00203222"/>
    <w:rsid w:val="00211F94"/>
    <w:rsid w:val="00216334"/>
    <w:rsid w:val="002414F1"/>
    <w:rsid w:val="00242D0E"/>
    <w:rsid w:val="00254654"/>
    <w:rsid w:val="00255CDC"/>
    <w:rsid w:val="00267794"/>
    <w:rsid w:val="00282BD1"/>
    <w:rsid w:val="002B5C73"/>
    <w:rsid w:val="002C7194"/>
    <w:rsid w:val="002D744C"/>
    <w:rsid w:val="002E6AF0"/>
    <w:rsid w:val="002F06D5"/>
    <w:rsid w:val="002F10F2"/>
    <w:rsid w:val="002F2233"/>
    <w:rsid w:val="002F4655"/>
    <w:rsid w:val="00322697"/>
    <w:rsid w:val="003301CC"/>
    <w:rsid w:val="00335270"/>
    <w:rsid w:val="00360121"/>
    <w:rsid w:val="0037311A"/>
    <w:rsid w:val="00374D35"/>
    <w:rsid w:val="003A7CA3"/>
    <w:rsid w:val="003B7213"/>
    <w:rsid w:val="003C797E"/>
    <w:rsid w:val="003D4E8F"/>
    <w:rsid w:val="003E422D"/>
    <w:rsid w:val="003E4B8A"/>
    <w:rsid w:val="003F3CFE"/>
    <w:rsid w:val="00412865"/>
    <w:rsid w:val="004128BF"/>
    <w:rsid w:val="004170AD"/>
    <w:rsid w:val="00422901"/>
    <w:rsid w:val="00430138"/>
    <w:rsid w:val="00451C0D"/>
    <w:rsid w:val="00466ADF"/>
    <w:rsid w:val="00470023"/>
    <w:rsid w:val="00481F3A"/>
    <w:rsid w:val="0048714A"/>
    <w:rsid w:val="00497215"/>
    <w:rsid w:val="004A1B20"/>
    <w:rsid w:val="004A355A"/>
    <w:rsid w:val="004A6D58"/>
    <w:rsid w:val="004C10EA"/>
    <w:rsid w:val="004C1B20"/>
    <w:rsid w:val="004C3465"/>
    <w:rsid w:val="004C445C"/>
    <w:rsid w:val="004D62D3"/>
    <w:rsid w:val="004E542F"/>
    <w:rsid w:val="004E7F2B"/>
    <w:rsid w:val="004F78C1"/>
    <w:rsid w:val="00503240"/>
    <w:rsid w:val="0050572C"/>
    <w:rsid w:val="0050695C"/>
    <w:rsid w:val="00507777"/>
    <w:rsid w:val="00514847"/>
    <w:rsid w:val="00523BA1"/>
    <w:rsid w:val="00532678"/>
    <w:rsid w:val="00544D98"/>
    <w:rsid w:val="00554E0D"/>
    <w:rsid w:val="00566DAD"/>
    <w:rsid w:val="00573997"/>
    <w:rsid w:val="00575955"/>
    <w:rsid w:val="005B0664"/>
    <w:rsid w:val="005B714C"/>
    <w:rsid w:val="005C5461"/>
    <w:rsid w:val="005C5D0C"/>
    <w:rsid w:val="005D4487"/>
    <w:rsid w:val="005D79C0"/>
    <w:rsid w:val="005F043B"/>
    <w:rsid w:val="006147D2"/>
    <w:rsid w:val="0062195C"/>
    <w:rsid w:val="00621D88"/>
    <w:rsid w:val="0062291E"/>
    <w:rsid w:val="0062421D"/>
    <w:rsid w:val="00625253"/>
    <w:rsid w:val="0063259A"/>
    <w:rsid w:val="00636697"/>
    <w:rsid w:val="00656695"/>
    <w:rsid w:val="00660D37"/>
    <w:rsid w:val="00660DC5"/>
    <w:rsid w:val="00663EE7"/>
    <w:rsid w:val="00665A49"/>
    <w:rsid w:val="0067288F"/>
    <w:rsid w:val="00676D8F"/>
    <w:rsid w:val="00677FE1"/>
    <w:rsid w:val="006863C5"/>
    <w:rsid w:val="00686EC2"/>
    <w:rsid w:val="00690575"/>
    <w:rsid w:val="006946B6"/>
    <w:rsid w:val="006950F5"/>
    <w:rsid w:val="006A37A7"/>
    <w:rsid w:val="006B2A92"/>
    <w:rsid w:val="006D0F03"/>
    <w:rsid w:val="006E3273"/>
    <w:rsid w:val="006F0904"/>
    <w:rsid w:val="00700065"/>
    <w:rsid w:val="00700FC8"/>
    <w:rsid w:val="00701942"/>
    <w:rsid w:val="00701A3E"/>
    <w:rsid w:val="00705683"/>
    <w:rsid w:val="007224C6"/>
    <w:rsid w:val="007376DD"/>
    <w:rsid w:val="0076434F"/>
    <w:rsid w:val="007907D7"/>
    <w:rsid w:val="0079128A"/>
    <w:rsid w:val="007A3762"/>
    <w:rsid w:val="007A7DAE"/>
    <w:rsid w:val="007D40DA"/>
    <w:rsid w:val="007D78F9"/>
    <w:rsid w:val="007E169B"/>
    <w:rsid w:val="007E7A8B"/>
    <w:rsid w:val="007E7ADF"/>
    <w:rsid w:val="007F5E0C"/>
    <w:rsid w:val="007F6598"/>
    <w:rsid w:val="007F71F0"/>
    <w:rsid w:val="00804EB3"/>
    <w:rsid w:val="00816292"/>
    <w:rsid w:val="00831A41"/>
    <w:rsid w:val="0083200A"/>
    <w:rsid w:val="00836F63"/>
    <w:rsid w:val="00840EFB"/>
    <w:rsid w:val="00843145"/>
    <w:rsid w:val="00850269"/>
    <w:rsid w:val="008522E5"/>
    <w:rsid w:val="008527FD"/>
    <w:rsid w:val="008545D2"/>
    <w:rsid w:val="00854FD6"/>
    <w:rsid w:val="00856F70"/>
    <w:rsid w:val="00875448"/>
    <w:rsid w:val="008819CD"/>
    <w:rsid w:val="00886030"/>
    <w:rsid w:val="008918C0"/>
    <w:rsid w:val="00893295"/>
    <w:rsid w:val="008A6ECB"/>
    <w:rsid w:val="008B1848"/>
    <w:rsid w:val="008B51D2"/>
    <w:rsid w:val="008C7CE3"/>
    <w:rsid w:val="008F06CD"/>
    <w:rsid w:val="008F7EA8"/>
    <w:rsid w:val="009062DB"/>
    <w:rsid w:val="00906C80"/>
    <w:rsid w:val="009133BE"/>
    <w:rsid w:val="00922AB3"/>
    <w:rsid w:val="00935AD9"/>
    <w:rsid w:val="009432A1"/>
    <w:rsid w:val="00945B98"/>
    <w:rsid w:val="009535E1"/>
    <w:rsid w:val="00960744"/>
    <w:rsid w:val="00961E6E"/>
    <w:rsid w:val="00971DED"/>
    <w:rsid w:val="009923EA"/>
    <w:rsid w:val="009A6D30"/>
    <w:rsid w:val="009B04F1"/>
    <w:rsid w:val="009B34E8"/>
    <w:rsid w:val="009B516F"/>
    <w:rsid w:val="009C4CFB"/>
    <w:rsid w:val="009C7F24"/>
    <w:rsid w:val="009D1AF0"/>
    <w:rsid w:val="009D3282"/>
    <w:rsid w:val="009D7BF6"/>
    <w:rsid w:val="009F3BEF"/>
    <w:rsid w:val="009F5105"/>
    <w:rsid w:val="00A1173B"/>
    <w:rsid w:val="00A23D08"/>
    <w:rsid w:val="00A265CC"/>
    <w:rsid w:val="00A54A16"/>
    <w:rsid w:val="00A54B39"/>
    <w:rsid w:val="00A55762"/>
    <w:rsid w:val="00A826E8"/>
    <w:rsid w:val="00A9438E"/>
    <w:rsid w:val="00A94FA0"/>
    <w:rsid w:val="00AC226C"/>
    <w:rsid w:val="00AC39A6"/>
    <w:rsid w:val="00AC6919"/>
    <w:rsid w:val="00AD1911"/>
    <w:rsid w:val="00AD3EAE"/>
    <w:rsid w:val="00AD65C3"/>
    <w:rsid w:val="00B0517F"/>
    <w:rsid w:val="00B06FA5"/>
    <w:rsid w:val="00B32368"/>
    <w:rsid w:val="00B35E54"/>
    <w:rsid w:val="00B53D82"/>
    <w:rsid w:val="00B5708C"/>
    <w:rsid w:val="00B5716B"/>
    <w:rsid w:val="00B754CC"/>
    <w:rsid w:val="00B76138"/>
    <w:rsid w:val="00B91BB8"/>
    <w:rsid w:val="00BA45C5"/>
    <w:rsid w:val="00BA7928"/>
    <w:rsid w:val="00BB2EF7"/>
    <w:rsid w:val="00BC1747"/>
    <w:rsid w:val="00BD471F"/>
    <w:rsid w:val="00BF1DD2"/>
    <w:rsid w:val="00BF66F2"/>
    <w:rsid w:val="00BF77F2"/>
    <w:rsid w:val="00BF79B1"/>
    <w:rsid w:val="00C02833"/>
    <w:rsid w:val="00C14B5B"/>
    <w:rsid w:val="00C2469A"/>
    <w:rsid w:val="00C265DB"/>
    <w:rsid w:val="00C430EB"/>
    <w:rsid w:val="00C43350"/>
    <w:rsid w:val="00C50850"/>
    <w:rsid w:val="00C53293"/>
    <w:rsid w:val="00C5525F"/>
    <w:rsid w:val="00C56219"/>
    <w:rsid w:val="00C6190D"/>
    <w:rsid w:val="00C66B3C"/>
    <w:rsid w:val="00C72F55"/>
    <w:rsid w:val="00C76F19"/>
    <w:rsid w:val="00C80386"/>
    <w:rsid w:val="00C90EDC"/>
    <w:rsid w:val="00CA4B1D"/>
    <w:rsid w:val="00CA62F7"/>
    <w:rsid w:val="00CB1BCF"/>
    <w:rsid w:val="00CB2D1D"/>
    <w:rsid w:val="00CB3A79"/>
    <w:rsid w:val="00CB749A"/>
    <w:rsid w:val="00CC0AC0"/>
    <w:rsid w:val="00CE22B8"/>
    <w:rsid w:val="00CE3567"/>
    <w:rsid w:val="00CE7565"/>
    <w:rsid w:val="00D01D2F"/>
    <w:rsid w:val="00D24CD5"/>
    <w:rsid w:val="00D3004A"/>
    <w:rsid w:val="00D31140"/>
    <w:rsid w:val="00D44287"/>
    <w:rsid w:val="00D4718F"/>
    <w:rsid w:val="00D51713"/>
    <w:rsid w:val="00D630D0"/>
    <w:rsid w:val="00D67AF9"/>
    <w:rsid w:val="00DA6CBA"/>
    <w:rsid w:val="00DC1634"/>
    <w:rsid w:val="00DC4A3B"/>
    <w:rsid w:val="00DC4D79"/>
    <w:rsid w:val="00DC522F"/>
    <w:rsid w:val="00DC779C"/>
    <w:rsid w:val="00DD1223"/>
    <w:rsid w:val="00DD51AF"/>
    <w:rsid w:val="00DD599F"/>
    <w:rsid w:val="00DD692B"/>
    <w:rsid w:val="00DD7984"/>
    <w:rsid w:val="00DE3B9D"/>
    <w:rsid w:val="00DF3537"/>
    <w:rsid w:val="00DF6C43"/>
    <w:rsid w:val="00E165CD"/>
    <w:rsid w:val="00E167C8"/>
    <w:rsid w:val="00E16943"/>
    <w:rsid w:val="00E34098"/>
    <w:rsid w:val="00E34C4E"/>
    <w:rsid w:val="00E3707F"/>
    <w:rsid w:val="00E3771D"/>
    <w:rsid w:val="00E46795"/>
    <w:rsid w:val="00E5287D"/>
    <w:rsid w:val="00E63331"/>
    <w:rsid w:val="00E81F70"/>
    <w:rsid w:val="00E878AC"/>
    <w:rsid w:val="00EA2A45"/>
    <w:rsid w:val="00EA3AD8"/>
    <w:rsid w:val="00EA5564"/>
    <w:rsid w:val="00EB0D3E"/>
    <w:rsid w:val="00EB3928"/>
    <w:rsid w:val="00EC717E"/>
    <w:rsid w:val="00ED573A"/>
    <w:rsid w:val="00F218E1"/>
    <w:rsid w:val="00F25768"/>
    <w:rsid w:val="00F41838"/>
    <w:rsid w:val="00F44C7E"/>
    <w:rsid w:val="00F509C6"/>
    <w:rsid w:val="00F547B5"/>
    <w:rsid w:val="00F55E0E"/>
    <w:rsid w:val="00F70E55"/>
    <w:rsid w:val="00F84EBA"/>
    <w:rsid w:val="00F9395E"/>
    <w:rsid w:val="00F93A27"/>
    <w:rsid w:val="00FB0864"/>
    <w:rsid w:val="00FD15F2"/>
    <w:rsid w:val="00FE2F88"/>
    <w:rsid w:val="00FE374E"/>
    <w:rsid w:val="00FE73D7"/>
    <w:rsid w:val="00FF33C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A6ECB"/>
    <w:pPr>
      <w:keepNext/>
      <w:keepLines/>
      <w:spacing w:before="240" w:after="0" w:line="360" w:lineRule="auto"/>
      <w:jc w:val="both"/>
      <w:outlineLvl w:val="0"/>
    </w:pPr>
    <w:rPr>
      <w:rFonts w:asciiTheme="majorHAnsi" w:eastAsiaTheme="majorEastAsia" w:hAnsiTheme="majorHAnsi" w:cstheme="majorBidi"/>
      <w:color w:val="365F91" w:themeColor="accent1" w:themeShade="BF"/>
      <w:sz w:val="32"/>
      <w:szCs w:val="32"/>
      <w:lang w:val="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B714C"/>
    <w:pPr>
      <w:spacing w:after="0" w:line="240" w:lineRule="auto"/>
    </w:pPr>
  </w:style>
  <w:style w:type="paragraph" w:styleId="Textonotapie">
    <w:name w:val="footnote text"/>
    <w:basedOn w:val="Normal"/>
    <w:link w:val="TextonotapieCar"/>
    <w:uiPriority w:val="99"/>
    <w:semiHidden/>
    <w:unhideWhenUsed/>
    <w:rsid w:val="00700FC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00FC8"/>
    <w:rPr>
      <w:sz w:val="20"/>
      <w:szCs w:val="20"/>
    </w:rPr>
  </w:style>
  <w:style w:type="character" w:styleId="Refdenotaalpie">
    <w:name w:val="footnote reference"/>
    <w:basedOn w:val="Fuentedeprrafopredeter"/>
    <w:uiPriority w:val="99"/>
    <w:semiHidden/>
    <w:unhideWhenUsed/>
    <w:rsid w:val="00700FC8"/>
    <w:rPr>
      <w:vertAlign w:val="superscript"/>
    </w:rPr>
  </w:style>
  <w:style w:type="paragraph" w:styleId="Textonotaalfinal">
    <w:name w:val="endnote text"/>
    <w:basedOn w:val="Normal"/>
    <w:link w:val="TextonotaalfinalCar"/>
    <w:uiPriority w:val="99"/>
    <w:semiHidden/>
    <w:unhideWhenUsed/>
    <w:rsid w:val="00EC717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C717E"/>
    <w:rPr>
      <w:sz w:val="20"/>
      <w:szCs w:val="20"/>
    </w:rPr>
  </w:style>
  <w:style w:type="character" w:styleId="Refdenotaalfinal">
    <w:name w:val="endnote reference"/>
    <w:basedOn w:val="Fuentedeprrafopredeter"/>
    <w:uiPriority w:val="99"/>
    <w:semiHidden/>
    <w:unhideWhenUsed/>
    <w:rsid w:val="00EC717E"/>
    <w:rPr>
      <w:vertAlign w:val="superscript"/>
    </w:rPr>
  </w:style>
  <w:style w:type="character" w:styleId="Refdecomentario">
    <w:name w:val="annotation reference"/>
    <w:basedOn w:val="Fuentedeprrafopredeter"/>
    <w:uiPriority w:val="99"/>
    <w:semiHidden/>
    <w:unhideWhenUsed/>
    <w:rsid w:val="009B516F"/>
    <w:rPr>
      <w:sz w:val="16"/>
      <w:szCs w:val="16"/>
    </w:rPr>
  </w:style>
  <w:style w:type="paragraph" w:styleId="Textocomentario">
    <w:name w:val="annotation text"/>
    <w:basedOn w:val="Normal"/>
    <w:link w:val="TextocomentarioCar"/>
    <w:uiPriority w:val="99"/>
    <w:semiHidden/>
    <w:unhideWhenUsed/>
    <w:rsid w:val="009B516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B516F"/>
    <w:rPr>
      <w:sz w:val="20"/>
      <w:szCs w:val="20"/>
    </w:rPr>
  </w:style>
  <w:style w:type="paragraph" w:styleId="Asuntodelcomentario">
    <w:name w:val="annotation subject"/>
    <w:basedOn w:val="Textocomentario"/>
    <w:next w:val="Textocomentario"/>
    <w:link w:val="AsuntodelcomentarioCar"/>
    <w:uiPriority w:val="99"/>
    <w:semiHidden/>
    <w:unhideWhenUsed/>
    <w:rsid w:val="009B516F"/>
    <w:rPr>
      <w:b/>
      <w:bCs/>
    </w:rPr>
  </w:style>
  <w:style w:type="character" w:customStyle="1" w:styleId="AsuntodelcomentarioCar">
    <w:name w:val="Asunto del comentario Car"/>
    <w:basedOn w:val="TextocomentarioCar"/>
    <w:link w:val="Asuntodelcomentario"/>
    <w:uiPriority w:val="99"/>
    <w:semiHidden/>
    <w:rsid w:val="009B516F"/>
    <w:rPr>
      <w:b/>
      <w:bCs/>
      <w:sz w:val="20"/>
      <w:szCs w:val="20"/>
    </w:rPr>
  </w:style>
  <w:style w:type="paragraph" w:styleId="Textodeglobo">
    <w:name w:val="Balloon Text"/>
    <w:basedOn w:val="Normal"/>
    <w:link w:val="TextodegloboCar"/>
    <w:uiPriority w:val="99"/>
    <w:semiHidden/>
    <w:unhideWhenUsed/>
    <w:rsid w:val="009B51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516F"/>
    <w:rPr>
      <w:rFonts w:ascii="Tahoma" w:hAnsi="Tahoma" w:cs="Tahoma"/>
      <w:sz w:val="16"/>
      <w:szCs w:val="16"/>
    </w:rPr>
  </w:style>
  <w:style w:type="character" w:styleId="Hipervnculo">
    <w:name w:val="Hyperlink"/>
    <w:basedOn w:val="Fuentedeprrafopredeter"/>
    <w:uiPriority w:val="99"/>
    <w:unhideWhenUsed/>
    <w:rsid w:val="0005325E"/>
    <w:rPr>
      <w:color w:val="0000FF" w:themeColor="hyperlink"/>
      <w:u w:val="single"/>
    </w:rPr>
  </w:style>
  <w:style w:type="paragraph" w:styleId="Prrafodelista">
    <w:name w:val="List Paragraph"/>
    <w:basedOn w:val="Normal"/>
    <w:uiPriority w:val="34"/>
    <w:qFormat/>
    <w:rsid w:val="00C6190D"/>
    <w:pPr>
      <w:ind w:left="720"/>
      <w:contextualSpacing/>
    </w:pPr>
  </w:style>
  <w:style w:type="paragraph" w:styleId="Encabezado">
    <w:name w:val="header"/>
    <w:basedOn w:val="Normal"/>
    <w:link w:val="EncabezadoCar"/>
    <w:uiPriority w:val="99"/>
    <w:unhideWhenUsed/>
    <w:rsid w:val="00C430EB"/>
    <w:pPr>
      <w:tabs>
        <w:tab w:val="center" w:pos="4419"/>
        <w:tab w:val="right" w:pos="8838"/>
      </w:tabs>
    </w:pPr>
    <w:rPr>
      <w:rFonts w:ascii="Calibri" w:eastAsia="Calibri" w:hAnsi="Calibri" w:cs="Times New Roman"/>
    </w:rPr>
  </w:style>
  <w:style w:type="character" w:customStyle="1" w:styleId="EncabezadoCar">
    <w:name w:val="Encabezado Car"/>
    <w:basedOn w:val="Fuentedeprrafopredeter"/>
    <w:link w:val="Encabezado"/>
    <w:uiPriority w:val="99"/>
    <w:rsid w:val="00C430EB"/>
    <w:rPr>
      <w:rFonts w:ascii="Calibri" w:eastAsia="Calibri" w:hAnsi="Calibri" w:cs="Times New Roman"/>
    </w:rPr>
  </w:style>
  <w:style w:type="paragraph" w:styleId="Piedepgina">
    <w:name w:val="footer"/>
    <w:basedOn w:val="Normal"/>
    <w:link w:val="PiedepginaCar"/>
    <w:uiPriority w:val="99"/>
    <w:unhideWhenUsed/>
    <w:rsid w:val="00C552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525F"/>
  </w:style>
  <w:style w:type="character" w:customStyle="1" w:styleId="Ttulo1Car">
    <w:name w:val="Título 1 Car"/>
    <w:basedOn w:val="Fuentedeprrafopredeter"/>
    <w:link w:val="Ttulo1"/>
    <w:uiPriority w:val="9"/>
    <w:rsid w:val="008A6ECB"/>
    <w:rPr>
      <w:rFonts w:asciiTheme="majorHAnsi" w:eastAsiaTheme="majorEastAsia" w:hAnsiTheme="majorHAnsi" w:cstheme="majorBidi"/>
      <w:color w:val="365F91" w:themeColor="accent1" w:themeShade="BF"/>
      <w:sz w:val="32"/>
      <w:szCs w:val="32"/>
      <w:lang w:val="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A6ECB"/>
    <w:pPr>
      <w:keepNext/>
      <w:keepLines/>
      <w:spacing w:before="240" w:after="0" w:line="360" w:lineRule="auto"/>
      <w:jc w:val="both"/>
      <w:outlineLvl w:val="0"/>
    </w:pPr>
    <w:rPr>
      <w:rFonts w:asciiTheme="majorHAnsi" w:eastAsiaTheme="majorEastAsia" w:hAnsiTheme="majorHAnsi" w:cstheme="majorBidi"/>
      <w:color w:val="365F91" w:themeColor="accent1" w:themeShade="BF"/>
      <w:sz w:val="32"/>
      <w:szCs w:val="32"/>
      <w:lang w:val="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B714C"/>
    <w:pPr>
      <w:spacing w:after="0" w:line="240" w:lineRule="auto"/>
    </w:pPr>
  </w:style>
  <w:style w:type="paragraph" w:styleId="Textonotapie">
    <w:name w:val="footnote text"/>
    <w:basedOn w:val="Normal"/>
    <w:link w:val="TextonotapieCar"/>
    <w:uiPriority w:val="99"/>
    <w:semiHidden/>
    <w:unhideWhenUsed/>
    <w:rsid w:val="00700FC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00FC8"/>
    <w:rPr>
      <w:sz w:val="20"/>
      <w:szCs w:val="20"/>
    </w:rPr>
  </w:style>
  <w:style w:type="character" w:styleId="Refdenotaalpie">
    <w:name w:val="footnote reference"/>
    <w:basedOn w:val="Fuentedeprrafopredeter"/>
    <w:uiPriority w:val="99"/>
    <w:semiHidden/>
    <w:unhideWhenUsed/>
    <w:rsid w:val="00700FC8"/>
    <w:rPr>
      <w:vertAlign w:val="superscript"/>
    </w:rPr>
  </w:style>
  <w:style w:type="paragraph" w:styleId="Textonotaalfinal">
    <w:name w:val="endnote text"/>
    <w:basedOn w:val="Normal"/>
    <w:link w:val="TextonotaalfinalCar"/>
    <w:uiPriority w:val="99"/>
    <w:semiHidden/>
    <w:unhideWhenUsed/>
    <w:rsid w:val="00EC717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C717E"/>
    <w:rPr>
      <w:sz w:val="20"/>
      <w:szCs w:val="20"/>
    </w:rPr>
  </w:style>
  <w:style w:type="character" w:styleId="Refdenotaalfinal">
    <w:name w:val="endnote reference"/>
    <w:basedOn w:val="Fuentedeprrafopredeter"/>
    <w:uiPriority w:val="99"/>
    <w:semiHidden/>
    <w:unhideWhenUsed/>
    <w:rsid w:val="00EC717E"/>
    <w:rPr>
      <w:vertAlign w:val="superscript"/>
    </w:rPr>
  </w:style>
  <w:style w:type="character" w:styleId="Refdecomentario">
    <w:name w:val="annotation reference"/>
    <w:basedOn w:val="Fuentedeprrafopredeter"/>
    <w:uiPriority w:val="99"/>
    <w:semiHidden/>
    <w:unhideWhenUsed/>
    <w:rsid w:val="009B516F"/>
    <w:rPr>
      <w:sz w:val="16"/>
      <w:szCs w:val="16"/>
    </w:rPr>
  </w:style>
  <w:style w:type="paragraph" w:styleId="Textocomentario">
    <w:name w:val="annotation text"/>
    <w:basedOn w:val="Normal"/>
    <w:link w:val="TextocomentarioCar"/>
    <w:uiPriority w:val="99"/>
    <w:semiHidden/>
    <w:unhideWhenUsed/>
    <w:rsid w:val="009B516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B516F"/>
    <w:rPr>
      <w:sz w:val="20"/>
      <w:szCs w:val="20"/>
    </w:rPr>
  </w:style>
  <w:style w:type="paragraph" w:styleId="Asuntodelcomentario">
    <w:name w:val="annotation subject"/>
    <w:basedOn w:val="Textocomentario"/>
    <w:next w:val="Textocomentario"/>
    <w:link w:val="AsuntodelcomentarioCar"/>
    <w:uiPriority w:val="99"/>
    <w:semiHidden/>
    <w:unhideWhenUsed/>
    <w:rsid w:val="009B516F"/>
    <w:rPr>
      <w:b/>
      <w:bCs/>
    </w:rPr>
  </w:style>
  <w:style w:type="character" w:customStyle="1" w:styleId="AsuntodelcomentarioCar">
    <w:name w:val="Asunto del comentario Car"/>
    <w:basedOn w:val="TextocomentarioCar"/>
    <w:link w:val="Asuntodelcomentario"/>
    <w:uiPriority w:val="99"/>
    <w:semiHidden/>
    <w:rsid w:val="009B516F"/>
    <w:rPr>
      <w:b/>
      <w:bCs/>
      <w:sz w:val="20"/>
      <w:szCs w:val="20"/>
    </w:rPr>
  </w:style>
  <w:style w:type="paragraph" w:styleId="Textodeglobo">
    <w:name w:val="Balloon Text"/>
    <w:basedOn w:val="Normal"/>
    <w:link w:val="TextodegloboCar"/>
    <w:uiPriority w:val="99"/>
    <w:semiHidden/>
    <w:unhideWhenUsed/>
    <w:rsid w:val="009B51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516F"/>
    <w:rPr>
      <w:rFonts w:ascii="Tahoma" w:hAnsi="Tahoma" w:cs="Tahoma"/>
      <w:sz w:val="16"/>
      <w:szCs w:val="16"/>
    </w:rPr>
  </w:style>
  <w:style w:type="character" w:styleId="Hipervnculo">
    <w:name w:val="Hyperlink"/>
    <w:basedOn w:val="Fuentedeprrafopredeter"/>
    <w:uiPriority w:val="99"/>
    <w:unhideWhenUsed/>
    <w:rsid w:val="0005325E"/>
    <w:rPr>
      <w:color w:val="0000FF" w:themeColor="hyperlink"/>
      <w:u w:val="single"/>
    </w:rPr>
  </w:style>
  <w:style w:type="paragraph" w:styleId="Prrafodelista">
    <w:name w:val="List Paragraph"/>
    <w:basedOn w:val="Normal"/>
    <w:uiPriority w:val="34"/>
    <w:qFormat/>
    <w:rsid w:val="00C6190D"/>
    <w:pPr>
      <w:ind w:left="720"/>
      <w:contextualSpacing/>
    </w:pPr>
  </w:style>
  <w:style w:type="paragraph" w:styleId="Encabezado">
    <w:name w:val="header"/>
    <w:basedOn w:val="Normal"/>
    <w:link w:val="EncabezadoCar"/>
    <w:uiPriority w:val="99"/>
    <w:unhideWhenUsed/>
    <w:rsid w:val="00C430EB"/>
    <w:pPr>
      <w:tabs>
        <w:tab w:val="center" w:pos="4419"/>
        <w:tab w:val="right" w:pos="8838"/>
      </w:tabs>
    </w:pPr>
    <w:rPr>
      <w:rFonts w:ascii="Calibri" w:eastAsia="Calibri" w:hAnsi="Calibri" w:cs="Times New Roman"/>
    </w:rPr>
  </w:style>
  <w:style w:type="character" w:customStyle="1" w:styleId="EncabezadoCar">
    <w:name w:val="Encabezado Car"/>
    <w:basedOn w:val="Fuentedeprrafopredeter"/>
    <w:link w:val="Encabezado"/>
    <w:uiPriority w:val="99"/>
    <w:rsid w:val="00C430EB"/>
    <w:rPr>
      <w:rFonts w:ascii="Calibri" w:eastAsia="Calibri" w:hAnsi="Calibri" w:cs="Times New Roman"/>
    </w:rPr>
  </w:style>
  <w:style w:type="paragraph" w:styleId="Piedepgina">
    <w:name w:val="footer"/>
    <w:basedOn w:val="Normal"/>
    <w:link w:val="PiedepginaCar"/>
    <w:uiPriority w:val="99"/>
    <w:unhideWhenUsed/>
    <w:rsid w:val="00C552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525F"/>
  </w:style>
  <w:style w:type="character" w:customStyle="1" w:styleId="Ttulo1Car">
    <w:name w:val="Título 1 Car"/>
    <w:basedOn w:val="Fuentedeprrafopredeter"/>
    <w:link w:val="Ttulo1"/>
    <w:uiPriority w:val="9"/>
    <w:rsid w:val="008A6ECB"/>
    <w:rPr>
      <w:rFonts w:asciiTheme="majorHAnsi" w:eastAsiaTheme="majorEastAsia" w:hAnsiTheme="majorHAnsi" w:cstheme="majorBidi"/>
      <w:color w:val="365F91" w:themeColor="accent1" w:themeShade="BF"/>
      <w:sz w:val="32"/>
      <w:szCs w:val="32"/>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hyperlink" Target="http://portal.educacion.gov.ar/"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chart" Target="charts/chart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www.mec.gov.p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www.dgeec.gov.py/" TargetMode="External"/><Relationship Id="rId10" Type="http://schemas.openxmlformats.org/officeDocument/2006/relationships/image" Target="media/image2.jpeg"/><Relationship Id="rId19" Type="http://schemas.openxmlformats.org/officeDocument/2006/relationships/hyperlink" Target="http://www.conectarigualdad.gob.a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www.indec.mecon.a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onectarigualdad.gob.ar/"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Medina%20Arturo%20Fabi&#225;n\Desktop\Ponencia%20-%20Paraguay\Estad&#237;sticas\Estad&#237;sticas%20-%20Py%20Arg.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Medina%20Arturo%20Fabi&#225;n\Desktop\Ponencia%20-%20Paraguay\Estad&#237;sticas\Estad&#237;sticas%20-%20Py%20Arg.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PY"/>
  <c:roundedCorners val="0"/>
  <mc:AlternateContent xmlns:mc="http://schemas.openxmlformats.org/markup-compatibility/2006">
    <mc:Choice xmlns:c14="http://schemas.microsoft.com/office/drawing/2007/8/2/chart" Requires="c14">
      <c14:style val="111"/>
    </mc:Choice>
    <mc:Fallback>
      <c:style val="11"/>
    </mc:Fallback>
  </mc:AlternateContent>
  <c:clrMapOvr bg1="lt1" tx1="dk1" bg2="lt2" tx2="dk2" accent1="accent1" accent2="accent2" accent3="accent3" accent4="accent4" accent5="accent5" accent6="accent6" hlink="hlink" folHlink="folHlink"/>
  <c:chart>
    <c:title>
      <c:tx>
        <c:rich>
          <a:bodyPr/>
          <a:lstStyle/>
          <a:p>
            <a:pPr>
              <a:defRPr/>
            </a:pPr>
            <a:r>
              <a:rPr lang="en-US"/>
              <a:t>Gráfico Nº</a:t>
            </a:r>
            <a:r>
              <a:rPr lang="en-US" baseline="0"/>
              <a:t> 1. </a:t>
            </a:r>
            <a:r>
              <a:rPr lang="en-US"/>
              <a:t>Número de Conexiones Residenciales a Internet - Argentina</a:t>
            </a:r>
          </a:p>
        </c:rich>
      </c:tx>
      <c:overlay val="0"/>
    </c:title>
    <c:autoTitleDeleted val="0"/>
    <c:plotArea>
      <c:layout/>
      <c:lineChart>
        <c:grouping val="standard"/>
        <c:varyColors val="0"/>
        <c:ser>
          <c:idx val="0"/>
          <c:order val="0"/>
          <c:tx>
            <c:v>Conexiones Residenciales a Internet</c:v>
          </c:tx>
          <c:cat>
            <c:numRef>
              <c:f>'Acceso a Internet'!$I$2:$M$2</c:f>
              <c:numCache>
                <c:formatCode>General</c:formatCode>
                <c:ptCount val="5"/>
                <c:pt idx="0">
                  <c:v>2008</c:v>
                </c:pt>
                <c:pt idx="1">
                  <c:v>2009</c:v>
                </c:pt>
                <c:pt idx="2">
                  <c:v>2010</c:v>
                </c:pt>
                <c:pt idx="3">
                  <c:v>2011</c:v>
                </c:pt>
                <c:pt idx="4">
                  <c:v>2012</c:v>
                </c:pt>
              </c:numCache>
            </c:numRef>
          </c:cat>
          <c:val>
            <c:numRef>
              <c:f>'Acceso a Internet'!$I$3:$M$3</c:f>
              <c:numCache>
                <c:formatCode>#,##0</c:formatCode>
                <c:ptCount val="5"/>
                <c:pt idx="0">
                  <c:v>3428504</c:v>
                </c:pt>
                <c:pt idx="1">
                  <c:v>4047413</c:v>
                </c:pt>
                <c:pt idx="2">
                  <c:v>5354594</c:v>
                </c:pt>
                <c:pt idx="3">
                  <c:v>8194591</c:v>
                </c:pt>
                <c:pt idx="4">
                  <c:v>10819753</c:v>
                </c:pt>
              </c:numCache>
            </c:numRef>
          </c:val>
          <c:smooth val="0"/>
        </c:ser>
        <c:dLbls>
          <c:dLblPos val="t"/>
          <c:showLegendKey val="0"/>
          <c:showVal val="1"/>
          <c:showCatName val="0"/>
          <c:showSerName val="0"/>
          <c:showPercent val="0"/>
          <c:showBubbleSize val="0"/>
        </c:dLbls>
        <c:marker val="1"/>
        <c:smooth val="0"/>
        <c:axId val="115077888"/>
        <c:axId val="115079424"/>
      </c:lineChart>
      <c:catAx>
        <c:axId val="115077888"/>
        <c:scaling>
          <c:orientation val="minMax"/>
        </c:scaling>
        <c:delete val="0"/>
        <c:axPos val="b"/>
        <c:majorGridlines/>
        <c:numFmt formatCode="General" sourceLinked="1"/>
        <c:majorTickMark val="out"/>
        <c:minorTickMark val="none"/>
        <c:tickLblPos val="nextTo"/>
        <c:crossAx val="115079424"/>
        <c:crosses val="autoZero"/>
        <c:auto val="1"/>
        <c:lblAlgn val="ctr"/>
        <c:lblOffset val="100"/>
        <c:noMultiLvlLbl val="0"/>
      </c:catAx>
      <c:valAx>
        <c:axId val="115079424"/>
        <c:scaling>
          <c:orientation val="minMax"/>
        </c:scaling>
        <c:delete val="0"/>
        <c:axPos val="l"/>
        <c:majorGridlines/>
        <c:numFmt formatCode="#,##0" sourceLinked="1"/>
        <c:majorTickMark val="out"/>
        <c:minorTickMark val="none"/>
        <c:tickLblPos val="nextTo"/>
        <c:crossAx val="115077888"/>
        <c:crosses val="autoZero"/>
        <c:crossBetween val="between"/>
      </c:valAx>
    </c:plotArea>
    <c:legend>
      <c:legendPos val="b"/>
      <c:overlay val="0"/>
    </c:legend>
    <c:plotVisOnly val="1"/>
    <c:dispBlanksAs val="gap"/>
    <c:showDLblsOverMax val="0"/>
  </c:chart>
  <c:spPr>
    <a:solidFill>
      <a:schemeClr val="lt1"/>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es-PY"/>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PY"/>
  <c:roundedCorners val="0"/>
  <mc:AlternateContent xmlns:mc="http://schemas.openxmlformats.org/markup-compatibility/2006">
    <mc:Choice xmlns:c14="http://schemas.microsoft.com/office/drawing/2007/8/2/chart" Requires="c14">
      <c14:style val="112"/>
    </mc:Choice>
    <mc:Fallback>
      <c:style val="12"/>
    </mc:Fallback>
  </mc:AlternateContent>
  <c:clrMapOvr bg1="lt1" tx1="dk1" bg2="lt2" tx2="dk2" accent1="accent1" accent2="accent2" accent3="accent3" accent4="accent4" accent5="accent5" accent6="accent6" hlink="hlink" folHlink="folHlink"/>
  <c:chart>
    <c:title>
      <c:tx>
        <c:rich>
          <a:bodyPr/>
          <a:lstStyle/>
          <a:p>
            <a:pPr>
              <a:defRPr/>
            </a:pPr>
            <a:r>
              <a:rPr lang="en-US"/>
              <a:t>Gráfico Nº 2 - Número</a:t>
            </a:r>
            <a:r>
              <a:rPr lang="en-US" baseline="0"/>
              <a:t> de Computadoras con Internet - </a:t>
            </a:r>
            <a:r>
              <a:rPr lang="en-US"/>
              <a:t>Paraguay</a:t>
            </a:r>
          </a:p>
        </c:rich>
      </c:tx>
      <c:overlay val="0"/>
    </c:title>
    <c:autoTitleDeleted val="0"/>
    <c:plotArea>
      <c:layout/>
      <c:lineChart>
        <c:grouping val="standard"/>
        <c:varyColors val="0"/>
        <c:ser>
          <c:idx val="0"/>
          <c:order val="0"/>
          <c:tx>
            <c:v>Número de Computadoras con Internet</c:v>
          </c:tx>
          <c:dLbls>
            <c:dLbl>
              <c:idx val="4"/>
              <c:layout>
                <c:manualLayout>
                  <c:x val="-6.4043845480853359E-2"/>
                  <c:y val="-5.4731716932593683E-2"/>
                </c:manualLayout>
              </c:layout>
              <c:dLblPos val="r"/>
              <c:showLegendKey val="0"/>
              <c:showVal val="1"/>
              <c:showCatName val="0"/>
              <c:showSerName val="0"/>
              <c:showPercent val="0"/>
              <c:showBubbleSize val="0"/>
            </c:dLbl>
            <c:dLblPos val="t"/>
            <c:showLegendKey val="0"/>
            <c:showVal val="1"/>
            <c:showCatName val="0"/>
            <c:showSerName val="0"/>
            <c:showPercent val="0"/>
            <c:showBubbleSize val="0"/>
            <c:showLeaderLines val="0"/>
          </c:dLbls>
          <c:cat>
            <c:numRef>
              <c:f>'Acceso a Internet'!$I$2:$M$2</c:f>
              <c:numCache>
                <c:formatCode>General</c:formatCode>
                <c:ptCount val="5"/>
                <c:pt idx="0">
                  <c:v>2008</c:v>
                </c:pt>
                <c:pt idx="1">
                  <c:v>2009</c:v>
                </c:pt>
                <c:pt idx="2">
                  <c:v>2010</c:v>
                </c:pt>
                <c:pt idx="3">
                  <c:v>2011</c:v>
                </c:pt>
                <c:pt idx="4">
                  <c:v>2012</c:v>
                </c:pt>
              </c:numCache>
            </c:numRef>
          </c:cat>
          <c:val>
            <c:numRef>
              <c:f>'Acceso a Internet'!$I$4:$M$4</c:f>
              <c:numCache>
                <c:formatCode>#,##0</c:formatCode>
                <c:ptCount val="5"/>
                <c:pt idx="0">
                  <c:v>84866</c:v>
                </c:pt>
                <c:pt idx="1">
                  <c:v>171945</c:v>
                </c:pt>
                <c:pt idx="2">
                  <c:v>218106</c:v>
                </c:pt>
                <c:pt idx="3">
                  <c:v>351628</c:v>
                </c:pt>
                <c:pt idx="4">
                  <c:v>415172</c:v>
                </c:pt>
              </c:numCache>
            </c:numRef>
          </c:val>
          <c:smooth val="0"/>
        </c:ser>
        <c:dLbls>
          <c:dLblPos val="t"/>
          <c:showLegendKey val="0"/>
          <c:showVal val="1"/>
          <c:showCatName val="0"/>
          <c:showSerName val="0"/>
          <c:showPercent val="0"/>
          <c:showBubbleSize val="0"/>
        </c:dLbls>
        <c:marker val="1"/>
        <c:smooth val="0"/>
        <c:axId val="131327872"/>
        <c:axId val="131331968"/>
      </c:lineChart>
      <c:catAx>
        <c:axId val="131327872"/>
        <c:scaling>
          <c:orientation val="minMax"/>
        </c:scaling>
        <c:delete val="0"/>
        <c:axPos val="b"/>
        <c:majorGridlines/>
        <c:numFmt formatCode="General" sourceLinked="1"/>
        <c:majorTickMark val="out"/>
        <c:minorTickMark val="none"/>
        <c:tickLblPos val="nextTo"/>
        <c:crossAx val="131331968"/>
        <c:crosses val="autoZero"/>
        <c:auto val="1"/>
        <c:lblAlgn val="ctr"/>
        <c:lblOffset val="100"/>
        <c:noMultiLvlLbl val="0"/>
      </c:catAx>
      <c:valAx>
        <c:axId val="131331968"/>
        <c:scaling>
          <c:orientation val="minMax"/>
        </c:scaling>
        <c:delete val="0"/>
        <c:axPos val="l"/>
        <c:majorGridlines/>
        <c:numFmt formatCode="#,##0" sourceLinked="1"/>
        <c:majorTickMark val="out"/>
        <c:minorTickMark val="none"/>
        <c:tickLblPos val="nextTo"/>
        <c:crossAx val="131327872"/>
        <c:crosses val="autoZero"/>
        <c:crossBetween val="between"/>
      </c:valAx>
    </c:plotArea>
    <c:legend>
      <c:legendPos val="b"/>
      <c:overlay val="0"/>
    </c:legend>
    <c:plotVisOnly val="1"/>
    <c:dispBlanksAs val="gap"/>
    <c:showDLblsOverMax val="0"/>
  </c:chart>
  <c:spPr>
    <a:solidFill>
      <a:schemeClr val="lt1"/>
    </a:solidFill>
    <a:ln w="25400" cap="flat" cmpd="sng" algn="ctr">
      <a:solidFill>
        <a:schemeClr val="accent2"/>
      </a:solidFill>
      <a:prstDash val="solid"/>
    </a:ln>
    <a:effectLst/>
  </c:spPr>
  <c:txPr>
    <a:bodyPr/>
    <a:lstStyle/>
    <a:p>
      <a:pPr>
        <a:defRPr>
          <a:solidFill>
            <a:schemeClr val="dk1"/>
          </a:solidFill>
          <a:latin typeface="+mn-lt"/>
          <a:ea typeface="+mn-ea"/>
          <a:cs typeface="+mn-cs"/>
        </a:defRPr>
      </a:pPr>
      <a:endParaRPr lang="es-PY"/>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820A2-B939-4F81-9CE8-59571D88A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3450</Words>
  <Characters>18976</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Yesica</dc:creator>
  <cp:lastModifiedBy>Alonso</cp:lastModifiedBy>
  <cp:revision>2</cp:revision>
  <dcterms:created xsi:type="dcterms:W3CDTF">2015-08-05T15:48:00Z</dcterms:created>
  <dcterms:modified xsi:type="dcterms:W3CDTF">2015-08-05T15:48:00Z</dcterms:modified>
</cp:coreProperties>
</file>